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31" w:rsidRPr="00C264DA" w:rsidRDefault="006241B9" w:rsidP="00FD6A31">
      <w:pPr>
        <w:pStyle w:val="Recuodecorpodetexto"/>
        <w:ind w:firstLine="0"/>
        <w:jc w:val="both"/>
        <w:rPr>
          <w:rFonts w:asciiTheme="minorHAnsi" w:hAnsiTheme="minorHAnsi" w:cstheme="minorHAnsi"/>
          <w:sz w:val="24"/>
        </w:rPr>
      </w:pPr>
      <w:r w:rsidRPr="00C264DA">
        <w:rPr>
          <w:rFonts w:asciiTheme="minorHAnsi" w:hAnsiTheme="minorHAnsi" w:cstheme="minorHAnsi"/>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pt;height:103.8pt;z-index:251658240">
            <v:imagedata r:id="rId4" o:title=""/>
          </v:shape>
          <o:OLEObject Type="Embed" ProgID="Word.Picture.8" ShapeID="_x0000_s1026" DrawAspect="Content" ObjectID="_1672148764" r:id="rId5"/>
        </w:object>
      </w:r>
    </w:p>
    <w:p w:rsidR="00FD6A31" w:rsidRPr="00C264DA" w:rsidRDefault="00FD6A31"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AE07B7" w:rsidRPr="00C264DA">
        <w:rPr>
          <w:rFonts w:asciiTheme="minorHAnsi" w:hAnsiTheme="minorHAnsi" w:cstheme="minorHAnsi"/>
          <w:sz w:val="24"/>
        </w:rPr>
        <w:t>0</w:t>
      </w:r>
      <w:r w:rsidR="003E599B">
        <w:rPr>
          <w:rFonts w:asciiTheme="minorHAnsi" w:hAnsiTheme="minorHAnsi" w:cstheme="minorHAnsi"/>
          <w:sz w:val="24"/>
        </w:rPr>
        <w:t>5</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95022C" w:rsidRPr="00C264DA">
        <w:rPr>
          <w:rFonts w:asciiTheme="minorHAnsi" w:hAnsiTheme="minorHAnsi" w:cstheme="minorHAnsi"/>
          <w:sz w:val="24"/>
        </w:rPr>
        <w:t>JOSÉ GOMES DA SILVA</w:t>
      </w:r>
    </w:p>
    <w:p w:rsidR="00EF4C5E" w:rsidRPr="00C264DA" w:rsidRDefault="00EF4C5E" w:rsidP="00FD6A31">
      <w:pPr>
        <w:pStyle w:val="Recuodecorpodetexto"/>
        <w:ind w:firstLine="0"/>
        <w:jc w:val="both"/>
        <w:rPr>
          <w:rFonts w:asciiTheme="minorHAnsi" w:hAnsiTheme="minorHAnsi" w:cstheme="minorHAnsi"/>
          <w:sz w:val="24"/>
        </w:rPr>
      </w:pPr>
    </w:p>
    <w:p w:rsidR="003C2F2E" w:rsidRDefault="006E407A" w:rsidP="0010034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 ao</w:t>
      </w:r>
      <w:r w:rsidR="0095022C" w:rsidRPr="00C264DA">
        <w:rPr>
          <w:rFonts w:asciiTheme="minorHAnsi" w:hAnsiTheme="minorHAnsi" w:cstheme="minorHAnsi"/>
          <w:sz w:val="24"/>
        </w:rPr>
        <w:t xml:space="preserve"> </w:t>
      </w:r>
      <w:r w:rsidR="00737D20" w:rsidRPr="00C264DA">
        <w:rPr>
          <w:rFonts w:asciiTheme="minorHAnsi" w:hAnsiTheme="minorHAnsi" w:cstheme="minorHAnsi"/>
          <w:sz w:val="24"/>
        </w:rPr>
        <w:t xml:space="preserve">Ilustríssimo </w:t>
      </w:r>
      <w:r w:rsidR="006E4145" w:rsidRPr="00C264DA">
        <w:rPr>
          <w:rFonts w:asciiTheme="minorHAnsi" w:hAnsiTheme="minorHAnsi" w:cstheme="minorHAnsi"/>
          <w:sz w:val="24"/>
        </w:rPr>
        <w:t xml:space="preserve">Senhor Prefeito a necessidade de </w:t>
      </w:r>
      <w:r w:rsidR="003C2F2E">
        <w:rPr>
          <w:rFonts w:asciiTheme="minorHAnsi" w:hAnsiTheme="minorHAnsi" w:cstheme="minorHAnsi"/>
          <w:sz w:val="24"/>
        </w:rPr>
        <w:t>elaborar, com urgência, projeto de loteamento de área do Bairro Aeroporto que possibilite a doação de lotes à população carente do nosso Município.</w:t>
      </w:r>
    </w:p>
    <w:p w:rsidR="0094713C" w:rsidRPr="00C264DA" w:rsidRDefault="003C2F2E" w:rsidP="00100347">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p>
    <w:p w:rsidR="00F13B5E" w:rsidRPr="00C264DA" w:rsidRDefault="00FD58A8" w:rsidP="00FD6A31">
      <w:pPr>
        <w:pStyle w:val="Recuodecorpodetexto"/>
        <w:ind w:firstLine="0"/>
        <w:jc w:val="both"/>
        <w:rPr>
          <w:rFonts w:asciiTheme="minorHAnsi" w:hAnsiTheme="minorHAnsi" w:cstheme="minorHAnsi"/>
          <w:b/>
          <w:sz w:val="24"/>
        </w:rPr>
      </w:pPr>
      <w:r w:rsidRPr="00C264DA">
        <w:rPr>
          <w:rFonts w:asciiTheme="minorHAnsi" w:hAnsiTheme="minorHAnsi" w:cstheme="minorHAnsi"/>
          <w:sz w:val="24"/>
        </w:rPr>
        <w:tab/>
      </w:r>
      <w:r w:rsidR="00FD6A31" w:rsidRPr="00C264DA">
        <w:rPr>
          <w:rFonts w:asciiTheme="minorHAnsi" w:hAnsiTheme="minorHAnsi" w:cstheme="minorHAnsi"/>
          <w:b/>
          <w:sz w:val="24"/>
        </w:rPr>
        <w:t xml:space="preserve">     </w:t>
      </w:r>
      <w:r w:rsidR="00C264DA">
        <w:rPr>
          <w:rFonts w:asciiTheme="minorHAnsi" w:hAnsiTheme="minorHAnsi" w:cstheme="minorHAnsi"/>
          <w:b/>
          <w:sz w:val="24"/>
        </w:rPr>
        <w:t xml:space="preserve">                     </w:t>
      </w:r>
      <w:r w:rsidR="00FD6A31" w:rsidRPr="00C264DA">
        <w:rPr>
          <w:rFonts w:asciiTheme="minorHAnsi" w:hAnsiTheme="minorHAnsi" w:cstheme="minorHAnsi"/>
          <w:b/>
          <w:sz w:val="24"/>
        </w:rPr>
        <w:t>JUSTIFICATIVA</w:t>
      </w:r>
    </w:p>
    <w:p w:rsidR="00F13B5E" w:rsidRPr="00C264DA" w:rsidRDefault="00F13B5E" w:rsidP="00FD6A31">
      <w:pPr>
        <w:pStyle w:val="Recuodecorpodetexto"/>
        <w:ind w:firstLine="0"/>
        <w:jc w:val="both"/>
        <w:rPr>
          <w:rFonts w:asciiTheme="minorHAnsi" w:hAnsiTheme="minorHAnsi" w:cstheme="minorHAnsi"/>
          <w:sz w:val="24"/>
        </w:rPr>
      </w:pPr>
    </w:p>
    <w:p w:rsidR="00627280" w:rsidRDefault="00C264DA" w:rsidP="003C2F2E">
      <w:pPr>
        <w:pStyle w:val="Recuodecorpodetexto"/>
        <w:ind w:firstLine="0"/>
        <w:jc w:val="both"/>
        <w:rPr>
          <w:rFonts w:asciiTheme="minorHAnsi" w:hAnsiTheme="minorHAnsi" w:cstheme="minorHAnsi"/>
          <w:sz w:val="24"/>
        </w:rPr>
      </w:pPr>
      <w:r>
        <w:rPr>
          <w:rFonts w:asciiTheme="minorHAnsi" w:hAnsiTheme="minorHAnsi" w:cstheme="minorHAnsi"/>
          <w:sz w:val="24"/>
        </w:rPr>
        <w:tab/>
        <w:t xml:space="preserve">              </w:t>
      </w:r>
      <w:r w:rsidR="00F13B5E" w:rsidRPr="00C264DA">
        <w:rPr>
          <w:rFonts w:asciiTheme="minorHAnsi" w:hAnsiTheme="minorHAnsi" w:cstheme="minorHAnsi"/>
          <w:sz w:val="24"/>
        </w:rPr>
        <w:tab/>
      </w:r>
      <w:r w:rsidR="003C2F2E">
        <w:rPr>
          <w:rFonts w:asciiTheme="minorHAnsi" w:hAnsiTheme="minorHAnsi" w:cstheme="minorHAnsi"/>
          <w:sz w:val="24"/>
        </w:rPr>
        <w:t xml:space="preserve">Este projeto de loteamento de área do Bairro Aeroporto </w:t>
      </w:r>
      <w:r w:rsidR="006241B9">
        <w:rPr>
          <w:rFonts w:asciiTheme="minorHAnsi" w:hAnsiTheme="minorHAnsi" w:cstheme="minorHAnsi"/>
          <w:sz w:val="24"/>
        </w:rPr>
        <w:t>permitirá que o Município realize a doação de lotes às famílias carentes que não têm casa própria; este projeto poderá, ainda, disciplinar acerca do prazo, forma de construção destas casas que deverá ser realizada pelos beneficiados, tempo de impedimento de venda, entre outros itens que poderão ser descritos no título de concessão ou doação do lote.</w:t>
      </w:r>
    </w:p>
    <w:p w:rsidR="006241B9" w:rsidRDefault="006241B9" w:rsidP="003C2F2E">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Este projeto de ação social diminuirá a grande incidência de famílias morando em casas de aluguéis ou em local inadequado ao ser humano.</w:t>
      </w:r>
    </w:p>
    <w:p w:rsidR="00234D40" w:rsidRPr="00C264DA" w:rsidRDefault="00627280" w:rsidP="006E407A">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r w:rsidR="00C264DA">
        <w:rPr>
          <w:rFonts w:asciiTheme="minorHAnsi" w:hAnsiTheme="minorHAnsi" w:cstheme="minorHAnsi"/>
          <w:sz w:val="24"/>
        </w:rPr>
        <w:tab/>
        <w:t xml:space="preserve">         </w:t>
      </w:r>
      <w:r w:rsidR="00665A1C" w:rsidRPr="00C264DA">
        <w:rPr>
          <w:rFonts w:asciiTheme="minorHAnsi" w:hAnsiTheme="minorHAnsi" w:cstheme="minorHAnsi"/>
          <w:sz w:val="24"/>
        </w:rPr>
        <w:tab/>
      </w:r>
      <w:r w:rsidR="00C40926" w:rsidRPr="00C264DA">
        <w:rPr>
          <w:rFonts w:asciiTheme="minorHAnsi" w:hAnsiTheme="minorHAnsi" w:cstheme="minorHAnsi"/>
          <w:sz w:val="24"/>
        </w:rPr>
        <w:tab/>
      </w:r>
      <w:bookmarkStart w:id="0" w:name="_GoBack"/>
      <w:bookmarkEnd w:id="0"/>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F13B5E" w:rsidRPr="00C264DA">
        <w:rPr>
          <w:rFonts w:asciiTheme="minorHAnsi" w:hAnsiTheme="minorHAnsi" w:cstheme="minorHAnsi"/>
          <w:sz w:val="24"/>
        </w:rPr>
        <w:t>14</w:t>
      </w:r>
      <w:r w:rsidR="00492438" w:rsidRPr="00C264DA">
        <w:rPr>
          <w:rFonts w:asciiTheme="minorHAnsi" w:hAnsiTheme="minorHAnsi" w:cstheme="minorHAnsi"/>
          <w:sz w:val="24"/>
        </w:rPr>
        <w:t xml:space="preserve"> </w:t>
      </w:r>
      <w:r w:rsidR="002E3578" w:rsidRPr="00C264DA">
        <w:rPr>
          <w:rFonts w:asciiTheme="minorHAnsi" w:hAnsiTheme="minorHAnsi" w:cstheme="minorHAnsi"/>
          <w:sz w:val="24"/>
        </w:rPr>
        <w:t xml:space="preserve">de </w:t>
      </w:r>
      <w:r w:rsidR="00F13B5E" w:rsidRPr="00C264DA">
        <w:rPr>
          <w:rFonts w:asciiTheme="minorHAnsi" w:hAnsiTheme="minorHAnsi" w:cstheme="minorHAnsi"/>
          <w:sz w:val="24"/>
        </w:rPr>
        <w:t>janeiro</w:t>
      </w:r>
      <w:r w:rsidR="00DA72BC" w:rsidRPr="00C264DA">
        <w:rPr>
          <w:rFonts w:asciiTheme="minorHAnsi" w:hAnsiTheme="minorHAnsi" w:cstheme="minorHAnsi"/>
          <w:sz w:val="24"/>
        </w:rPr>
        <w:t xml:space="preserve"> </w:t>
      </w:r>
      <w:r w:rsidR="002E3578" w:rsidRPr="00C264DA">
        <w:rPr>
          <w:rFonts w:asciiTheme="minorHAnsi" w:hAnsiTheme="minorHAnsi" w:cstheme="minorHAnsi"/>
          <w:sz w:val="24"/>
        </w:rPr>
        <w:t>de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p>
    <w:p w:rsidR="00202E45" w:rsidRPr="00C264DA" w:rsidRDefault="00202E45" w:rsidP="00234D40">
      <w:pPr>
        <w:pStyle w:val="Recuodecorpodetexto"/>
        <w:ind w:firstLine="0"/>
        <w:rPr>
          <w:rFonts w:asciiTheme="minorHAnsi" w:hAnsiTheme="minorHAnsi" w:cstheme="minorHAnsi"/>
          <w:sz w:val="24"/>
        </w:rPr>
      </w:pPr>
    </w:p>
    <w:p w:rsidR="00BC24FE" w:rsidRPr="00C264DA" w:rsidRDefault="00BC24FE" w:rsidP="00234D40">
      <w:pPr>
        <w:pStyle w:val="Recuodecorpodetexto"/>
        <w:ind w:firstLine="0"/>
        <w:rPr>
          <w:rFonts w:asciiTheme="minorHAnsi" w:hAnsiTheme="minorHAnsi" w:cstheme="minorHAnsi"/>
          <w:sz w:val="24"/>
        </w:rPr>
      </w:pPr>
    </w:p>
    <w:p w:rsidR="000502A2" w:rsidRPr="00C264DA" w:rsidRDefault="000502A2" w:rsidP="00234D40">
      <w:pPr>
        <w:pStyle w:val="Recuodecorpodetexto"/>
        <w:ind w:firstLine="0"/>
        <w:rPr>
          <w:rFonts w:asciiTheme="minorHAnsi" w:hAnsiTheme="minorHAnsi" w:cstheme="minorHAnsi"/>
          <w:sz w:val="24"/>
        </w:rPr>
      </w:pPr>
    </w:p>
    <w:p w:rsidR="000502A2" w:rsidRPr="00C264DA" w:rsidRDefault="000502A2" w:rsidP="00234D40">
      <w:pPr>
        <w:pStyle w:val="Recuodecorpodetexto"/>
        <w:ind w:firstLine="0"/>
        <w:rPr>
          <w:rFonts w:asciiTheme="minorHAnsi" w:hAnsiTheme="minorHAnsi" w:cstheme="minorHAnsi"/>
          <w:sz w:val="24"/>
        </w:rPr>
      </w:pPr>
    </w:p>
    <w:p w:rsidR="00234D40" w:rsidRPr="00C264DA" w:rsidRDefault="00A96ABE" w:rsidP="0095022C">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95022C" w:rsidRPr="00C264DA">
        <w:rPr>
          <w:rFonts w:asciiTheme="minorHAnsi" w:hAnsiTheme="minorHAnsi" w:cstheme="minorHAnsi"/>
          <w:b/>
          <w:sz w:val="24"/>
        </w:rPr>
        <w:t>JOSÉ GOMES DA SILVA</w:t>
      </w:r>
    </w:p>
    <w:p w:rsidR="00EF2245" w:rsidRPr="00C264DA" w:rsidRDefault="006241B9">
      <w:pPr>
        <w:rPr>
          <w:rFonts w:cstheme="minorHAnsi"/>
          <w:sz w:val="24"/>
          <w:szCs w:val="24"/>
        </w:rPr>
      </w:pPr>
    </w:p>
    <w:sectPr w:rsidR="00EF2245" w:rsidRPr="00C264DA" w:rsidSect="00AE7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502A2"/>
    <w:rsid w:val="00053124"/>
    <w:rsid w:val="00090DBB"/>
    <w:rsid w:val="000A56CC"/>
    <w:rsid w:val="00100347"/>
    <w:rsid w:val="00103A5A"/>
    <w:rsid w:val="00110979"/>
    <w:rsid w:val="00121A07"/>
    <w:rsid w:val="0016597E"/>
    <w:rsid w:val="00170D97"/>
    <w:rsid w:val="00192C1E"/>
    <w:rsid w:val="001949FB"/>
    <w:rsid w:val="001A4598"/>
    <w:rsid w:val="001D10FF"/>
    <w:rsid w:val="001D2459"/>
    <w:rsid w:val="001E7229"/>
    <w:rsid w:val="00202E45"/>
    <w:rsid w:val="00206827"/>
    <w:rsid w:val="00234D40"/>
    <w:rsid w:val="0025444A"/>
    <w:rsid w:val="002556EC"/>
    <w:rsid w:val="00261175"/>
    <w:rsid w:val="00262ECB"/>
    <w:rsid w:val="0026763C"/>
    <w:rsid w:val="00274468"/>
    <w:rsid w:val="00286E64"/>
    <w:rsid w:val="002B651F"/>
    <w:rsid w:val="002E3578"/>
    <w:rsid w:val="0030051B"/>
    <w:rsid w:val="00305ECE"/>
    <w:rsid w:val="00313260"/>
    <w:rsid w:val="003203C6"/>
    <w:rsid w:val="00330084"/>
    <w:rsid w:val="003362DA"/>
    <w:rsid w:val="003523CD"/>
    <w:rsid w:val="003B04A7"/>
    <w:rsid w:val="003B6B10"/>
    <w:rsid w:val="003C2F2E"/>
    <w:rsid w:val="003C5640"/>
    <w:rsid w:val="003D65E9"/>
    <w:rsid w:val="003E1429"/>
    <w:rsid w:val="003E3D90"/>
    <w:rsid w:val="003E599B"/>
    <w:rsid w:val="0040754D"/>
    <w:rsid w:val="004437F3"/>
    <w:rsid w:val="0045239F"/>
    <w:rsid w:val="00471441"/>
    <w:rsid w:val="00492438"/>
    <w:rsid w:val="00494519"/>
    <w:rsid w:val="004958FD"/>
    <w:rsid w:val="004C49B5"/>
    <w:rsid w:val="004C77A1"/>
    <w:rsid w:val="004E3C81"/>
    <w:rsid w:val="004E4ED2"/>
    <w:rsid w:val="005120A2"/>
    <w:rsid w:val="0056115E"/>
    <w:rsid w:val="005632C7"/>
    <w:rsid w:val="00591691"/>
    <w:rsid w:val="005C36CA"/>
    <w:rsid w:val="005D3B5D"/>
    <w:rsid w:val="005E49D6"/>
    <w:rsid w:val="005F7CAF"/>
    <w:rsid w:val="006241B9"/>
    <w:rsid w:val="00627280"/>
    <w:rsid w:val="006333D7"/>
    <w:rsid w:val="00653164"/>
    <w:rsid w:val="00656A87"/>
    <w:rsid w:val="006614B4"/>
    <w:rsid w:val="00665A1C"/>
    <w:rsid w:val="00676169"/>
    <w:rsid w:val="006E3F07"/>
    <w:rsid w:val="006E407A"/>
    <w:rsid w:val="006E4145"/>
    <w:rsid w:val="00705709"/>
    <w:rsid w:val="00710A9A"/>
    <w:rsid w:val="007256B2"/>
    <w:rsid w:val="00733001"/>
    <w:rsid w:val="00737D20"/>
    <w:rsid w:val="0076189C"/>
    <w:rsid w:val="00763052"/>
    <w:rsid w:val="0078790B"/>
    <w:rsid w:val="0079050B"/>
    <w:rsid w:val="007D0F3A"/>
    <w:rsid w:val="007D1266"/>
    <w:rsid w:val="007F1744"/>
    <w:rsid w:val="00800BD5"/>
    <w:rsid w:val="008162D4"/>
    <w:rsid w:val="00841A5D"/>
    <w:rsid w:val="00851873"/>
    <w:rsid w:val="00856E68"/>
    <w:rsid w:val="00860493"/>
    <w:rsid w:val="00871BA3"/>
    <w:rsid w:val="00872681"/>
    <w:rsid w:val="008752FC"/>
    <w:rsid w:val="008873A2"/>
    <w:rsid w:val="008939BB"/>
    <w:rsid w:val="008A0CE8"/>
    <w:rsid w:val="008A47FE"/>
    <w:rsid w:val="008C146C"/>
    <w:rsid w:val="0094713C"/>
    <w:rsid w:val="0095022C"/>
    <w:rsid w:val="009665B6"/>
    <w:rsid w:val="00976771"/>
    <w:rsid w:val="009925BB"/>
    <w:rsid w:val="009B4F91"/>
    <w:rsid w:val="009E105E"/>
    <w:rsid w:val="009F0F45"/>
    <w:rsid w:val="00A02ACF"/>
    <w:rsid w:val="00A079DB"/>
    <w:rsid w:val="00A30456"/>
    <w:rsid w:val="00A3069E"/>
    <w:rsid w:val="00A363B6"/>
    <w:rsid w:val="00A517B4"/>
    <w:rsid w:val="00A55CB5"/>
    <w:rsid w:val="00A67707"/>
    <w:rsid w:val="00A96ABE"/>
    <w:rsid w:val="00AA5629"/>
    <w:rsid w:val="00AB20B8"/>
    <w:rsid w:val="00AC13FB"/>
    <w:rsid w:val="00AE07B7"/>
    <w:rsid w:val="00AE745F"/>
    <w:rsid w:val="00B36772"/>
    <w:rsid w:val="00B81D6D"/>
    <w:rsid w:val="00B93D5D"/>
    <w:rsid w:val="00BA0072"/>
    <w:rsid w:val="00BA3104"/>
    <w:rsid w:val="00BB0117"/>
    <w:rsid w:val="00BB1C4A"/>
    <w:rsid w:val="00BC24FE"/>
    <w:rsid w:val="00BD0515"/>
    <w:rsid w:val="00BF172A"/>
    <w:rsid w:val="00BF7B2E"/>
    <w:rsid w:val="00C0304F"/>
    <w:rsid w:val="00C2583D"/>
    <w:rsid w:val="00C264DA"/>
    <w:rsid w:val="00C40926"/>
    <w:rsid w:val="00C42504"/>
    <w:rsid w:val="00C744B6"/>
    <w:rsid w:val="00C816E0"/>
    <w:rsid w:val="00C87D19"/>
    <w:rsid w:val="00CD3D3C"/>
    <w:rsid w:val="00CF1667"/>
    <w:rsid w:val="00D04828"/>
    <w:rsid w:val="00D05092"/>
    <w:rsid w:val="00D217C4"/>
    <w:rsid w:val="00D21A9B"/>
    <w:rsid w:val="00D26854"/>
    <w:rsid w:val="00D406DB"/>
    <w:rsid w:val="00D42F0B"/>
    <w:rsid w:val="00D61595"/>
    <w:rsid w:val="00D7380C"/>
    <w:rsid w:val="00D75254"/>
    <w:rsid w:val="00DA72BC"/>
    <w:rsid w:val="00DB1BF8"/>
    <w:rsid w:val="00DD0C31"/>
    <w:rsid w:val="00DD4589"/>
    <w:rsid w:val="00DF16B8"/>
    <w:rsid w:val="00E138B3"/>
    <w:rsid w:val="00E401C7"/>
    <w:rsid w:val="00E4323F"/>
    <w:rsid w:val="00E4708B"/>
    <w:rsid w:val="00E526C7"/>
    <w:rsid w:val="00E53B51"/>
    <w:rsid w:val="00E75228"/>
    <w:rsid w:val="00E8582C"/>
    <w:rsid w:val="00EA14E2"/>
    <w:rsid w:val="00EA22FC"/>
    <w:rsid w:val="00EA23FD"/>
    <w:rsid w:val="00EB0633"/>
    <w:rsid w:val="00EB41C8"/>
    <w:rsid w:val="00EE517A"/>
    <w:rsid w:val="00EF4C5E"/>
    <w:rsid w:val="00F13B5E"/>
    <w:rsid w:val="00F47B8E"/>
    <w:rsid w:val="00F52813"/>
    <w:rsid w:val="00F771E0"/>
    <w:rsid w:val="00F80647"/>
    <w:rsid w:val="00F83ACD"/>
    <w:rsid w:val="00F8689B"/>
    <w:rsid w:val="00FB18A2"/>
    <w:rsid w:val="00FB2CC0"/>
    <w:rsid w:val="00FB5DA3"/>
    <w:rsid w:val="00FC001B"/>
    <w:rsid w:val="00FC0242"/>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EE8B6"/>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2</cp:revision>
  <cp:lastPrinted>2020-10-06T14:38:00Z</cp:lastPrinted>
  <dcterms:created xsi:type="dcterms:W3CDTF">2021-01-14T21:00:00Z</dcterms:created>
  <dcterms:modified xsi:type="dcterms:W3CDTF">2021-01-14T21:00:00Z</dcterms:modified>
</cp:coreProperties>
</file>