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535E4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4855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550516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361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860958">
        <w:rPr>
          <w:rFonts w:asciiTheme="minorHAnsi" w:hAnsiTheme="minorHAnsi" w:cstheme="minorHAnsi"/>
          <w:sz w:val="24"/>
        </w:rPr>
        <w:t>a nece</w:t>
      </w:r>
      <w:r w:rsidR="008A515C">
        <w:rPr>
          <w:rFonts w:asciiTheme="minorHAnsi" w:hAnsiTheme="minorHAnsi" w:cstheme="minorHAnsi"/>
          <w:sz w:val="24"/>
        </w:rPr>
        <w:t xml:space="preserve">ssidade </w:t>
      </w:r>
      <w:r w:rsidR="002F7DA5">
        <w:rPr>
          <w:rFonts w:asciiTheme="minorHAnsi" w:hAnsiTheme="minorHAnsi" w:cstheme="minorHAnsi"/>
          <w:sz w:val="24"/>
        </w:rPr>
        <w:t xml:space="preserve">de </w:t>
      </w:r>
      <w:r w:rsidR="00936179">
        <w:rPr>
          <w:rFonts w:asciiTheme="minorHAnsi" w:hAnsiTheme="minorHAnsi" w:cstheme="minorHAnsi"/>
          <w:sz w:val="24"/>
        </w:rPr>
        <w:t xml:space="preserve">realizar serviços de </w:t>
      </w:r>
      <w:proofErr w:type="spellStart"/>
      <w:r w:rsidR="00936179">
        <w:rPr>
          <w:rFonts w:asciiTheme="minorHAnsi" w:hAnsiTheme="minorHAnsi" w:cstheme="minorHAnsi"/>
          <w:sz w:val="24"/>
        </w:rPr>
        <w:t>patrolamento</w:t>
      </w:r>
      <w:proofErr w:type="spellEnd"/>
      <w:r w:rsidR="00936179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936179">
        <w:rPr>
          <w:rFonts w:asciiTheme="minorHAnsi" w:hAnsiTheme="minorHAnsi" w:cstheme="minorHAnsi"/>
          <w:sz w:val="24"/>
        </w:rPr>
        <w:t>encascalhamento</w:t>
      </w:r>
      <w:proofErr w:type="spellEnd"/>
      <w:r w:rsidR="00936179">
        <w:rPr>
          <w:rFonts w:asciiTheme="minorHAnsi" w:hAnsiTheme="minorHAnsi" w:cstheme="minorHAnsi"/>
          <w:sz w:val="24"/>
        </w:rPr>
        <w:t xml:space="preserve"> da Rua Boa Esperança – Cohab Serra Dourada até o Bairro da Torre, bem como a colocação de luminárias no mesmo trecho.</w:t>
      </w:r>
    </w:p>
    <w:p w:rsidR="00936179" w:rsidRDefault="009361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8212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82125E">
        <w:rPr>
          <w:rFonts w:asciiTheme="minorHAnsi" w:hAnsiTheme="minorHAnsi" w:cstheme="minorHAnsi"/>
          <w:sz w:val="24"/>
        </w:rPr>
        <w:t xml:space="preserve">     </w:t>
      </w:r>
      <w:r w:rsidR="00C264DA" w:rsidRPr="0082125E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82125E">
        <w:rPr>
          <w:rFonts w:asciiTheme="minorHAnsi" w:hAnsiTheme="minorHAnsi" w:cstheme="minorHAnsi"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Default="005524B3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82125E" w:rsidRPr="0082125E" w:rsidRDefault="005524B3" w:rsidP="0082125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936179">
        <w:rPr>
          <w:rFonts w:asciiTheme="minorHAnsi" w:hAnsiTheme="minorHAnsi" w:cstheme="minorHAnsi"/>
          <w:sz w:val="24"/>
        </w:rPr>
        <w:t>Estes serviços são necessários e essenciais à melhoria desta via públic</w:t>
      </w:r>
      <w:r w:rsidR="00535E49">
        <w:rPr>
          <w:rFonts w:asciiTheme="minorHAnsi" w:hAnsiTheme="minorHAnsi" w:cstheme="minorHAnsi"/>
          <w:sz w:val="24"/>
        </w:rPr>
        <w:t xml:space="preserve">a, a qual está com enormes buracos que acabam por causar prejuízos aos condutores de veículos com avarias e quebra de peças; já a colocação de luminárias destina-se à segurança dos moradores e população em geral que precisa trafegar no período noturno e também </w:t>
      </w:r>
      <w:proofErr w:type="gramStart"/>
      <w:r w:rsidR="00535E49">
        <w:rPr>
          <w:rFonts w:asciiTheme="minorHAnsi" w:hAnsiTheme="minorHAnsi" w:cstheme="minorHAnsi"/>
          <w:sz w:val="24"/>
        </w:rPr>
        <w:t>pra</w:t>
      </w:r>
      <w:proofErr w:type="gramEnd"/>
      <w:r w:rsidR="00535E49">
        <w:rPr>
          <w:rFonts w:asciiTheme="minorHAnsi" w:hAnsiTheme="minorHAnsi" w:cstheme="minorHAnsi"/>
          <w:sz w:val="24"/>
        </w:rPr>
        <w:t xml:space="preserve"> fazer jus ao que cada um paga de taxa de iluminação pública já inclusa nas faturas de energia.</w:t>
      </w:r>
      <w:r w:rsidR="0082125E">
        <w:rPr>
          <w:rFonts w:asciiTheme="minorHAnsi" w:hAnsiTheme="minorHAnsi" w:cstheme="minorHAnsi"/>
          <w:sz w:val="24"/>
        </w:rPr>
        <w:tab/>
      </w:r>
      <w:r w:rsidR="0082125E">
        <w:rPr>
          <w:rFonts w:asciiTheme="minorHAnsi" w:hAnsiTheme="minorHAnsi" w:cstheme="minorHAnsi"/>
          <w:sz w:val="24"/>
        </w:rPr>
        <w:tab/>
      </w:r>
      <w:r w:rsidR="0082125E">
        <w:rPr>
          <w:rFonts w:asciiTheme="minorHAnsi" w:hAnsiTheme="minorHAnsi" w:cstheme="minorHAnsi"/>
          <w:sz w:val="24"/>
        </w:rPr>
        <w:tab/>
      </w:r>
    </w:p>
    <w:p w:rsidR="009557DE" w:rsidRDefault="00233CCF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535E4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43CB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4ACA"/>
    <w:rsid w:val="00737D20"/>
    <w:rsid w:val="0076189C"/>
    <w:rsid w:val="00763052"/>
    <w:rsid w:val="0078790B"/>
    <w:rsid w:val="0079050B"/>
    <w:rsid w:val="007D0F3A"/>
    <w:rsid w:val="007D1266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2021-01-20T15:49:00Z</dcterms:created>
  <dcterms:modified xsi:type="dcterms:W3CDTF">2021-01-20T15:49:00Z</dcterms:modified>
</cp:coreProperties>
</file>