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7E300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087136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DF49D2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F32C8">
        <w:rPr>
          <w:rFonts w:asciiTheme="minorHAnsi" w:hAnsiTheme="minorHAnsi" w:cstheme="minorHAnsi"/>
          <w:sz w:val="24"/>
        </w:rPr>
        <w:t>7</w:t>
      </w:r>
      <w:r w:rsidR="007E3000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20C091C" w14:textId="77777777" w:rsidR="007E3000" w:rsidRDefault="00BB3D39" w:rsidP="007E3000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7E3000" w:rsidRPr="001311F0">
        <w:rPr>
          <w:rFonts w:cstheme="minorHAnsi"/>
          <w:sz w:val="24"/>
        </w:rPr>
        <w:t>Indica ao Excelentíssim</w:t>
      </w:r>
      <w:r w:rsidR="007E3000">
        <w:rPr>
          <w:rFonts w:cstheme="minorHAnsi"/>
          <w:sz w:val="24"/>
        </w:rPr>
        <w:t xml:space="preserve">o Prefeito </w:t>
      </w:r>
      <w:r w:rsidR="007E3000" w:rsidRPr="001311F0">
        <w:rPr>
          <w:rFonts w:cstheme="minorHAnsi"/>
          <w:sz w:val="24"/>
        </w:rPr>
        <w:t>deste Município</w:t>
      </w:r>
      <w:r w:rsidR="007E3000">
        <w:rPr>
          <w:rFonts w:cstheme="minorHAnsi"/>
          <w:sz w:val="24"/>
        </w:rPr>
        <w:t>,</w:t>
      </w:r>
      <w:r w:rsidR="007E3000" w:rsidRPr="001311F0">
        <w:rPr>
          <w:rFonts w:cstheme="minorHAnsi"/>
          <w:sz w:val="24"/>
        </w:rPr>
        <w:t xml:space="preserve"> </w:t>
      </w:r>
      <w:r w:rsidR="007E3000">
        <w:rPr>
          <w:rFonts w:cstheme="minorHAnsi"/>
          <w:sz w:val="24"/>
        </w:rPr>
        <w:t xml:space="preserve">solicitando </w:t>
      </w:r>
      <w:proofErr w:type="spellStart"/>
      <w:r w:rsidR="007E3000">
        <w:rPr>
          <w:rFonts w:cstheme="minorHAnsi"/>
          <w:sz w:val="24"/>
        </w:rPr>
        <w:t>cascalhamento</w:t>
      </w:r>
      <w:proofErr w:type="spellEnd"/>
      <w:r w:rsidR="007E3000">
        <w:rPr>
          <w:rFonts w:cstheme="minorHAnsi"/>
          <w:sz w:val="24"/>
        </w:rPr>
        <w:t xml:space="preserve"> das Rodovias MT-160 até a MT-120.</w:t>
      </w:r>
    </w:p>
    <w:p w14:paraId="5BA29C4C" w14:textId="77777777" w:rsidR="007E3000" w:rsidRDefault="007E3000" w:rsidP="007E300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</w:t>
      </w:r>
    </w:p>
    <w:p w14:paraId="32C651C3" w14:textId="18FE2654" w:rsidR="007E3000" w:rsidRDefault="007E3000" w:rsidP="007E300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</w:t>
      </w:r>
      <w:r>
        <w:rPr>
          <w:rFonts w:cstheme="minorHAnsi"/>
          <w:sz w:val="24"/>
          <w:szCs w:val="24"/>
        </w:rPr>
        <w:t xml:space="preserve"> </w:t>
      </w:r>
      <w:r w:rsidRPr="00BB3D39">
        <w:rPr>
          <w:rFonts w:cstheme="minorHAnsi"/>
          <w:sz w:val="24"/>
          <w:szCs w:val="24"/>
        </w:rPr>
        <w:t xml:space="preserve">  </w:t>
      </w:r>
      <w:r w:rsidRPr="002440AC">
        <w:rPr>
          <w:rFonts w:cstheme="minorHAnsi"/>
          <w:sz w:val="24"/>
          <w:szCs w:val="24"/>
        </w:rPr>
        <w:t>JUSTIFICATIVA</w:t>
      </w:r>
    </w:p>
    <w:p w14:paraId="7D3B7077" w14:textId="77777777" w:rsidR="007E3000" w:rsidRPr="002440AC" w:rsidRDefault="007E3000" w:rsidP="007E3000">
      <w:pPr>
        <w:rPr>
          <w:rFonts w:cstheme="minorHAnsi"/>
          <w:sz w:val="24"/>
          <w:szCs w:val="24"/>
        </w:rPr>
      </w:pPr>
    </w:p>
    <w:p w14:paraId="6C568222" w14:textId="77777777" w:rsidR="007E3000" w:rsidRDefault="007E3000" w:rsidP="007E300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cstheme="minorHAnsi"/>
          <w:sz w:val="24"/>
        </w:rPr>
        <w:tab/>
      </w:r>
      <w:r>
        <w:rPr>
          <w:rFonts w:cstheme="minorHAnsi"/>
          <w:sz w:val="24"/>
        </w:rPr>
        <w:t xml:space="preserve">                      </w:t>
      </w:r>
      <w:r>
        <w:rPr>
          <w:rFonts w:asciiTheme="minorHAnsi" w:hAnsiTheme="minorHAnsi" w:cstheme="minorHAnsi"/>
          <w:sz w:val="24"/>
        </w:rPr>
        <w:t>A presente Indicação justifica-se em face de melhoria das rodovias MT 160 até a MT 120, onde possuem grande fluxo de veículos.</w:t>
      </w:r>
    </w:p>
    <w:p w14:paraId="4DCB4AC3" w14:textId="6911246D" w:rsidR="007E3000" w:rsidRDefault="007E3000" w:rsidP="007E300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  <w:t xml:space="preserve">                     </w:t>
      </w: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  Considerando que a MT 160 dá acesso a diversas localidades e havendo muitas fazendas nesse trecho, esse serviço irá melhorar significativamente o tráfego dos veículos e sendo essencial para facilitar a vida dos pecuaristas e agricultores da região do Distrito de </w:t>
      </w:r>
      <w:proofErr w:type="spellStart"/>
      <w:r>
        <w:rPr>
          <w:rFonts w:asciiTheme="minorHAnsi" w:hAnsiTheme="minorHAnsi" w:cstheme="minorHAnsi"/>
          <w:sz w:val="24"/>
        </w:rPr>
        <w:t>Bauxi</w:t>
      </w:r>
      <w:proofErr w:type="spellEnd"/>
      <w:r>
        <w:rPr>
          <w:rFonts w:asciiTheme="minorHAnsi" w:hAnsiTheme="minorHAnsi" w:cstheme="minorHAnsi"/>
          <w:sz w:val="24"/>
        </w:rPr>
        <w:t>, Município de Rosário Oeste-MT.</w:t>
      </w:r>
    </w:p>
    <w:p w14:paraId="0AFFF0C9" w14:textId="51219327" w:rsidR="007E3000" w:rsidRDefault="007E3000" w:rsidP="007E300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Diante do exposto e considerando a relevância deste pedido, contamos com atenção do Excelentíssimo Prefeito.</w:t>
      </w:r>
    </w:p>
    <w:p w14:paraId="4117E432" w14:textId="2C3EA875" w:rsidR="00F77A4B" w:rsidRDefault="00F77A4B" w:rsidP="0087050C">
      <w:pPr>
        <w:spacing w:line="360" w:lineRule="auto"/>
        <w:jc w:val="both"/>
        <w:rPr>
          <w:rFonts w:cstheme="minorHAnsi"/>
          <w:sz w:val="24"/>
        </w:rPr>
      </w:pPr>
      <w:bookmarkStart w:id="0" w:name="_GoBack"/>
      <w:bookmarkEnd w:id="0"/>
    </w:p>
    <w:p w14:paraId="7BCE455A" w14:textId="77777777" w:rsidR="007E3000" w:rsidRDefault="007E3000" w:rsidP="0087050C">
      <w:pPr>
        <w:spacing w:line="360" w:lineRule="auto"/>
        <w:jc w:val="both"/>
        <w:rPr>
          <w:rFonts w:cstheme="minorHAnsi"/>
          <w:sz w:val="24"/>
        </w:rPr>
      </w:pPr>
    </w:p>
    <w:p w14:paraId="646A4CF2" w14:textId="77777777" w:rsidR="00F77A4B" w:rsidRPr="0087050C" w:rsidRDefault="00F77A4B" w:rsidP="0087050C">
      <w:pPr>
        <w:spacing w:line="360" w:lineRule="auto"/>
        <w:jc w:val="both"/>
        <w:rPr>
          <w:rFonts w:cstheme="minorHAnsi"/>
          <w:sz w:val="24"/>
        </w:rPr>
      </w:pPr>
    </w:p>
    <w:p w14:paraId="50376DA9" w14:textId="3F7DE6D7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7050C">
        <w:rPr>
          <w:rFonts w:cstheme="minorHAnsi"/>
          <w:sz w:val="24"/>
          <w:szCs w:val="24"/>
        </w:rPr>
        <w:t>1</w:t>
      </w:r>
      <w:r w:rsidR="00F77A4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1CDFFB44" w14:textId="2FBEFE99" w:rsidR="00766A59" w:rsidRDefault="00766A59" w:rsidP="00BB3D39">
      <w:pPr>
        <w:rPr>
          <w:rFonts w:cstheme="minorHAnsi"/>
          <w:sz w:val="24"/>
          <w:szCs w:val="24"/>
        </w:rPr>
      </w:pPr>
    </w:p>
    <w:p w14:paraId="4D3A0242" w14:textId="77777777" w:rsidR="007478FD" w:rsidRPr="002440AC" w:rsidRDefault="007478FD" w:rsidP="00BB3D39">
      <w:pPr>
        <w:rPr>
          <w:rFonts w:cstheme="minorHAnsi"/>
          <w:sz w:val="24"/>
          <w:szCs w:val="24"/>
        </w:rPr>
      </w:pP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0C3A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3000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27C7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3</cp:revision>
  <cp:lastPrinted>2021-08-19T11:35:00Z</cp:lastPrinted>
  <dcterms:created xsi:type="dcterms:W3CDTF">2021-08-19T12:26:00Z</dcterms:created>
  <dcterms:modified xsi:type="dcterms:W3CDTF">2021-08-19T12:43:00Z</dcterms:modified>
</cp:coreProperties>
</file>