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D7E6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19807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A97CF7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87770F1" w14:textId="53E0438F" w:rsidR="00135A4B" w:rsidRPr="00B5458C" w:rsidRDefault="00BB3D39" w:rsidP="00B5458C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bookmarkEnd w:id="0"/>
      <w:r w:rsidR="009C556E">
        <w:rPr>
          <w:rFonts w:cstheme="minorHAnsi"/>
          <w:sz w:val="24"/>
        </w:rPr>
        <w:t xml:space="preserve"> com cópia a Secretaria de Obras que possa providenciar com urgência 01 (uma) Máquina Esteira, 02 (dois) Caminhões, 01 (uma) </w:t>
      </w:r>
      <w:proofErr w:type="spellStart"/>
      <w:r w:rsidR="009C556E">
        <w:rPr>
          <w:rFonts w:cstheme="minorHAnsi"/>
          <w:sz w:val="24"/>
        </w:rPr>
        <w:t>Patrola</w:t>
      </w:r>
      <w:proofErr w:type="spellEnd"/>
      <w:r w:rsidR="009C556E">
        <w:rPr>
          <w:rFonts w:cstheme="minorHAnsi"/>
          <w:sz w:val="24"/>
        </w:rPr>
        <w:t xml:space="preserve"> e 01 (uma) Pá Carregadeira destinados para</w:t>
      </w:r>
      <w:r w:rsidR="00BD7E6F">
        <w:rPr>
          <w:rFonts w:cstheme="minorHAnsi"/>
          <w:sz w:val="24"/>
        </w:rPr>
        <w:t xml:space="preserve"> </w:t>
      </w:r>
      <w:proofErr w:type="spellStart"/>
      <w:r w:rsidR="00BD7E6F">
        <w:rPr>
          <w:rFonts w:cstheme="minorHAnsi"/>
          <w:sz w:val="24"/>
        </w:rPr>
        <w:t>encascalhamento</w:t>
      </w:r>
      <w:proofErr w:type="spellEnd"/>
      <w:r w:rsidR="00BD7E6F">
        <w:rPr>
          <w:rFonts w:cstheme="minorHAnsi"/>
          <w:sz w:val="24"/>
        </w:rPr>
        <w:t xml:space="preserve"> de todos os pontos críticos</w:t>
      </w:r>
      <w:r w:rsidR="009C556E">
        <w:rPr>
          <w:rFonts w:cstheme="minorHAnsi"/>
          <w:sz w:val="24"/>
        </w:rPr>
        <w:t xml:space="preserve"> da MT-160 n</w:t>
      </w:r>
      <w:r w:rsidR="00BD7E6F">
        <w:rPr>
          <w:rFonts w:cstheme="minorHAnsi"/>
          <w:sz w:val="24"/>
        </w:rPr>
        <w:t>a comunidade Vão da Serra no</w:t>
      </w:r>
      <w:r w:rsidR="009C556E">
        <w:rPr>
          <w:rFonts w:cstheme="minorHAnsi"/>
          <w:sz w:val="24"/>
        </w:rPr>
        <w:t xml:space="preserve"> Munícipio de Rosário Oeste-MT. </w:t>
      </w:r>
    </w:p>
    <w:p w14:paraId="4F8EFDBB" w14:textId="05CA6997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5458C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141756F" w14:textId="77777777" w:rsidR="00172B8E" w:rsidRDefault="00172B8E" w:rsidP="00BB3D39">
      <w:pPr>
        <w:rPr>
          <w:rFonts w:cstheme="minorHAnsi"/>
          <w:sz w:val="24"/>
          <w:szCs w:val="24"/>
        </w:rPr>
      </w:pPr>
    </w:p>
    <w:p w14:paraId="04824BF5" w14:textId="581D4895" w:rsidR="00B5458C" w:rsidRDefault="009C556E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    Tendo em vista que essa rodovia não é pavimentada faz-se extremamente necessário aquisição destes itens acima citados para realização da manutenção desta via.</w:t>
      </w:r>
    </w:p>
    <w:p w14:paraId="76765883" w14:textId="34AF97CA" w:rsidR="009C556E" w:rsidRDefault="009C556E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   Considerando, ainda, que é uma </w:t>
      </w:r>
      <w:r w:rsidR="005224C9">
        <w:rPr>
          <w:rFonts w:asciiTheme="minorHAnsi" w:hAnsiTheme="minorHAnsi" w:cstheme="minorHAnsi"/>
          <w:color w:val="000000" w:themeColor="text1"/>
        </w:rPr>
        <w:t xml:space="preserve">área movimentada contendo um fluxo intenso de veículos, é imprescindível manter com uma estrutura boa que possa garantir a segurança dos condutores. </w:t>
      </w:r>
    </w:p>
    <w:p w14:paraId="4F5EDE7F" w14:textId="1974F049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   </w:t>
      </w:r>
    </w:p>
    <w:p w14:paraId="1DDD317C" w14:textId="461AC33C" w:rsidR="005224C9" w:rsidRDefault="009C556E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  </w:t>
      </w: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bookmarkStart w:id="1" w:name="_GoBack"/>
      <w:bookmarkEnd w:id="1"/>
    </w:p>
    <w:p w14:paraId="4D3A0242" w14:textId="11A8FDC0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5458C">
        <w:rPr>
          <w:rFonts w:cstheme="minorHAnsi"/>
          <w:sz w:val="24"/>
          <w:szCs w:val="24"/>
        </w:rPr>
        <w:t xml:space="preserve">10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7AD21B68" w:rsidR="00172B8E" w:rsidRDefault="00172B8E" w:rsidP="00BB3D39">
      <w:pPr>
        <w:rPr>
          <w:rFonts w:cstheme="minorHAnsi"/>
          <w:sz w:val="24"/>
          <w:szCs w:val="24"/>
        </w:rPr>
      </w:pPr>
    </w:p>
    <w:p w14:paraId="69724D4E" w14:textId="610C9229" w:rsidR="00BD7E6F" w:rsidRDefault="00BD7E6F" w:rsidP="00BB3D39">
      <w:pPr>
        <w:rPr>
          <w:rFonts w:cstheme="minorHAnsi"/>
          <w:sz w:val="24"/>
          <w:szCs w:val="24"/>
        </w:rPr>
      </w:pPr>
    </w:p>
    <w:p w14:paraId="4F9C9C08" w14:textId="0BC0B6F5" w:rsidR="00BD7E6F" w:rsidRDefault="00BD7E6F" w:rsidP="00BB3D39">
      <w:pPr>
        <w:rPr>
          <w:rFonts w:cstheme="minorHAnsi"/>
          <w:sz w:val="24"/>
          <w:szCs w:val="24"/>
        </w:rPr>
      </w:pPr>
    </w:p>
    <w:p w14:paraId="1BCFC34B" w14:textId="77777777" w:rsidR="00BD7E6F" w:rsidRPr="002440AC" w:rsidRDefault="00BD7E6F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D7E6F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2021-09-15T11:01:00Z</cp:lastPrinted>
  <dcterms:created xsi:type="dcterms:W3CDTF">2021-09-10T12:17:00Z</dcterms:created>
  <dcterms:modified xsi:type="dcterms:W3CDTF">2021-09-15T11:01:00Z</dcterms:modified>
</cp:coreProperties>
</file>