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F05C7" w14:textId="77777777"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1D7D9796" w14:textId="4AD76393"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BC5AEC">
        <w:rPr>
          <w:rFonts w:ascii="Arial" w:hAnsi="Arial" w:cs="Arial"/>
          <w:b/>
        </w:rPr>
        <w:t>02</w:t>
      </w:r>
      <w:r w:rsidR="00E81919">
        <w:rPr>
          <w:rFonts w:ascii="Arial" w:hAnsi="Arial" w:cs="Arial"/>
          <w:b/>
        </w:rPr>
        <w:t>8</w:t>
      </w:r>
      <w:r w:rsidRPr="00A2450E">
        <w:rPr>
          <w:rFonts w:ascii="Arial" w:hAnsi="Arial" w:cs="Arial"/>
          <w:b/>
        </w:rPr>
        <w:t>/2021</w:t>
      </w:r>
    </w:p>
    <w:p w14:paraId="762D055E" w14:textId="77777777"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3833E9F9" w14:textId="77777777"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14:paraId="3AA3D4FE" w14:textId="77777777" w:rsidR="00D55EEF" w:rsidRDefault="00D55EEF" w:rsidP="00A2450E">
      <w:pPr>
        <w:spacing w:line="360" w:lineRule="auto"/>
        <w:jc w:val="both"/>
        <w:rPr>
          <w:color w:val="000000"/>
          <w:sz w:val="27"/>
          <w:szCs w:val="27"/>
        </w:rPr>
      </w:pPr>
    </w:p>
    <w:p w14:paraId="3318DB3D" w14:textId="5FE28546" w:rsidR="00A02866" w:rsidRPr="00A82023" w:rsidRDefault="00D55EEF" w:rsidP="00A2450E">
      <w:pPr>
        <w:spacing w:line="360" w:lineRule="auto"/>
        <w:jc w:val="both"/>
        <w:rPr>
          <w:rFonts w:ascii="Arial" w:hAnsi="Arial" w:cs="Arial"/>
          <w:b/>
          <w:bCs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que junto a Secretaria Munic</w:t>
      </w:r>
      <w:r w:rsidRPr="00D55EEF">
        <w:rPr>
          <w:rFonts w:ascii="Arial" w:hAnsi="Arial" w:cs="Arial"/>
        </w:rPr>
        <w:t xml:space="preserve">ipal de </w:t>
      </w:r>
      <w:r w:rsidR="00B34CE2">
        <w:rPr>
          <w:rFonts w:ascii="Arial" w:hAnsi="Arial" w:cs="Arial"/>
        </w:rPr>
        <w:t>Saúde e ao Exmo. Secretário Anderson Rodrigo</w:t>
      </w:r>
      <w:r w:rsidR="00A82023">
        <w:rPr>
          <w:rFonts w:ascii="Arial" w:hAnsi="Arial" w:cs="Arial"/>
        </w:rPr>
        <w:t xml:space="preserve"> </w:t>
      </w:r>
      <w:r w:rsidR="00A82023">
        <w:rPr>
          <w:rFonts w:ascii="Arial" w:hAnsi="Arial" w:cs="Arial"/>
          <w:b/>
          <w:bCs/>
        </w:rPr>
        <w:t xml:space="preserve">QUE seja efetuado o Pagamento de Insalubridade aos Servidores que estão na Linha de Frente ao combate do COVID-19, no percentual de 40%. </w:t>
      </w:r>
    </w:p>
    <w:p w14:paraId="5B9F777E" w14:textId="77777777"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14:paraId="0FB80FCB" w14:textId="77777777" w:rsidR="00A2450E" w:rsidRPr="00D55EEF" w:rsidRDefault="00A2450E" w:rsidP="00D55EEF">
      <w:pPr>
        <w:spacing w:line="360" w:lineRule="auto"/>
        <w:jc w:val="center"/>
        <w:rPr>
          <w:rFonts w:ascii="Arial" w:hAnsi="Arial" w:cs="Arial"/>
          <w:b/>
        </w:rPr>
      </w:pPr>
      <w:r w:rsidRPr="00D55EEF">
        <w:rPr>
          <w:rFonts w:ascii="Arial" w:hAnsi="Arial" w:cs="Arial"/>
          <w:b/>
        </w:rPr>
        <w:t>JUSTIFICATIVA</w:t>
      </w:r>
    </w:p>
    <w:p w14:paraId="0BABAA7F" w14:textId="3A2D8341" w:rsidR="00A82023" w:rsidRPr="00666661" w:rsidRDefault="00D55EEF" w:rsidP="00A820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ab/>
      </w:r>
      <w:r w:rsidR="00EB1F50" w:rsidRPr="00666661">
        <w:rPr>
          <w:rFonts w:ascii="Arial" w:hAnsi="Arial" w:cs="Arial"/>
        </w:rPr>
        <w:t>O</w:t>
      </w:r>
      <w:r w:rsidR="00A82023" w:rsidRPr="00666661">
        <w:rPr>
          <w:rFonts w:ascii="Arial" w:hAnsi="Arial" w:cs="Arial"/>
          <w:color w:val="333333"/>
        </w:rPr>
        <w:t xml:space="preserve"> adicional de insalubridade encontra amparo no texto constitucional, assegurando ao trabalhador o direito a um ambiente laboral saudável. Por via reversa, em um ambient</w:t>
      </w:r>
      <w:bookmarkStart w:id="0" w:name="_GoBack"/>
      <w:bookmarkEnd w:id="0"/>
      <w:r w:rsidR="00A82023" w:rsidRPr="00666661">
        <w:rPr>
          <w:rFonts w:ascii="Arial" w:hAnsi="Arial" w:cs="Arial"/>
          <w:color w:val="333333"/>
        </w:rPr>
        <w:t>e contrário a este, faz jus o trabalhador a uma contraprestação, chamada de adicional, já que exposto a um ambiente que compromete sua saúde ou integridade física.</w:t>
      </w:r>
    </w:p>
    <w:p w14:paraId="53B87B10" w14:textId="77777777" w:rsidR="00A82023" w:rsidRPr="00666661" w:rsidRDefault="00A82023" w:rsidP="00A8202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6666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Nas circunstâncias atuais, estamos diante de uma pandemia sem precedentes históricos, de uma doença ainda sem expectativa de cura e com taxa de letalidade sensivelmente alta (em especial para aqueles que integram o grupo de risco), o que, por certo, se apresenta como fato gerador do direito ao adicional em questão, face ao risco de contaminação em diversos ambientes, notadamente nas unidades de saúde.</w:t>
      </w:r>
    </w:p>
    <w:p w14:paraId="6756061A" w14:textId="77777777" w:rsidR="00A82023" w:rsidRPr="00666661" w:rsidRDefault="00A82023" w:rsidP="00A8202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6666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Isso porque o adicional de insalubridade tem nascedouro no ambiente laboral que traz ao trabalhador riscos à sua saúde, encontrando assim perfeita sintonia com a situação atual, em relação aos trabalhadores que laboram expostos ao risco de contaminação pelo COVID-19, em especial, àqueles que trabalham com serviços de saúde.</w:t>
      </w:r>
    </w:p>
    <w:p w14:paraId="05B460EC" w14:textId="20E72DAA" w:rsidR="00D55EEF" w:rsidRPr="00FD4483" w:rsidRDefault="00D55EEF" w:rsidP="00A245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6661">
        <w:rPr>
          <w:rFonts w:ascii="Arial" w:hAnsi="Arial" w:cs="Arial"/>
          <w:sz w:val="24"/>
          <w:szCs w:val="24"/>
        </w:rPr>
        <w:tab/>
      </w:r>
      <w:r w:rsidR="00A2450E" w:rsidRPr="00666661">
        <w:rPr>
          <w:rFonts w:ascii="Arial" w:hAnsi="Arial" w:cs="Arial"/>
          <w:sz w:val="24"/>
          <w:szCs w:val="24"/>
        </w:rPr>
        <w:t xml:space="preserve">Certo de contar com aprovação pelos Nobres Edis da presente indicação, e do bom senso do </w:t>
      </w:r>
      <w:proofErr w:type="spellStart"/>
      <w:r w:rsidR="00A2450E" w:rsidRPr="00666661">
        <w:rPr>
          <w:rFonts w:ascii="Arial" w:hAnsi="Arial" w:cs="Arial"/>
          <w:sz w:val="24"/>
          <w:szCs w:val="24"/>
        </w:rPr>
        <w:t>Exm°</w:t>
      </w:r>
      <w:proofErr w:type="spellEnd"/>
      <w:r w:rsidR="00A2450E" w:rsidRPr="00666661">
        <w:rPr>
          <w:rFonts w:ascii="Arial" w:hAnsi="Arial" w:cs="Arial"/>
          <w:sz w:val="24"/>
          <w:szCs w:val="24"/>
        </w:rPr>
        <w:t>. Sr. Prefeito Municipal, reitero os meus votos de estima e apreço.</w:t>
      </w:r>
    </w:p>
    <w:p w14:paraId="73F6E179" w14:textId="77777777"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14:paraId="6134D172" w14:textId="77777777" w:rsidR="00D55EEF" w:rsidRDefault="00D55EEF" w:rsidP="00D55EEF">
      <w:pPr>
        <w:spacing w:line="36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14:paraId="4253F13C" w14:textId="77777777"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7"/>
      <w:footerReference w:type="default" r:id="rId8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F495E" w14:textId="77777777" w:rsidR="00F06CF2" w:rsidRDefault="00F06CF2" w:rsidP="00357517">
      <w:pPr>
        <w:spacing w:after="0" w:line="240" w:lineRule="auto"/>
      </w:pPr>
      <w:r>
        <w:separator/>
      </w:r>
    </w:p>
  </w:endnote>
  <w:endnote w:type="continuationSeparator" w:id="0">
    <w:p w14:paraId="2F294F7E" w14:textId="77777777" w:rsidR="00F06CF2" w:rsidRDefault="00F06CF2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F3763" w14:textId="77777777"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 wp14:anchorId="30235B10" wp14:editId="57695458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1C96A7" w14:textId="77777777"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14:paraId="1DCC354D" w14:textId="77777777"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C5BAD" w14:textId="77777777" w:rsidR="00F06CF2" w:rsidRDefault="00F06CF2" w:rsidP="00357517">
      <w:pPr>
        <w:spacing w:after="0" w:line="240" w:lineRule="auto"/>
      </w:pPr>
      <w:r>
        <w:separator/>
      </w:r>
    </w:p>
  </w:footnote>
  <w:footnote w:type="continuationSeparator" w:id="0">
    <w:p w14:paraId="75CAFD66" w14:textId="77777777" w:rsidR="00F06CF2" w:rsidRDefault="00F06CF2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A1D88" w14:textId="77777777"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FA4CCE9" wp14:editId="70560C50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DBAE5E" w14:textId="77777777" w:rsidR="00357517" w:rsidRDefault="00357517">
    <w:pPr>
      <w:pStyle w:val="Cabealho"/>
    </w:pPr>
  </w:p>
  <w:p w14:paraId="2EBD1C53" w14:textId="77777777" w:rsidR="00357517" w:rsidRDefault="00357517">
    <w:pPr>
      <w:pStyle w:val="Cabealho"/>
    </w:pPr>
  </w:p>
  <w:p w14:paraId="27F45D44" w14:textId="77777777"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E5"/>
    <w:rsid w:val="000B3565"/>
    <w:rsid w:val="00244D35"/>
    <w:rsid w:val="0028093C"/>
    <w:rsid w:val="00340CCD"/>
    <w:rsid w:val="00357517"/>
    <w:rsid w:val="00401A8D"/>
    <w:rsid w:val="00454C06"/>
    <w:rsid w:val="00566596"/>
    <w:rsid w:val="00580B2A"/>
    <w:rsid w:val="00666661"/>
    <w:rsid w:val="006E2FF6"/>
    <w:rsid w:val="00707B5F"/>
    <w:rsid w:val="00777971"/>
    <w:rsid w:val="007B0966"/>
    <w:rsid w:val="008C42B3"/>
    <w:rsid w:val="008E1681"/>
    <w:rsid w:val="008E6B25"/>
    <w:rsid w:val="00A02866"/>
    <w:rsid w:val="00A2450E"/>
    <w:rsid w:val="00A35F25"/>
    <w:rsid w:val="00A63B16"/>
    <w:rsid w:val="00A74109"/>
    <w:rsid w:val="00A82023"/>
    <w:rsid w:val="00AA3686"/>
    <w:rsid w:val="00AD027B"/>
    <w:rsid w:val="00B34CE2"/>
    <w:rsid w:val="00B75B4F"/>
    <w:rsid w:val="00BC5AEC"/>
    <w:rsid w:val="00C07C7B"/>
    <w:rsid w:val="00C37080"/>
    <w:rsid w:val="00CD6CEA"/>
    <w:rsid w:val="00CF34E7"/>
    <w:rsid w:val="00D55EEF"/>
    <w:rsid w:val="00D645E7"/>
    <w:rsid w:val="00E80C26"/>
    <w:rsid w:val="00E81919"/>
    <w:rsid w:val="00EB171A"/>
    <w:rsid w:val="00EB1F50"/>
    <w:rsid w:val="00F06CF2"/>
    <w:rsid w:val="00F953E5"/>
    <w:rsid w:val="00FB2173"/>
    <w:rsid w:val="00F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508AF"/>
  <w15:docId w15:val="{EA22D940-3885-4A25-A477-0678F6CC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Atendimento Câmara</cp:lastModifiedBy>
  <cp:revision>4</cp:revision>
  <cp:lastPrinted>2021-06-07T12:11:00Z</cp:lastPrinted>
  <dcterms:created xsi:type="dcterms:W3CDTF">2021-06-02T16:11:00Z</dcterms:created>
  <dcterms:modified xsi:type="dcterms:W3CDTF">2021-06-07T12:11:00Z</dcterms:modified>
</cp:coreProperties>
</file>