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7F45A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268271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5C388C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617D3B">
        <w:rPr>
          <w:rFonts w:asciiTheme="minorHAnsi" w:hAnsiTheme="minorHAnsi" w:cstheme="minorHAnsi"/>
          <w:sz w:val="24"/>
        </w:rPr>
        <w:t>1</w:t>
      </w:r>
      <w:r w:rsidR="00D04976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411659A4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r w:rsidR="00930DCE">
        <w:rPr>
          <w:rFonts w:asciiTheme="minorHAnsi" w:hAnsiTheme="minorHAnsi" w:cstheme="minorHAnsi"/>
          <w:sz w:val="24"/>
        </w:rPr>
        <w:t>a construção de 0</w:t>
      </w:r>
      <w:r w:rsidR="002E3A12">
        <w:rPr>
          <w:rFonts w:asciiTheme="minorHAnsi" w:hAnsiTheme="minorHAnsi" w:cstheme="minorHAnsi"/>
          <w:sz w:val="24"/>
        </w:rPr>
        <w:t>6</w:t>
      </w:r>
      <w:r w:rsidR="00930DCE">
        <w:rPr>
          <w:rFonts w:asciiTheme="minorHAnsi" w:hAnsiTheme="minorHAnsi" w:cstheme="minorHAnsi"/>
          <w:sz w:val="24"/>
        </w:rPr>
        <w:t xml:space="preserve"> (</w:t>
      </w:r>
      <w:r w:rsidR="002E3A12">
        <w:rPr>
          <w:rFonts w:asciiTheme="minorHAnsi" w:hAnsiTheme="minorHAnsi" w:cstheme="minorHAnsi"/>
          <w:sz w:val="24"/>
        </w:rPr>
        <w:t>seis</w:t>
      </w:r>
      <w:r w:rsidR="00930DCE">
        <w:rPr>
          <w:rFonts w:asciiTheme="minorHAnsi" w:hAnsiTheme="minorHAnsi" w:cstheme="minorHAnsi"/>
          <w:sz w:val="24"/>
        </w:rPr>
        <w:t>) Quebra-molas</w:t>
      </w:r>
      <w:r w:rsidR="007F45A0">
        <w:rPr>
          <w:rFonts w:asciiTheme="minorHAnsi" w:hAnsiTheme="minorHAnsi" w:cstheme="minorHAnsi"/>
          <w:sz w:val="24"/>
        </w:rPr>
        <w:t xml:space="preserve"> com sinalizações</w:t>
      </w:r>
      <w:bookmarkStart w:id="0" w:name="_GoBack"/>
      <w:bookmarkEnd w:id="0"/>
      <w:r w:rsidR="00930DCE">
        <w:rPr>
          <w:rFonts w:asciiTheme="minorHAnsi" w:hAnsiTheme="minorHAnsi" w:cstheme="minorHAnsi"/>
          <w:sz w:val="24"/>
        </w:rPr>
        <w:t xml:space="preserve"> nos respectivos locais; Rua Senador </w:t>
      </w:r>
      <w:proofErr w:type="spellStart"/>
      <w:r w:rsidR="00930DCE">
        <w:rPr>
          <w:rFonts w:asciiTheme="minorHAnsi" w:hAnsiTheme="minorHAnsi" w:cstheme="minorHAnsi"/>
          <w:sz w:val="24"/>
        </w:rPr>
        <w:t>Filinto</w:t>
      </w:r>
      <w:proofErr w:type="spellEnd"/>
      <w:r w:rsidR="00930DCE">
        <w:rPr>
          <w:rFonts w:asciiTheme="minorHAnsi" w:hAnsiTheme="minorHAnsi" w:cstheme="minorHAnsi"/>
          <w:sz w:val="24"/>
        </w:rPr>
        <w:t xml:space="preserve"> Muller Bairro Nossa Senhora Aparecida;</w:t>
      </w:r>
      <w:r w:rsidR="007E30B0">
        <w:rPr>
          <w:rFonts w:asciiTheme="minorHAnsi" w:hAnsiTheme="minorHAnsi" w:cstheme="minorHAnsi"/>
          <w:sz w:val="24"/>
        </w:rPr>
        <w:t xml:space="preserve"> Em frente </w:t>
      </w:r>
      <w:r w:rsidR="00D92366">
        <w:rPr>
          <w:rFonts w:asciiTheme="minorHAnsi" w:hAnsiTheme="minorHAnsi" w:cstheme="minorHAnsi"/>
          <w:sz w:val="24"/>
        </w:rPr>
        <w:t>à</w:t>
      </w:r>
      <w:r w:rsidR="007E30B0">
        <w:rPr>
          <w:rFonts w:asciiTheme="minorHAnsi" w:hAnsiTheme="minorHAnsi" w:cstheme="minorHAnsi"/>
          <w:sz w:val="24"/>
        </w:rPr>
        <w:t xml:space="preserve"> residência da Claudiane com Dona Narcisa</w:t>
      </w:r>
      <w:r w:rsidR="002E3A12">
        <w:rPr>
          <w:rFonts w:asciiTheme="minorHAnsi" w:hAnsiTheme="minorHAnsi" w:cstheme="minorHAnsi"/>
          <w:sz w:val="24"/>
        </w:rPr>
        <w:t xml:space="preserve"> próximo ao Material para Construção do Português no Bairro Nossa Senhora Aparecida; </w:t>
      </w:r>
      <w:r w:rsidR="007E30B0">
        <w:rPr>
          <w:rFonts w:asciiTheme="minorHAnsi" w:hAnsiTheme="minorHAnsi" w:cstheme="minorHAnsi"/>
          <w:sz w:val="24"/>
        </w:rPr>
        <w:t>01 (um) em frente a distribuidora de água e gás Ponto 10 próximo ao Israel Manutenção na Avenida Coronel Artur Borges; outro na Rua Coronel Botelho em frente ao Salão de festa</w:t>
      </w:r>
      <w:r w:rsidR="002E3A12">
        <w:rPr>
          <w:rFonts w:asciiTheme="minorHAnsi" w:hAnsiTheme="minorHAnsi" w:cstheme="minorHAnsi"/>
          <w:sz w:val="24"/>
        </w:rPr>
        <w:t>; Outro na Rua DW4 em frente à residência do Senhor Joel próximo ao Senhor Nilson</w:t>
      </w:r>
      <w:r w:rsidR="007E30B0">
        <w:rPr>
          <w:rFonts w:asciiTheme="minorHAnsi" w:hAnsiTheme="minorHAnsi" w:cstheme="minorHAnsi"/>
          <w:sz w:val="24"/>
        </w:rPr>
        <w:t xml:space="preserve"> e </w:t>
      </w:r>
      <w:r w:rsidR="009E78C3">
        <w:rPr>
          <w:rFonts w:asciiTheme="minorHAnsi" w:hAnsiTheme="minorHAnsi" w:cstheme="minorHAnsi"/>
          <w:sz w:val="24"/>
        </w:rPr>
        <w:t xml:space="preserve">por último </w:t>
      </w:r>
      <w:r w:rsidR="007E30B0">
        <w:rPr>
          <w:rFonts w:asciiTheme="minorHAnsi" w:hAnsiTheme="minorHAnsi" w:cstheme="minorHAnsi"/>
          <w:sz w:val="24"/>
        </w:rPr>
        <w:t>na Rua Santos Dumont próximo a Mercearia Oliveira no Bairro Aeroporto no Munícipio de Rosário Oeste-MT.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5E23C09" w14:textId="52C1C44E" w:rsidR="00F958EE" w:rsidRPr="00F71F8E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7512F146" w14:textId="6119F2FF" w:rsidR="00C97006" w:rsidRPr="00C97006" w:rsidRDefault="00C97006" w:rsidP="00F71F8E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A presente indicação </w:t>
      </w:r>
      <w:r w:rsidR="004B7CC6">
        <w:rPr>
          <w:rFonts w:asciiTheme="minorHAnsi" w:hAnsiTheme="minorHAnsi" w:cstheme="minorHAnsi"/>
          <w:color w:val="000000" w:themeColor="text1"/>
          <w:sz w:val="24"/>
        </w:rPr>
        <w:t>justifica-se em face</w:t>
      </w:r>
      <w:r w:rsidR="00F71F8E">
        <w:rPr>
          <w:rFonts w:asciiTheme="minorHAnsi" w:hAnsiTheme="minorHAnsi" w:cstheme="minorHAnsi"/>
          <w:color w:val="000000" w:themeColor="text1"/>
          <w:sz w:val="24"/>
        </w:rPr>
        <w:t xml:space="preserve"> de melhorias na infraestrutura do Munícipio, tendo em vista que os respectivos </w:t>
      </w:r>
      <w:r w:rsidR="002E3A12">
        <w:rPr>
          <w:rFonts w:asciiTheme="minorHAnsi" w:hAnsiTheme="minorHAnsi" w:cstheme="minorHAnsi"/>
          <w:color w:val="000000" w:themeColor="text1"/>
          <w:sz w:val="24"/>
        </w:rPr>
        <w:t xml:space="preserve">Bairros </w:t>
      </w:r>
      <w:r w:rsidR="00F71F8E">
        <w:rPr>
          <w:rFonts w:asciiTheme="minorHAnsi" w:hAnsiTheme="minorHAnsi" w:cstheme="minorHAnsi"/>
          <w:color w:val="000000" w:themeColor="text1"/>
          <w:sz w:val="24"/>
        </w:rPr>
        <w:t xml:space="preserve">possuem um fluxo intenso de carros faz-se imprescindível esta reinvindicação. </w:t>
      </w:r>
    </w:p>
    <w:p w14:paraId="4B8D02AE" w14:textId="2BD798B7" w:rsidR="00F71F8E" w:rsidRDefault="00C97006" w:rsidP="002E3A12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</w:t>
      </w:r>
      <w:r w:rsidR="00F71F8E">
        <w:rPr>
          <w:rFonts w:asciiTheme="minorHAnsi" w:hAnsiTheme="minorHAnsi" w:cstheme="minorHAnsi"/>
          <w:color w:val="000000" w:themeColor="text1"/>
          <w:sz w:val="24"/>
        </w:rPr>
        <w:t>Considerando que com a construção desses redutores de velocidade proporcionará mais segurança e prevenirá possíveis acidentes envolvendo crianças, pois as mesmas utilizam-se das ruas para brincarem, desta forma protegendo não somente nossas crianças mais como a população como um todo</w:t>
      </w:r>
      <w:r w:rsidR="002E3A12">
        <w:rPr>
          <w:rFonts w:asciiTheme="minorHAnsi" w:hAnsiTheme="minorHAnsi" w:cstheme="minorHAnsi"/>
          <w:color w:val="000000" w:themeColor="text1"/>
          <w:sz w:val="24"/>
        </w:rPr>
        <w:t>, proporcionando mais segurança e infraestrutura desta forma gentilmente requeiro este pedido</w:t>
      </w:r>
      <w:r w:rsidR="00F71F8E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51F881DE" w14:textId="79A03DAA" w:rsidR="00F71F8E" w:rsidRDefault="00F71F8E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6A9FF7" w14:textId="77777777" w:rsidR="009E78C3" w:rsidRPr="007429FE" w:rsidRDefault="009E78C3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5ADF49BA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7CC6">
        <w:rPr>
          <w:rFonts w:asciiTheme="minorHAnsi" w:hAnsiTheme="minorHAnsi" w:cstheme="minorHAnsi"/>
          <w:sz w:val="24"/>
        </w:rPr>
        <w:t>0</w:t>
      </w:r>
      <w:r w:rsidR="00F71F8E">
        <w:rPr>
          <w:rFonts w:asciiTheme="minorHAnsi" w:hAnsiTheme="minorHAnsi" w:cstheme="minorHAnsi"/>
          <w:sz w:val="24"/>
        </w:rPr>
        <w:t>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DEBE6E3" w14:textId="77777777" w:rsidR="002E3A12" w:rsidRDefault="002E3A1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3A12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1D50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5A0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E78C3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FA730-8D1A-46C1-B2FE-70071100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6</cp:revision>
  <cp:lastPrinted>2021-09-08T14:26:00Z</cp:lastPrinted>
  <dcterms:created xsi:type="dcterms:W3CDTF">2021-09-03T14:22:00Z</dcterms:created>
  <dcterms:modified xsi:type="dcterms:W3CDTF">2021-09-09T11:52:00Z</dcterms:modified>
</cp:coreProperties>
</file>