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354A1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5017601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FD275F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</w:t>
      </w:r>
      <w:r w:rsidR="006D62C3">
        <w:rPr>
          <w:rFonts w:asciiTheme="minorHAnsi" w:hAnsiTheme="minorHAnsi" w:cstheme="minorHAnsi"/>
          <w:sz w:val="24"/>
        </w:rPr>
        <w:t>9</w:t>
      </w:r>
      <w:r w:rsidR="00BA539A">
        <w:rPr>
          <w:rFonts w:asciiTheme="minorHAnsi" w:hAnsiTheme="minorHAnsi" w:cstheme="minorHAnsi"/>
          <w:sz w:val="24"/>
        </w:rPr>
        <w:t xml:space="preserve"> 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68E7AC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24BFA5FF" w:rsidR="00666D8F" w:rsidRDefault="00BB3D39" w:rsidP="00A81DC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BA779D">
        <w:rPr>
          <w:rFonts w:cstheme="minorHAnsi"/>
          <w:sz w:val="24"/>
          <w:szCs w:val="24"/>
        </w:rPr>
        <w:t>,</w:t>
      </w:r>
      <w:r w:rsidR="00194BDB">
        <w:rPr>
          <w:rFonts w:cstheme="minorHAnsi"/>
          <w:sz w:val="24"/>
          <w:szCs w:val="24"/>
        </w:rPr>
        <w:t xml:space="preserve"> juntamente com a Secretaria de Educação</w:t>
      </w:r>
      <w:r w:rsidR="00BA779D">
        <w:rPr>
          <w:rFonts w:cstheme="minorHAnsi"/>
          <w:sz w:val="24"/>
          <w:szCs w:val="24"/>
        </w:rPr>
        <w:t>,</w:t>
      </w:r>
      <w:r w:rsidR="00194BDB">
        <w:rPr>
          <w:rFonts w:cstheme="minorHAnsi"/>
          <w:sz w:val="24"/>
          <w:szCs w:val="24"/>
        </w:rPr>
        <w:t xml:space="preserve"> que solicite </w:t>
      </w:r>
      <w:r w:rsidR="005D16F4">
        <w:rPr>
          <w:rFonts w:cstheme="minorHAnsi"/>
          <w:sz w:val="24"/>
          <w:szCs w:val="24"/>
        </w:rPr>
        <w:t xml:space="preserve">de forma correta e coerente </w:t>
      </w:r>
      <w:r w:rsidR="00F60DB3">
        <w:rPr>
          <w:rFonts w:cstheme="minorHAnsi"/>
          <w:sz w:val="24"/>
          <w:szCs w:val="24"/>
        </w:rPr>
        <w:t xml:space="preserve">a fiscalização na qualidade do transporte escolar ao que rege a </w:t>
      </w:r>
      <w:r w:rsidR="00F60DB3" w:rsidRPr="00F60DB3">
        <w:rPr>
          <w:rFonts w:cstheme="minorHAnsi"/>
          <w:b/>
          <w:bCs/>
          <w:sz w:val="24"/>
          <w:szCs w:val="24"/>
        </w:rPr>
        <w:t>Lei n.9503/2007</w:t>
      </w:r>
      <w:r w:rsidR="00F60DB3">
        <w:rPr>
          <w:rFonts w:cstheme="minorHAnsi"/>
          <w:sz w:val="24"/>
          <w:szCs w:val="24"/>
        </w:rPr>
        <w:t xml:space="preserve"> bem como a aplicação dos </w:t>
      </w:r>
      <w:r w:rsidR="00F60DB3" w:rsidRPr="00F60DB3">
        <w:rPr>
          <w:rFonts w:cstheme="minorHAnsi"/>
          <w:b/>
          <w:bCs/>
          <w:sz w:val="24"/>
          <w:szCs w:val="24"/>
        </w:rPr>
        <w:t xml:space="preserve">artigos 329 CTB, </w:t>
      </w:r>
      <w:proofErr w:type="spellStart"/>
      <w:r w:rsidR="00F60DB3" w:rsidRPr="00F60DB3">
        <w:rPr>
          <w:rFonts w:cstheme="minorHAnsi"/>
          <w:b/>
          <w:bCs/>
          <w:sz w:val="24"/>
          <w:szCs w:val="24"/>
        </w:rPr>
        <w:t>arts</w:t>
      </w:r>
      <w:proofErr w:type="spellEnd"/>
      <w:r w:rsidR="00F60DB3" w:rsidRPr="00F60DB3">
        <w:rPr>
          <w:rFonts w:cstheme="minorHAnsi"/>
          <w:b/>
          <w:bCs/>
          <w:sz w:val="24"/>
          <w:szCs w:val="24"/>
        </w:rPr>
        <w:t>: 135,136 e art. 138</w:t>
      </w:r>
      <w:r w:rsidR="00F60DB3">
        <w:rPr>
          <w:rFonts w:cstheme="minorHAnsi"/>
          <w:sz w:val="24"/>
          <w:szCs w:val="24"/>
        </w:rPr>
        <w:t xml:space="preserve"> pré-requisitos condutor. 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4FF7E73F" w14:textId="49F9C32D" w:rsidR="002E5F33" w:rsidRDefault="00BB3D39" w:rsidP="008401D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</w:r>
      <w:r w:rsidR="00AF058B">
        <w:rPr>
          <w:rFonts w:cstheme="minorHAnsi"/>
          <w:sz w:val="24"/>
          <w:szCs w:val="24"/>
        </w:rPr>
        <w:t xml:space="preserve">  A presente indicação justifica-se em face de informação de regularização sobre os transportes escolares do Munícipio.</w:t>
      </w:r>
    </w:p>
    <w:p w14:paraId="6720FDA8" w14:textId="43E18279" w:rsidR="0038428B" w:rsidRDefault="00AF058B" w:rsidP="005C5C2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38428B">
        <w:rPr>
          <w:rFonts w:cstheme="minorHAnsi"/>
          <w:sz w:val="24"/>
          <w:szCs w:val="24"/>
        </w:rPr>
        <w:t xml:space="preserve">                                         Tendo em vista o que rege a </w:t>
      </w:r>
      <w:r w:rsidRPr="0038428B">
        <w:rPr>
          <w:rFonts w:cstheme="minorHAnsi"/>
          <w:b/>
          <w:bCs/>
          <w:sz w:val="24"/>
          <w:szCs w:val="24"/>
        </w:rPr>
        <w:t>Lei n.9503/2007</w:t>
      </w:r>
      <w:r w:rsidRPr="0038428B">
        <w:rPr>
          <w:rFonts w:cstheme="minorHAnsi"/>
          <w:sz w:val="24"/>
          <w:szCs w:val="24"/>
        </w:rPr>
        <w:t xml:space="preserve"> </w:t>
      </w:r>
      <w:r w:rsidRPr="0038428B">
        <w:rPr>
          <w:rFonts w:cstheme="minorHAnsi"/>
          <w:sz w:val="24"/>
          <w:szCs w:val="24"/>
        </w:rPr>
        <w:t xml:space="preserve">bem como a aplicação do </w:t>
      </w:r>
      <w:r w:rsidRPr="0038428B">
        <w:rPr>
          <w:rFonts w:cstheme="minorHAnsi"/>
          <w:b/>
          <w:bCs/>
          <w:sz w:val="24"/>
          <w:szCs w:val="24"/>
        </w:rPr>
        <w:t>artigo 329 CTB</w:t>
      </w:r>
      <w:r w:rsidRPr="0038428B">
        <w:rPr>
          <w:rFonts w:cstheme="minorHAnsi"/>
          <w:b/>
          <w:bCs/>
          <w:sz w:val="24"/>
          <w:szCs w:val="24"/>
        </w:rPr>
        <w:t xml:space="preserve">; </w:t>
      </w:r>
      <w:r w:rsidR="0038428B" w:rsidRPr="0038428B">
        <w:rPr>
          <w:rFonts w:cstheme="minorHAnsi"/>
          <w:sz w:val="24"/>
          <w:szCs w:val="24"/>
          <w:shd w:val="clear" w:color="auto" w:fill="FFFFFF"/>
        </w:rPr>
        <w:t>os</w:t>
      </w:r>
      <w:r w:rsidRPr="0038428B">
        <w:rPr>
          <w:rFonts w:cstheme="minorHAnsi"/>
          <w:sz w:val="24"/>
          <w:szCs w:val="24"/>
          <w:shd w:val="clear" w:color="auto" w:fill="FFFFFF"/>
        </w:rPr>
        <w:t xml:space="preserve"> condutores dos veículos de que tratam os </w:t>
      </w:r>
      <w:proofErr w:type="spellStart"/>
      <w:r w:rsidRPr="0038428B">
        <w:rPr>
          <w:rFonts w:cstheme="minorHAnsi"/>
          <w:sz w:val="24"/>
          <w:szCs w:val="24"/>
          <w:shd w:val="clear" w:color="auto" w:fill="FFFFFF"/>
        </w:rPr>
        <w:t>arts</w:t>
      </w:r>
      <w:proofErr w:type="spellEnd"/>
      <w:r w:rsidRPr="0038428B">
        <w:rPr>
          <w:rFonts w:cstheme="minorHAnsi"/>
          <w:sz w:val="24"/>
          <w:szCs w:val="24"/>
          <w:shd w:val="clear" w:color="auto" w:fill="FFFFFF"/>
        </w:rPr>
        <w:t>. 135 e 136, para exercerem suas atividades, deverão apresentar, previamente, certidão negativa do registro de distribuição criminal relativamente aos crimes de homicídio, roubo, estupro e corrupção de menores, renovável a cada cinco anos, junto ao órgão responsável pela respectiva concessão ou autorização.</w:t>
      </w:r>
      <w:r w:rsidRPr="0038428B">
        <w:rPr>
          <w:rFonts w:cstheme="minorHAnsi"/>
          <w:b/>
          <w:bCs/>
          <w:sz w:val="24"/>
          <w:szCs w:val="24"/>
        </w:rPr>
        <w:t xml:space="preserve"> </w:t>
      </w:r>
    </w:p>
    <w:p w14:paraId="3FF61A8D" w14:textId="669F2FC7" w:rsidR="0038428B" w:rsidRPr="005C5C2B" w:rsidRDefault="0038428B" w:rsidP="005C5C2B">
      <w:pPr>
        <w:spacing w:after="0" w:line="240" w:lineRule="auto"/>
        <w:ind w:left="1134" w:right="1134"/>
        <w:jc w:val="both"/>
        <w:rPr>
          <w:rFonts w:cstheme="minorHAnsi"/>
          <w:shd w:val="clear" w:color="auto" w:fill="FFFFFF"/>
        </w:rPr>
      </w:pPr>
      <w:r w:rsidRPr="005C5C2B">
        <w:rPr>
          <w:rFonts w:cstheme="minorHAnsi"/>
          <w:b/>
          <w:bCs/>
        </w:rPr>
        <w:t xml:space="preserve">O </w:t>
      </w:r>
      <w:proofErr w:type="spellStart"/>
      <w:r w:rsidR="00AF058B" w:rsidRPr="005C5C2B">
        <w:rPr>
          <w:rFonts w:cstheme="minorHAnsi"/>
          <w:b/>
          <w:bCs/>
        </w:rPr>
        <w:t>art</w:t>
      </w:r>
      <w:proofErr w:type="spellEnd"/>
      <w:r w:rsidRPr="005C5C2B">
        <w:rPr>
          <w:rFonts w:cstheme="minorHAnsi"/>
          <w:b/>
          <w:bCs/>
        </w:rPr>
        <w:t xml:space="preserve"> 135; </w:t>
      </w:r>
      <w:r w:rsidR="005C5C2B" w:rsidRPr="005C5C2B">
        <w:rPr>
          <w:rFonts w:cstheme="minorHAnsi"/>
        </w:rPr>
        <w:t>descreve</w:t>
      </w:r>
      <w:r w:rsidRPr="005C5C2B">
        <w:rPr>
          <w:rFonts w:cstheme="minorHAnsi"/>
        </w:rPr>
        <w:t xml:space="preserve"> que</w:t>
      </w:r>
      <w:r w:rsidRPr="005C5C2B">
        <w:rPr>
          <w:rFonts w:cstheme="minorHAnsi"/>
          <w:shd w:val="clear" w:color="auto" w:fill="FFFFFF"/>
        </w:rPr>
        <w:t xml:space="preserve"> </w:t>
      </w:r>
      <w:r w:rsidRPr="005C5C2B">
        <w:rPr>
          <w:rFonts w:cstheme="minorHAnsi"/>
          <w:shd w:val="clear" w:color="auto" w:fill="FFFFFF"/>
        </w:rPr>
        <w:t>o</w:t>
      </w:r>
      <w:r w:rsidRPr="005C5C2B">
        <w:rPr>
          <w:rFonts w:cstheme="minorHAnsi"/>
          <w:shd w:val="clear" w:color="auto" w:fill="FFFFFF"/>
        </w:rPr>
        <w:t>s veículos de aluguel, destinados ao transporte individual ou coletivo de passageiros de linhas regulares ou empregados em qualquer serviço remunerado, deverão estar devidamente autorizados pelo poder público concedente.</w:t>
      </w:r>
    </w:p>
    <w:p w14:paraId="72456DF4" w14:textId="79CCA2F9" w:rsidR="0038428B" w:rsidRDefault="0038428B" w:rsidP="005C5C2B">
      <w:pPr>
        <w:spacing w:after="0" w:line="240" w:lineRule="auto"/>
        <w:ind w:left="1134" w:right="1134"/>
        <w:jc w:val="both"/>
        <w:rPr>
          <w:rFonts w:ascii="Segoe UI" w:hAnsi="Segoe UI" w:cs="Segoe UI"/>
          <w:color w:val="212529"/>
          <w:shd w:val="clear" w:color="auto" w:fill="FFFFFF"/>
        </w:rPr>
      </w:pPr>
      <w:proofErr w:type="spellStart"/>
      <w:r w:rsidRPr="005C5C2B">
        <w:rPr>
          <w:rFonts w:cstheme="minorHAnsi"/>
          <w:b/>
          <w:bCs/>
          <w:shd w:val="clear" w:color="auto" w:fill="FFFFFF"/>
        </w:rPr>
        <w:t>Art</w:t>
      </w:r>
      <w:proofErr w:type="spellEnd"/>
      <w:r w:rsidRPr="005C5C2B">
        <w:rPr>
          <w:rFonts w:cstheme="minorHAnsi"/>
          <w:b/>
          <w:bCs/>
          <w:shd w:val="clear" w:color="auto" w:fill="FFFFFF"/>
        </w:rPr>
        <w:t xml:space="preserve"> </w:t>
      </w:r>
      <w:r w:rsidR="00AF058B" w:rsidRPr="005C5C2B">
        <w:rPr>
          <w:rFonts w:cstheme="minorHAnsi"/>
          <w:b/>
          <w:bCs/>
        </w:rPr>
        <w:t>136</w:t>
      </w:r>
      <w:r w:rsidRPr="005C5C2B">
        <w:rPr>
          <w:rFonts w:cstheme="minorHAnsi"/>
          <w:b/>
          <w:bCs/>
        </w:rPr>
        <w:t xml:space="preserve">; </w:t>
      </w:r>
      <w:proofErr w:type="gramStart"/>
      <w:r w:rsidRPr="005C5C2B">
        <w:rPr>
          <w:rFonts w:cstheme="minorHAnsi"/>
          <w:shd w:val="clear" w:color="auto" w:fill="FFFFFF"/>
        </w:rPr>
        <w:t>Os</w:t>
      </w:r>
      <w:proofErr w:type="gramEnd"/>
      <w:r w:rsidRPr="005C5C2B">
        <w:rPr>
          <w:rFonts w:cstheme="minorHAnsi"/>
          <w:shd w:val="clear" w:color="auto" w:fill="FFFFFF"/>
        </w:rPr>
        <w:t xml:space="preserve"> veículos especialmente destinados à condução coletiva de escolares somente poderão circular nas vias com autorização emitida pelo órgão ou entidade executivos de trânsito dos Estados e do Distrito Federal, exigindo-se, para tanto:</w:t>
      </w:r>
      <w:r w:rsidRPr="005C5C2B">
        <w:rPr>
          <w:rFonts w:cstheme="minorHAnsi"/>
        </w:rPr>
        <w:br/>
      </w:r>
      <w:r w:rsidRPr="005C5C2B">
        <w:rPr>
          <w:rFonts w:cstheme="minorHAnsi"/>
          <w:shd w:val="clear" w:color="auto" w:fill="FFFFFF"/>
        </w:rPr>
        <w:t>     I - registro como veículo de passageiros;</w:t>
      </w:r>
      <w:r w:rsidRPr="005C5C2B">
        <w:rPr>
          <w:rFonts w:cstheme="minorHAnsi"/>
        </w:rPr>
        <w:br/>
      </w:r>
      <w:r w:rsidRPr="005C5C2B">
        <w:rPr>
          <w:rFonts w:cstheme="minorHAnsi"/>
          <w:shd w:val="clear" w:color="auto" w:fill="FFFFFF"/>
        </w:rPr>
        <w:t>     II - inspeção semestral para verificação dos equipamentos obrigatórios e de segurança</w:t>
      </w:r>
      <w:r w:rsidRPr="005C5C2B">
        <w:rPr>
          <w:rFonts w:ascii="Segoe UI" w:hAnsi="Segoe UI" w:cs="Segoe UI"/>
          <w:color w:val="212529"/>
          <w:shd w:val="clear" w:color="auto" w:fill="FFFFFF"/>
        </w:rPr>
        <w:t>;</w:t>
      </w:r>
    </w:p>
    <w:p w14:paraId="3A951395" w14:textId="041D0EFA" w:rsidR="005C5C2B" w:rsidRDefault="005C5C2B" w:rsidP="005C5C2B">
      <w:pPr>
        <w:spacing w:after="0" w:line="240" w:lineRule="auto"/>
        <w:ind w:left="1134" w:right="1134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69D44A1C" w14:textId="102C0458" w:rsidR="005C5C2B" w:rsidRDefault="005C5C2B" w:rsidP="005C5C2B">
      <w:pPr>
        <w:spacing w:after="0" w:line="240" w:lineRule="auto"/>
        <w:ind w:left="1134" w:right="1134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20499616" w14:textId="77777777" w:rsidR="005C5C2B" w:rsidRPr="005C5C2B" w:rsidRDefault="005C5C2B" w:rsidP="005C5C2B">
      <w:pPr>
        <w:spacing w:after="0" w:line="240" w:lineRule="auto"/>
        <w:ind w:left="1134" w:right="1134"/>
        <w:jc w:val="both"/>
        <w:rPr>
          <w:rFonts w:ascii="Segoe UI" w:hAnsi="Segoe UI" w:cs="Segoe UI"/>
          <w:color w:val="212529"/>
          <w:shd w:val="clear" w:color="auto" w:fill="FFFFFF"/>
        </w:rPr>
      </w:pPr>
    </w:p>
    <w:p w14:paraId="68EB23A4" w14:textId="77777777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1F558C25" w14:textId="52D85B9F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5EECDFA0" w14:textId="513FCBE3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object w:dxaOrig="1440" w:dyaOrig="1440" w14:anchorId="4B18D40A">
          <v:shape id="_x0000_s1028" type="#_x0000_t75" style="position:absolute;left:0;text-align:left;margin-left:-.75pt;margin-top:8pt;width:441.25pt;height:103.85pt;z-index:251659264">
            <v:imagedata r:id="rId4" o:title=""/>
          </v:shape>
          <o:OLEObject Type="Embed" ProgID="Word.Picture.8" ShapeID="_x0000_s1028" DrawAspect="Content" ObjectID="_1695017602" r:id="rId6"/>
        </w:object>
      </w:r>
    </w:p>
    <w:p w14:paraId="30CE6140" w14:textId="78758E9E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50ED3058" w14:textId="36647E01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4842C4A1" w14:textId="447E2D47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379BE000" w14:textId="71ED265B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31E56067" w14:textId="47B02642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4BB89FD2" w14:textId="04D82012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725311C7" w14:textId="77DDE4D1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16A02AED" w14:textId="77777777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481FB57C" w14:textId="77777777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41A58EFB" w14:textId="4535519C" w:rsidR="005C5C2B" w:rsidRPr="009D699A" w:rsidRDefault="005C5C2B" w:rsidP="005C5C2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>
        <w:rPr>
          <w:rFonts w:asciiTheme="minorHAnsi" w:hAnsiTheme="minorHAnsi" w:cstheme="minorHAnsi"/>
          <w:sz w:val="24"/>
        </w:rPr>
        <w:t xml:space="preserve">39 </w:t>
      </w:r>
      <w:r w:rsidRPr="009D699A">
        <w:rPr>
          <w:rFonts w:asciiTheme="minorHAnsi" w:hAnsiTheme="minorHAnsi" w:cstheme="minorHAnsi"/>
          <w:sz w:val="24"/>
        </w:rPr>
        <w:t>/2021</w:t>
      </w:r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fls</w:t>
      </w:r>
      <w:proofErr w:type="spellEnd"/>
      <w:r>
        <w:rPr>
          <w:rFonts w:asciiTheme="minorHAnsi" w:hAnsiTheme="minorHAnsi" w:cstheme="minorHAnsi"/>
          <w:sz w:val="24"/>
        </w:rPr>
        <w:t xml:space="preserve"> 02.</w:t>
      </w:r>
    </w:p>
    <w:p w14:paraId="076B15A5" w14:textId="109AC604" w:rsidR="005C5C2B" w:rsidRPr="009D699A" w:rsidRDefault="005C5C2B" w:rsidP="005C5C2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>
        <w:rPr>
          <w:rFonts w:asciiTheme="minorHAnsi" w:hAnsiTheme="minorHAnsi" w:cstheme="minorHAnsi"/>
          <w:sz w:val="24"/>
        </w:rPr>
        <w:t>VERª.</w:t>
      </w:r>
      <w:proofErr w:type="spellEnd"/>
      <w:r>
        <w:rPr>
          <w:rFonts w:asciiTheme="minorHAnsi" w:hAnsiTheme="minorHAnsi" w:cstheme="minorHAnsi"/>
          <w:sz w:val="24"/>
        </w:rPr>
        <w:t xml:space="preserve"> VANUZIA DE ARAÚJO ALVES </w:t>
      </w:r>
    </w:p>
    <w:p w14:paraId="7E2BA132" w14:textId="77777777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43AAF4A4" w14:textId="77777777" w:rsidR="005C5C2B" w:rsidRDefault="005C5C2B" w:rsidP="005C5C2B">
      <w:pPr>
        <w:spacing w:after="0" w:line="240" w:lineRule="auto"/>
        <w:ind w:right="1134"/>
        <w:jc w:val="both"/>
        <w:rPr>
          <w:rFonts w:cstheme="minorHAnsi"/>
          <w:b/>
          <w:bCs/>
        </w:rPr>
      </w:pPr>
    </w:p>
    <w:p w14:paraId="69DC408F" w14:textId="77777777" w:rsidR="005C5C2B" w:rsidRDefault="005C5C2B" w:rsidP="005C5C2B">
      <w:pPr>
        <w:spacing w:after="0" w:line="240" w:lineRule="auto"/>
        <w:ind w:left="1134" w:right="1134"/>
        <w:jc w:val="both"/>
        <w:rPr>
          <w:rFonts w:cstheme="minorHAnsi"/>
          <w:b/>
          <w:bCs/>
        </w:rPr>
      </w:pPr>
    </w:p>
    <w:p w14:paraId="31BEE5FC" w14:textId="08E4621C" w:rsidR="00AF058B" w:rsidRDefault="0038428B" w:rsidP="005C5C2B">
      <w:pPr>
        <w:spacing w:after="0" w:line="240" w:lineRule="auto"/>
        <w:ind w:left="1134" w:right="1134"/>
        <w:jc w:val="both"/>
        <w:rPr>
          <w:rFonts w:cstheme="minorHAnsi"/>
          <w:shd w:val="clear" w:color="auto" w:fill="FFFFFF"/>
        </w:rPr>
      </w:pPr>
      <w:r w:rsidRPr="005C5C2B">
        <w:rPr>
          <w:rFonts w:cstheme="minorHAnsi"/>
          <w:b/>
          <w:bCs/>
        </w:rPr>
        <w:t>A</w:t>
      </w:r>
      <w:r w:rsidR="00AF058B" w:rsidRPr="005C5C2B">
        <w:rPr>
          <w:rFonts w:cstheme="minorHAnsi"/>
          <w:b/>
          <w:bCs/>
        </w:rPr>
        <w:t>rt. 138</w:t>
      </w:r>
      <w:r w:rsidR="00AF058B" w:rsidRPr="005C5C2B">
        <w:rPr>
          <w:rFonts w:cstheme="minorHAnsi"/>
        </w:rPr>
        <w:t xml:space="preserve"> </w:t>
      </w:r>
      <w:r w:rsidR="005C5C2B" w:rsidRPr="005C5C2B">
        <w:rPr>
          <w:rFonts w:cstheme="minorHAnsi"/>
        </w:rPr>
        <w:t>Pré</w:t>
      </w:r>
      <w:r w:rsidR="00AF058B" w:rsidRPr="005C5C2B">
        <w:rPr>
          <w:rFonts w:cstheme="minorHAnsi"/>
        </w:rPr>
        <w:t>-requisitos condutor</w:t>
      </w:r>
      <w:r w:rsidR="00AF058B" w:rsidRPr="005C5C2B">
        <w:rPr>
          <w:rFonts w:cstheme="minorHAnsi"/>
        </w:rPr>
        <w:t>;</w:t>
      </w:r>
      <w:r w:rsidR="005C5C2B" w:rsidRPr="005C5C2B">
        <w:rPr>
          <w:rFonts w:cstheme="minorHAnsi"/>
        </w:rPr>
        <w:t xml:space="preserve"> </w:t>
      </w:r>
      <w:r w:rsidR="005C5C2B" w:rsidRPr="005C5C2B">
        <w:rPr>
          <w:rFonts w:cstheme="minorHAnsi"/>
          <w:shd w:val="clear" w:color="auto" w:fill="FFFFFF"/>
        </w:rPr>
        <w:t>O condutor de veículo destinado à condução de escolares deve satisfazer os seguintes requisitos:</w:t>
      </w:r>
      <w:r w:rsidR="005C5C2B" w:rsidRPr="005C5C2B">
        <w:rPr>
          <w:rFonts w:cstheme="minorHAnsi"/>
        </w:rPr>
        <w:br/>
      </w:r>
      <w:r w:rsidR="005C5C2B" w:rsidRPr="005C5C2B">
        <w:rPr>
          <w:rFonts w:cstheme="minorHAnsi"/>
          <w:shd w:val="clear" w:color="auto" w:fill="FFFFFF"/>
        </w:rPr>
        <w:t>     I - ter idade superior a vinte e um anos;</w:t>
      </w:r>
      <w:r w:rsidR="005C5C2B" w:rsidRPr="005C5C2B">
        <w:rPr>
          <w:rFonts w:cstheme="minorHAnsi"/>
        </w:rPr>
        <w:br/>
      </w:r>
      <w:r w:rsidR="005C5C2B" w:rsidRPr="005C5C2B">
        <w:rPr>
          <w:rFonts w:cstheme="minorHAnsi"/>
          <w:shd w:val="clear" w:color="auto" w:fill="FFFFFF"/>
        </w:rPr>
        <w:t>     II - ser habilitado na categoria D;</w:t>
      </w:r>
      <w:r w:rsidR="005C5C2B" w:rsidRPr="005C5C2B">
        <w:rPr>
          <w:rFonts w:cstheme="minorHAnsi"/>
        </w:rPr>
        <w:br/>
      </w:r>
      <w:r w:rsidR="005C5C2B" w:rsidRPr="005C5C2B">
        <w:rPr>
          <w:rFonts w:cstheme="minorHAnsi"/>
          <w:shd w:val="clear" w:color="auto" w:fill="FFFFFF"/>
        </w:rPr>
        <w:t>     III - (VETADO)</w:t>
      </w:r>
      <w:r w:rsidR="005C5C2B" w:rsidRPr="005C5C2B">
        <w:rPr>
          <w:rFonts w:cstheme="minorHAnsi"/>
        </w:rPr>
        <w:br/>
      </w:r>
      <w:r w:rsidR="005C5C2B" w:rsidRPr="005C5C2B">
        <w:rPr>
          <w:rFonts w:cstheme="minorHAnsi"/>
          <w:shd w:val="clear" w:color="auto" w:fill="FFFFFF"/>
        </w:rPr>
        <w:t>     IV - não ter cometido nenhuma infração grave ou gravíssima, ou ser reincidente em infrações médias durante os doze últimos meses;</w:t>
      </w:r>
      <w:r w:rsidR="005C5C2B" w:rsidRPr="005C5C2B">
        <w:rPr>
          <w:rFonts w:cstheme="minorHAnsi"/>
        </w:rPr>
        <w:br/>
      </w:r>
      <w:r w:rsidR="005C5C2B" w:rsidRPr="005C5C2B">
        <w:rPr>
          <w:rFonts w:cstheme="minorHAnsi"/>
          <w:shd w:val="clear" w:color="auto" w:fill="FFFFFF"/>
        </w:rPr>
        <w:t>     V - ser aprovado em curso especializado, nos termos da regulamentação do CONTRAN.</w:t>
      </w:r>
    </w:p>
    <w:p w14:paraId="3C948318" w14:textId="28760F08" w:rsidR="00354A10" w:rsidRDefault="00354A10" w:rsidP="005C5C2B">
      <w:pPr>
        <w:spacing w:after="0" w:line="240" w:lineRule="auto"/>
        <w:ind w:left="1134" w:right="1134"/>
        <w:jc w:val="both"/>
        <w:rPr>
          <w:rFonts w:cstheme="minorHAnsi"/>
        </w:rPr>
      </w:pPr>
    </w:p>
    <w:p w14:paraId="0DC17BB4" w14:textId="48879A1C" w:rsidR="00AF058B" w:rsidRPr="005C5C2B" w:rsidRDefault="00354A10" w:rsidP="00354A10">
      <w:pPr>
        <w:spacing w:after="0" w:line="240" w:lineRule="auto"/>
        <w:ind w:left="1134" w:right="1134"/>
        <w:jc w:val="both"/>
        <w:rPr>
          <w:rFonts w:cstheme="minorHAnsi"/>
        </w:rPr>
      </w:pPr>
      <w:r>
        <w:rPr>
          <w:rFonts w:cstheme="minorHAnsi"/>
        </w:rPr>
        <w:t xml:space="preserve">  </w:t>
      </w:r>
      <w:bookmarkStart w:id="0" w:name="_GoBack"/>
      <w:bookmarkEnd w:id="0"/>
    </w:p>
    <w:p w14:paraId="75D89F12" w14:textId="468B1069" w:rsidR="00471C35" w:rsidRPr="00695FA1" w:rsidRDefault="002E5F33" w:rsidP="005C5C2B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</w:t>
      </w:r>
      <w:r w:rsidR="00CB3031">
        <w:rPr>
          <w:rFonts w:cstheme="minorHAnsi"/>
          <w:sz w:val="24"/>
          <w:szCs w:val="24"/>
        </w:rPr>
        <w:t xml:space="preserve"> Diante </w:t>
      </w:r>
      <w:r w:rsidR="005C5C2B">
        <w:rPr>
          <w:rFonts w:cstheme="minorHAnsi"/>
          <w:sz w:val="24"/>
          <w:szCs w:val="24"/>
        </w:rPr>
        <w:t xml:space="preserve">do exposto, e considerando, a relevância deste pedido, conto com atenção do Senhor Prefeito. </w:t>
      </w:r>
    </w:p>
    <w:p w14:paraId="08EDF542" w14:textId="600178F0" w:rsidR="00A4608E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33898580" w14:textId="3DD35212" w:rsidR="005C5C2B" w:rsidRDefault="005C5C2B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6F005CD2" w14:textId="21BED572" w:rsidR="005C5C2B" w:rsidRDefault="005C5C2B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310F344E" w14:textId="2F566F86" w:rsidR="005C5C2B" w:rsidRDefault="005C5C2B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220143B2" w14:textId="77777777" w:rsidR="005C5C2B" w:rsidRPr="00A81DC4" w:rsidRDefault="005C5C2B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1FE48EA2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E242B">
        <w:rPr>
          <w:rFonts w:cstheme="minorHAnsi"/>
          <w:sz w:val="24"/>
          <w:szCs w:val="24"/>
        </w:rPr>
        <w:t>0</w:t>
      </w:r>
      <w:r w:rsidR="005C5C2B">
        <w:rPr>
          <w:rFonts w:cstheme="minorHAnsi"/>
          <w:sz w:val="24"/>
          <w:szCs w:val="24"/>
        </w:rPr>
        <w:t>6</w:t>
      </w:r>
      <w:r w:rsidR="00DE242B">
        <w:rPr>
          <w:rFonts w:cstheme="minorHAnsi"/>
          <w:sz w:val="24"/>
          <w:szCs w:val="24"/>
        </w:rPr>
        <w:t xml:space="preserve"> de outubro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B7E68C4" w14:textId="2988AF4E" w:rsidR="00A4608E" w:rsidRDefault="00A4608E" w:rsidP="00BB3D39">
      <w:pPr>
        <w:rPr>
          <w:rFonts w:cstheme="minorHAnsi"/>
          <w:sz w:val="24"/>
          <w:szCs w:val="24"/>
        </w:rPr>
      </w:pPr>
    </w:p>
    <w:p w14:paraId="74B06E52" w14:textId="77777777" w:rsidR="005C5C2B" w:rsidRDefault="005C5C2B" w:rsidP="00BB3D39">
      <w:pPr>
        <w:rPr>
          <w:rFonts w:cstheme="minorHAnsi"/>
          <w:sz w:val="24"/>
          <w:szCs w:val="24"/>
        </w:rPr>
      </w:pP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</w:p>
    <w:p w14:paraId="7196B211" w14:textId="2F8523E5" w:rsidR="005C5C2B" w:rsidRPr="00BB3D39" w:rsidRDefault="00BB3D39" w:rsidP="005C5C2B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  <w:r w:rsidR="0009462C">
        <w:rPr>
          <w:rFonts w:cstheme="minorHAnsi"/>
          <w:b/>
          <w:bCs/>
          <w:sz w:val="24"/>
          <w:szCs w:val="24"/>
        </w:rPr>
        <w:t xml:space="preserve">                   </w:t>
      </w:r>
    </w:p>
    <w:sectPr w:rsidR="005C5C2B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54A10"/>
    <w:rsid w:val="00362898"/>
    <w:rsid w:val="00363D20"/>
    <w:rsid w:val="0036451B"/>
    <w:rsid w:val="003656C1"/>
    <w:rsid w:val="00365FAF"/>
    <w:rsid w:val="0036638D"/>
    <w:rsid w:val="00371EDC"/>
    <w:rsid w:val="003731E8"/>
    <w:rsid w:val="0038428B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1967"/>
    <w:rsid w:val="0041206C"/>
    <w:rsid w:val="004144EB"/>
    <w:rsid w:val="0041667A"/>
    <w:rsid w:val="0043557E"/>
    <w:rsid w:val="004437F3"/>
    <w:rsid w:val="0044390E"/>
    <w:rsid w:val="00443B50"/>
    <w:rsid w:val="00452350"/>
    <w:rsid w:val="0045239F"/>
    <w:rsid w:val="0046028E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C5C2B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71BF"/>
    <w:rsid w:val="006D62C3"/>
    <w:rsid w:val="006D75AA"/>
    <w:rsid w:val="006E2C9F"/>
    <w:rsid w:val="006E3F07"/>
    <w:rsid w:val="006E407A"/>
    <w:rsid w:val="006E4145"/>
    <w:rsid w:val="006F24BC"/>
    <w:rsid w:val="006F5BDF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100F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58B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67517"/>
    <w:rsid w:val="00B77036"/>
    <w:rsid w:val="00B81D6D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B4F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D1ACD"/>
    <w:rsid w:val="00FD58A8"/>
    <w:rsid w:val="00FD6A31"/>
    <w:rsid w:val="00FD73A3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8</cp:revision>
  <cp:lastPrinted>2021-10-06T12:23:00Z</cp:lastPrinted>
  <dcterms:created xsi:type="dcterms:W3CDTF">2021-10-05T15:43:00Z</dcterms:created>
  <dcterms:modified xsi:type="dcterms:W3CDTF">2021-10-06T12:27:00Z</dcterms:modified>
</cp:coreProperties>
</file>