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82668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7619203" r:id="rId5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89CFDB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0523B0">
        <w:rPr>
          <w:rFonts w:asciiTheme="minorHAnsi" w:hAnsiTheme="minorHAnsi" w:cstheme="minorHAnsi"/>
          <w:sz w:val="24"/>
        </w:rPr>
        <w:t>4</w:t>
      </w:r>
      <w:r w:rsidR="0082668C">
        <w:rPr>
          <w:rFonts w:asciiTheme="minorHAnsi" w:hAnsiTheme="minorHAnsi" w:cstheme="minorHAnsi"/>
          <w:sz w:val="24"/>
        </w:rPr>
        <w:t>2</w:t>
      </w:r>
      <w:bookmarkStart w:id="0" w:name="_GoBack"/>
      <w:bookmarkEnd w:id="0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15A11E71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2C328B19" w:rsidR="00666D8F" w:rsidRDefault="00BB3D39" w:rsidP="00A81DC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FE4584">
        <w:rPr>
          <w:rFonts w:cstheme="minorHAnsi"/>
          <w:sz w:val="24"/>
          <w:szCs w:val="24"/>
        </w:rPr>
        <w:t xml:space="preserve"> e a Secretaria de Saúde, que seja realizado a Campanha </w:t>
      </w:r>
      <w:r w:rsidR="001F0D26" w:rsidRPr="001F0D26">
        <w:rPr>
          <w:rFonts w:cstheme="minorHAnsi"/>
          <w:b/>
          <w:bCs/>
          <w:sz w:val="24"/>
          <w:szCs w:val="24"/>
        </w:rPr>
        <w:t>“</w:t>
      </w:r>
      <w:r w:rsidR="00FE4584" w:rsidRPr="001F0D26">
        <w:rPr>
          <w:rFonts w:cstheme="minorHAnsi"/>
          <w:b/>
          <w:bCs/>
          <w:sz w:val="24"/>
          <w:szCs w:val="24"/>
        </w:rPr>
        <w:t>OUTUBRO ROSA</w:t>
      </w:r>
      <w:r w:rsidR="001F0D26">
        <w:rPr>
          <w:rFonts w:cstheme="minorHAnsi"/>
          <w:b/>
          <w:bCs/>
          <w:sz w:val="24"/>
          <w:szCs w:val="24"/>
        </w:rPr>
        <w:t>”</w:t>
      </w:r>
      <w:r w:rsidR="00BA6241">
        <w:rPr>
          <w:rFonts w:cstheme="minorHAnsi"/>
          <w:sz w:val="24"/>
          <w:szCs w:val="24"/>
        </w:rPr>
        <w:t xml:space="preserve">, voltada a promoção da saúde da mulher, tanto </w:t>
      </w:r>
      <w:r w:rsidR="001F0D26">
        <w:rPr>
          <w:rFonts w:cstheme="minorHAnsi"/>
          <w:sz w:val="24"/>
          <w:szCs w:val="24"/>
        </w:rPr>
        <w:t>n</w:t>
      </w:r>
      <w:r w:rsidR="00BA6241">
        <w:rPr>
          <w:rFonts w:cstheme="minorHAnsi"/>
          <w:sz w:val="24"/>
          <w:szCs w:val="24"/>
        </w:rPr>
        <w:t xml:space="preserve">a zona urbana quanto rural. Realizando exames </w:t>
      </w:r>
      <w:r w:rsidR="004605ED">
        <w:rPr>
          <w:rFonts w:cstheme="minorHAnsi"/>
          <w:sz w:val="24"/>
          <w:szCs w:val="24"/>
        </w:rPr>
        <w:t xml:space="preserve">como: </w:t>
      </w:r>
      <w:r w:rsidR="00BA6241">
        <w:rPr>
          <w:rFonts w:cstheme="minorHAnsi"/>
          <w:sz w:val="24"/>
          <w:szCs w:val="24"/>
        </w:rPr>
        <w:t>CCO, exames clínicos de mamas, solicitação de mamografias, disposição de testes rápidos de IST</w:t>
      </w:r>
      <w:r w:rsidR="004605ED">
        <w:rPr>
          <w:rFonts w:cstheme="minorHAnsi"/>
          <w:sz w:val="24"/>
          <w:szCs w:val="24"/>
        </w:rPr>
        <w:t xml:space="preserve"> (Infecções sexualmente transmissíveis)</w:t>
      </w:r>
      <w:r w:rsidR="00BA6241">
        <w:rPr>
          <w:rFonts w:cstheme="minorHAnsi"/>
          <w:sz w:val="24"/>
          <w:szCs w:val="24"/>
        </w:rPr>
        <w:t xml:space="preserve">, palestras e demais ações pertinentes. 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7B453F06" w14:textId="5AE12B68" w:rsidR="00A81DC4" w:rsidRDefault="00BB3D39" w:rsidP="00D73A48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</w:r>
      <w:r w:rsidR="00D73A48">
        <w:rPr>
          <w:rFonts w:cstheme="minorHAnsi"/>
          <w:sz w:val="24"/>
          <w:szCs w:val="24"/>
        </w:rPr>
        <w:t>A presente indicação, justifica-se pela realização da Campanha – OUTUBRO ROSA</w:t>
      </w:r>
      <w:r w:rsidR="00B639BA">
        <w:rPr>
          <w:rFonts w:cstheme="minorHAnsi"/>
          <w:sz w:val="24"/>
          <w:szCs w:val="24"/>
        </w:rPr>
        <w:t>.</w:t>
      </w:r>
      <w:r w:rsidR="00D73A48">
        <w:rPr>
          <w:rFonts w:cstheme="minorHAnsi"/>
          <w:sz w:val="24"/>
          <w:szCs w:val="24"/>
        </w:rPr>
        <w:t xml:space="preserve"> </w:t>
      </w:r>
      <w:r w:rsidR="00B639BA">
        <w:rPr>
          <w:rFonts w:cstheme="minorHAnsi"/>
          <w:sz w:val="24"/>
          <w:szCs w:val="24"/>
        </w:rPr>
        <w:t>S</w:t>
      </w:r>
      <w:r w:rsidR="00D73A48">
        <w:rPr>
          <w:rFonts w:cstheme="minorHAnsi"/>
          <w:sz w:val="24"/>
          <w:szCs w:val="24"/>
        </w:rPr>
        <w:t>abemos que é uma campanha mundial realizada anualmente no mês de outubro, que busca a conscientização das mulheres a respeito da prevenção e do diagnóstico precoce do câncer de mama e reduzindo a mort</w:t>
      </w:r>
      <w:r w:rsidR="002E5448">
        <w:rPr>
          <w:rFonts w:cstheme="minorHAnsi"/>
          <w:sz w:val="24"/>
          <w:szCs w:val="24"/>
        </w:rPr>
        <w:t>a</w:t>
      </w:r>
      <w:r w:rsidR="00D73A48">
        <w:rPr>
          <w:rFonts w:cstheme="minorHAnsi"/>
          <w:sz w:val="24"/>
          <w:szCs w:val="24"/>
        </w:rPr>
        <w:t>lidade.</w:t>
      </w:r>
      <w:r w:rsidR="009C61F1">
        <w:rPr>
          <w:rFonts w:cstheme="minorHAnsi"/>
          <w:sz w:val="24"/>
          <w:szCs w:val="24"/>
        </w:rPr>
        <w:t xml:space="preserve"> </w:t>
      </w:r>
    </w:p>
    <w:p w14:paraId="75D89F12" w14:textId="79E4D255" w:rsidR="00471C35" w:rsidRDefault="00471C35" w:rsidP="00695FA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D73A48">
        <w:rPr>
          <w:rFonts w:cstheme="minorHAnsi"/>
          <w:sz w:val="24"/>
          <w:szCs w:val="24"/>
        </w:rPr>
        <w:t xml:space="preserve">Considerando que </w:t>
      </w:r>
      <w:r w:rsidR="002E5448">
        <w:rPr>
          <w:rFonts w:cstheme="minorHAnsi"/>
          <w:sz w:val="24"/>
          <w:szCs w:val="24"/>
        </w:rPr>
        <w:t>essa realização servirá tanto na zona urbana quanto na zona rural, disponibilizando as mulheres os exames</w:t>
      </w:r>
      <w:r w:rsidR="00B639BA">
        <w:rPr>
          <w:rFonts w:cstheme="minorHAnsi"/>
          <w:sz w:val="24"/>
          <w:szCs w:val="24"/>
        </w:rPr>
        <w:t xml:space="preserve"> e testes rápidos</w:t>
      </w:r>
      <w:r w:rsidR="002E5448">
        <w:rPr>
          <w:rFonts w:cstheme="minorHAnsi"/>
          <w:sz w:val="24"/>
          <w:szCs w:val="24"/>
        </w:rPr>
        <w:t xml:space="preserve"> necessários e direcionando</w:t>
      </w:r>
      <w:r w:rsidR="00B639BA">
        <w:rPr>
          <w:rFonts w:cstheme="minorHAnsi"/>
          <w:sz w:val="24"/>
          <w:szCs w:val="24"/>
        </w:rPr>
        <w:t>-as esta prevenção, assim sensibilizando as mulheres sobre o câncer no decorrer da Campanha.</w:t>
      </w:r>
    </w:p>
    <w:p w14:paraId="5A660DD3" w14:textId="6D0F992F" w:rsidR="00B639BA" w:rsidRPr="00695FA1" w:rsidRDefault="00B639BA" w:rsidP="00695FA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Diante do exposto e considerando a prevenção da saúde pública contamos com a deliberação do presente expediente.</w:t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1E4F5ED8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</w:t>
      </w:r>
      <w:r w:rsidR="004605ED">
        <w:rPr>
          <w:rFonts w:cstheme="minorHAnsi"/>
          <w:sz w:val="24"/>
          <w:szCs w:val="24"/>
        </w:rPr>
        <w:t>6</w:t>
      </w:r>
      <w:r w:rsidR="00DE242B">
        <w:rPr>
          <w:rFonts w:cstheme="minorHAnsi"/>
          <w:sz w:val="24"/>
          <w:szCs w:val="24"/>
        </w:rPr>
        <w:t xml:space="preserve">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279ACFF7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05ED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D1ACD"/>
    <w:rsid w:val="00FD58A8"/>
    <w:rsid w:val="00FD6A31"/>
    <w:rsid w:val="00FD73A3"/>
    <w:rsid w:val="00FE255B"/>
    <w:rsid w:val="00FE4584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2021-10-06T15:11:00Z</cp:lastPrinted>
  <dcterms:created xsi:type="dcterms:W3CDTF">2021-10-06T13:48:00Z</dcterms:created>
  <dcterms:modified xsi:type="dcterms:W3CDTF">2021-11-05T15:07:00Z</dcterms:modified>
</cp:coreProperties>
</file>