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255"/>
        <w:gridCol w:w="12142"/>
      </w:tblGrid>
      <w:tr w:rsidR="00A449CB">
        <w:trPr>
          <w:trHeight w:val="226"/>
        </w:trPr>
        <w:tc>
          <w:tcPr>
            <w:tcW w:w="3255" w:type="dxa"/>
            <w:vMerge w:val="restart"/>
          </w:tcPr>
          <w:p w:rsidR="00A449CB" w:rsidRPr="007C6921" w:rsidRDefault="00A449C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Relatório de Gestão Fiscal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Câmara de Vereadores de Rosário Oeste - MT (Poder Legislativo)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Orçamentos Fiscal e da Seguridade Social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CNPJ: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Exercício: 2021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Período de referência: 3º quadrimestre</w:t>
            </w:r>
          </w:p>
        </w:tc>
      </w:tr>
    </w:tbl>
    <w:p w:rsidR="00A449CB" w:rsidRDefault="00A449CB">
      <w:pPr>
        <w:pStyle w:val="Corpodetexto"/>
        <w:rPr>
          <w:rFonts w:ascii="Times New Roman"/>
          <w:b w:val="0"/>
          <w:sz w:val="20"/>
        </w:rPr>
      </w:pPr>
    </w:p>
    <w:p w:rsidR="00A449CB" w:rsidRDefault="00A449CB">
      <w:pPr>
        <w:pStyle w:val="Corpodetexto"/>
        <w:spacing w:before="8"/>
        <w:rPr>
          <w:rFonts w:ascii="Times New Roman"/>
          <w:b w:val="0"/>
          <w:sz w:val="21"/>
        </w:rPr>
      </w:pPr>
    </w:p>
    <w:p w:rsidR="00A449CB" w:rsidRDefault="00357F25">
      <w:pPr>
        <w:pStyle w:val="Heading2"/>
      </w:pPr>
      <w:r>
        <w:t>RGF-Anexo 01 | Tabela 1.0 - Demonstrativo da Despesa com Pessoal</w:t>
      </w:r>
    </w:p>
    <w:p w:rsidR="00A449CB" w:rsidRDefault="00A449CB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3795"/>
        <w:gridCol w:w="606"/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1475"/>
        <w:gridCol w:w="2678"/>
      </w:tblGrid>
      <w:tr w:rsidR="00A449CB">
        <w:trPr>
          <w:trHeight w:val="119"/>
        </w:trPr>
        <w:tc>
          <w:tcPr>
            <w:tcW w:w="3795" w:type="dxa"/>
            <w:vMerge w:val="restart"/>
            <w:tcBorders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3"/>
              <w:rPr>
                <w:b/>
                <w:sz w:val="11"/>
              </w:rPr>
            </w:pPr>
          </w:p>
          <w:p w:rsidR="00A449CB" w:rsidRDefault="00357F25">
            <w:pPr>
              <w:pStyle w:val="TableParagraph"/>
              <w:spacing w:before="1"/>
              <w:ind w:left="1488" w:right="1476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Despesa com Pessoal</w:t>
            </w:r>
          </w:p>
        </w:tc>
        <w:tc>
          <w:tcPr>
            <w:tcW w:w="11433" w:type="dxa"/>
            <w:gridSpan w:val="14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4888" w:right="4876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Despesa Executada com Pessoal</w:t>
            </w:r>
          </w:p>
        </w:tc>
      </w:tr>
      <w:tr w:rsidR="00A449CB">
        <w:trPr>
          <w:trHeight w:val="119"/>
        </w:trPr>
        <w:tc>
          <w:tcPr>
            <w:tcW w:w="3795" w:type="dxa"/>
            <w:vMerge/>
            <w:tcBorders>
              <w:top w:val="nil"/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1433" w:type="dxa"/>
            <w:gridSpan w:val="14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4888" w:right="4876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DESPESAS EXECUTADAS (Últimos 12 Meses)</w:t>
            </w:r>
          </w:p>
        </w:tc>
      </w:tr>
      <w:tr w:rsidR="00A449CB">
        <w:trPr>
          <w:trHeight w:val="119"/>
        </w:trPr>
        <w:tc>
          <w:tcPr>
            <w:tcW w:w="3795" w:type="dxa"/>
            <w:vMerge/>
            <w:tcBorders>
              <w:top w:val="nil"/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8755" w:type="dxa"/>
            <w:gridSpan w:val="13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4127" w:right="4115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LIQUIDADAS</w:t>
            </w:r>
          </w:p>
        </w:tc>
        <w:tc>
          <w:tcPr>
            <w:tcW w:w="2678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spacing w:before="7"/>
              <w:rPr>
                <w:b/>
                <w:sz w:val="7"/>
              </w:rPr>
            </w:pPr>
          </w:p>
          <w:p w:rsidR="00A449CB" w:rsidRDefault="00357F25">
            <w:pPr>
              <w:pStyle w:val="TableParagraph"/>
              <w:ind w:left="265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INSCRITAS EM RESTOS A PAGAR NÃO PROCESSADOS (b)</w:t>
            </w:r>
          </w:p>
        </w:tc>
      </w:tr>
      <w:tr w:rsidR="00A449CB">
        <w:trPr>
          <w:trHeight w:val="119"/>
        </w:trPr>
        <w:tc>
          <w:tcPr>
            <w:tcW w:w="3795" w:type="dxa"/>
            <w:vMerge/>
            <w:tcBorders>
              <w:top w:val="nil"/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tcBorders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47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&lt;MR-11&gt;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44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&lt;MR-10&gt;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4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&lt;MR-9&gt;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4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&lt;MR-8&gt;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4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</w:t>
            </w:r>
            <w:r>
              <w:rPr>
                <w:b/>
                <w:color w:val="333333"/>
                <w:w w:val="105"/>
                <w:sz w:val="7"/>
              </w:rPr>
              <w:t>MR-7&gt;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4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&lt;MR-6&gt;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4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&lt;MR-5&gt;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4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&lt;MR-4&gt;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3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&lt;MR-3&gt;</w:t>
            </w:r>
          </w:p>
        </w:tc>
        <w:tc>
          <w:tcPr>
            <w:tcW w:w="607" w:type="dxa"/>
            <w:tcBorders>
              <w:lef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3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&lt;MR-2&gt;</w:t>
            </w:r>
          </w:p>
        </w:tc>
        <w:tc>
          <w:tcPr>
            <w:tcW w:w="607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65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&lt;MR-1&gt;</w:t>
            </w:r>
          </w:p>
        </w:tc>
        <w:tc>
          <w:tcPr>
            <w:tcW w:w="607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99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&lt;MR&gt;</w:t>
            </w:r>
          </w:p>
        </w:tc>
        <w:tc>
          <w:tcPr>
            <w:tcW w:w="1475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56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TOTAL (ÚLTIMOS 12 MESES) (a)</w:t>
            </w:r>
          </w:p>
        </w:tc>
        <w:tc>
          <w:tcPr>
            <w:tcW w:w="2678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</w:tr>
      <w:tr w:rsidR="00A449CB">
        <w:trPr>
          <w:trHeight w:val="119"/>
        </w:trPr>
        <w:tc>
          <w:tcPr>
            <w:tcW w:w="3795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Despesa com Pessoal (Últimos 12 Meses)</w:t>
            </w:r>
          </w:p>
        </w:tc>
        <w:tc>
          <w:tcPr>
            <w:tcW w:w="606" w:type="dxa"/>
            <w:tcBorders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7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3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3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2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1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1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21" w:line="78" w:lineRule="exact"/>
              <w:ind w:left="10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21" w:line="78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1475" w:type="dxa"/>
          </w:tcPr>
          <w:p w:rsidR="00A449CB" w:rsidRDefault="00357F25">
            <w:pPr>
              <w:pStyle w:val="TableParagraph"/>
              <w:spacing w:before="21" w:line="78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2678" w:type="dxa"/>
          </w:tcPr>
          <w:p w:rsidR="00A449CB" w:rsidRDefault="00357F25">
            <w:pPr>
              <w:pStyle w:val="TableParagraph"/>
              <w:spacing w:before="21" w:line="78" w:lineRule="exact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</w:tr>
      <w:tr w:rsidR="00A449CB">
        <w:trPr>
          <w:trHeight w:val="117"/>
        </w:trPr>
        <w:tc>
          <w:tcPr>
            <w:tcW w:w="3795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80"/>
              <w:rPr>
                <w:sz w:val="7"/>
              </w:rPr>
            </w:pPr>
            <w:r>
              <w:rPr>
                <w:w w:val="105"/>
                <w:sz w:val="7"/>
              </w:rPr>
              <w:t>DESPESA BRUTA COM PESSOAL (I)</w:t>
            </w:r>
          </w:p>
        </w:tc>
        <w:tc>
          <w:tcPr>
            <w:tcW w:w="606" w:type="dxa"/>
            <w:tcBorders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101.353,76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97.340,07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102.857,20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108.817,33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108.985,79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101.631,72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102.120,75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110.427,00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114.224,35</w:t>
            </w:r>
          </w:p>
        </w:tc>
        <w:tc>
          <w:tcPr>
            <w:tcW w:w="607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119.654,41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113.445,92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108.999,22</w:t>
            </w:r>
          </w:p>
        </w:tc>
        <w:tc>
          <w:tcPr>
            <w:tcW w:w="147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1.289.857,52</w:t>
            </w:r>
          </w:p>
        </w:tc>
        <w:tc>
          <w:tcPr>
            <w:tcW w:w="2678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</w:tr>
      <w:tr w:rsidR="00A449CB">
        <w:trPr>
          <w:trHeight w:val="116"/>
        </w:trPr>
        <w:tc>
          <w:tcPr>
            <w:tcW w:w="3795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left="155"/>
              <w:rPr>
                <w:sz w:val="7"/>
              </w:rPr>
            </w:pPr>
            <w:r>
              <w:rPr>
                <w:w w:val="105"/>
                <w:sz w:val="7"/>
              </w:rPr>
              <w:t>Pes</w:t>
            </w:r>
            <w:r>
              <w:rPr>
                <w:w w:val="105"/>
                <w:sz w:val="7"/>
              </w:rPr>
              <w:t>soal Ativo</w:t>
            </w:r>
          </w:p>
        </w:tc>
        <w:tc>
          <w:tcPr>
            <w:tcW w:w="606" w:type="dxa"/>
            <w:tcBorders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101.353,76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97.340,07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102.857,20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108.817,33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108.985,79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101.631,72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102.120,75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110.427,00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114.224,35</w:t>
            </w:r>
          </w:p>
        </w:tc>
        <w:tc>
          <w:tcPr>
            <w:tcW w:w="607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119.654,41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113.445,92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108.999,22</w:t>
            </w:r>
          </w:p>
        </w:tc>
        <w:tc>
          <w:tcPr>
            <w:tcW w:w="1475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1.289.857,52</w:t>
            </w:r>
          </w:p>
        </w:tc>
        <w:tc>
          <w:tcPr>
            <w:tcW w:w="2678" w:type="dxa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</w:tr>
      <w:tr w:rsidR="00A449CB">
        <w:trPr>
          <w:trHeight w:val="117"/>
        </w:trPr>
        <w:tc>
          <w:tcPr>
            <w:tcW w:w="3795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230"/>
              <w:rPr>
                <w:sz w:val="7"/>
              </w:rPr>
            </w:pPr>
            <w:r>
              <w:rPr>
                <w:w w:val="105"/>
                <w:sz w:val="7"/>
              </w:rPr>
              <w:t>Vencimentos, Vantagens e Outras Despesas Variáveis</w:t>
            </w:r>
          </w:p>
        </w:tc>
        <w:tc>
          <w:tcPr>
            <w:tcW w:w="606" w:type="dxa"/>
            <w:tcBorders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83.129,08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80.555,99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86.073,12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91.264,04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90.097,89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84.195,15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85.010,54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92.893,78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96.691,13</w:t>
            </w:r>
          </w:p>
        </w:tc>
        <w:tc>
          <w:tcPr>
            <w:tcW w:w="607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99.608,25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95.341,83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90.948,92</w:t>
            </w:r>
          </w:p>
        </w:tc>
        <w:tc>
          <w:tcPr>
            <w:tcW w:w="147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1.075.809,72</w:t>
            </w:r>
          </w:p>
        </w:tc>
        <w:tc>
          <w:tcPr>
            <w:tcW w:w="267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7"/>
        </w:trPr>
        <w:tc>
          <w:tcPr>
            <w:tcW w:w="3795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left="230"/>
              <w:rPr>
                <w:sz w:val="7"/>
              </w:rPr>
            </w:pPr>
            <w:r>
              <w:rPr>
                <w:w w:val="105"/>
                <w:sz w:val="7"/>
              </w:rPr>
              <w:t>Obrigações Patronais</w:t>
            </w:r>
          </w:p>
        </w:tc>
        <w:tc>
          <w:tcPr>
            <w:tcW w:w="606" w:type="dxa"/>
            <w:tcBorders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18.224,68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16.784,08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16.784,08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17.553,29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18.887,90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17.436,57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17.110,21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17.533,22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17.533,22</w:t>
            </w:r>
          </w:p>
        </w:tc>
        <w:tc>
          <w:tcPr>
            <w:tcW w:w="607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20.046,16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18.104,09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18.050,30</w:t>
            </w:r>
          </w:p>
        </w:tc>
        <w:tc>
          <w:tcPr>
            <w:tcW w:w="1475" w:type="dxa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214.047,80</w:t>
            </w:r>
          </w:p>
        </w:tc>
        <w:tc>
          <w:tcPr>
            <w:tcW w:w="2678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6"/>
        </w:trPr>
        <w:tc>
          <w:tcPr>
            <w:tcW w:w="3795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230"/>
              <w:rPr>
                <w:sz w:val="7"/>
              </w:rPr>
            </w:pPr>
            <w:r>
              <w:rPr>
                <w:w w:val="105"/>
                <w:sz w:val="7"/>
              </w:rPr>
              <w:t>Benefícios Previdenciários</w:t>
            </w:r>
          </w:p>
        </w:tc>
        <w:tc>
          <w:tcPr>
            <w:tcW w:w="606" w:type="dxa"/>
            <w:tcBorders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7"/>
        </w:trPr>
        <w:tc>
          <w:tcPr>
            <w:tcW w:w="3795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left="155"/>
              <w:rPr>
                <w:sz w:val="7"/>
              </w:rPr>
            </w:pPr>
            <w:r>
              <w:rPr>
                <w:w w:val="105"/>
                <w:sz w:val="7"/>
              </w:rPr>
              <w:t xml:space="preserve">Pessoal </w:t>
            </w:r>
            <w:r>
              <w:rPr>
                <w:w w:val="105"/>
                <w:sz w:val="7"/>
              </w:rPr>
              <w:t>Inativo e Pensionistas</w:t>
            </w:r>
          </w:p>
        </w:tc>
        <w:tc>
          <w:tcPr>
            <w:tcW w:w="606" w:type="dxa"/>
            <w:tcBorders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</w:tr>
      <w:tr w:rsidR="00A449CB">
        <w:trPr>
          <w:trHeight w:val="116"/>
        </w:trPr>
        <w:tc>
          <w:tcPr>
            <w:tcW w:w="3795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230"/>
              <w:rPr>
                <w:sz w:val="7"/>
              </w:rPr>
            </w:pPr>
            <w:r>
              <w:rPr>
                <w:w w:val="105"/>
                <w:sz w:val="7"/>
              </w:rPr>
              <w:t>Aposentadorias, Reserva e Reformas</w:t>
            </w:r>
          </w:p>
        </w:tc>
        <w:tc>
          <w:tcPr>
            <w:tcW w:w="606" w:type="dxa"/>
            <w:tcBorders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7"/>
        </w:trPr>
        <w:tc>
          <w:tcPr>
            <w:tcW w:w="3795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78" w:lineRule="exact"/>
              <w:ind w:left="230"/>
              <w:rPr>
                <w:sz w:val="7"/>
              </w:rPr>
            </w:pPr>
            <w:r>
              <w:rPr>
                <w:w w:val="105"/>
                <w:sz w:val="7"/>
              </w:rPr>
              <w:t>Pensões</w:t>
            </w:r>
          </w:p>
        </w:tc>
        <w:tc>
          <w:tcPr>
            <w:tcW w:w="606" w:type="dxa"/>
            <w:tcBorders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7"/>
        </w:trPr>
        <w:tc>
          <w:tcPr>
            <w:tcW w:w="3795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230"/>
              <w:rPr>
                <w:sz w:val="7"/>
              </w:rPr>
            </w:pPr>
            <w:r>
              <w:rPr>
                <w:w w:val="105"/>
                <w:sz w:val="7"/>
              </w:rPr>
              <w:t>Outros Benefícios Previdenciários</w:t>
            </w:r>
          </w:p>
        </w:tc>
        <w:tc>
          <w:tcPr>
            <w:tcW w:w="606" w:type="dxa"/>
            <w:tcBorders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203"/>
        </w:trPr>
        <w:tc>
          <w:tcPr>
            <w:tcW w:w="3795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19" w:line="80" w:lineRule="atLeast"/>
              <w:ind w:left="155" w:right="116"/>
              <w:rPr>
                <w:sz w:val="7"/>
              </w:rPr>
            </w:pPr>
            <w:r>
              <w:rPr>
                <w:w w:val="105"/>
                <w:sz w:val="7"/>
              </w:rPr>
              <w:t>Outras D</w:t>
            </w:r>
            <w:r>
              <w:rPr>
                <w:w w:val="105"/>
                <w:sz w:val="7"/>
              </w:rPr>
              <w:t>espesas de Pessoal decorrentes de Contratos de Terceirização ou de contratação de forma indireta (§ 1º do art. 18 da LRF)</w:t>
            </w:r>
          </w:p>
        </w:tc>
        <w:tc>
          <w:tcPr>
            <w:tcW w:w="606" w:type="dxa"/>
            <w:tcBorders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5" w:type="dxa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8" w:type="dxa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9CB">
        <w:trPr>
          <w:trHeight w:val="116"/>
        </w:trPr>
        <w:tc>
          <w:tcPr>
            <w:tcW w:w="3795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155"/>
              <w:rPr>
                <w:sz w:val="7"/>
              </w:rPr>
            </w:pPr>
            <w:r>
              <w:rPr>
                <w:w w:val="105"/>
                <w:sz w:val="7"/>
              </w:rPr>
              <w:t>Despesa com Pessoal não Executada Orçamentariamente</w:t>
            </w:r>
          </w:p>
        </w:tc>
        <w:tc>
          <w:tcPr>
            <w:tcW w:w="606" w:type="dxa"/>
            <w:tcBorders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7"/>
        </w:trPr>
        <w:tc>
          <w:tcPr>
            <w:tcW w:w="3795" w:type="dxa"/>
          </w:tcPr>
          <w:p w:rsidR="00A449CB" w:rsidRDefault="00357F25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DESPESAS</w:t>
            </w:r>
            <w:r>
              <w:rPr>
                <w:w w:val="105"/>
                <w:sz w:val="7"/>
              </w:rPr>
              <w:t xml:space="preserve"> NÃO COMPUTADAS (§ 1º do art. 19 da LRF) (II)</w:t>
            </w:r>
          </w:p>
        </w:tc>
        <w:tc>
          <w:tcPr>
            <w:tcW w:w="606" w:type="dxa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</w:tr>
      <w:tr w:rsidR="00A449CB">
        <w:trPr>
          <w:trHeight w:val="117"/>
        </w:trPr>
        <w:tc>
          <w:tcPr>
            <w:tcW w:w="379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Indenizações por Demissão e Incentivos à Demissão Voluntária</w:t>
            </w: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6"/>
        </w:trPr>
        <w:tc>
          <w:tcPr>
            <w:tcW w:w="3795" w:type="dxa"/>
          </w:tcPr>
          <w:p w:rsidR="00A449CB" w:rsidRDefault="00357F25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Decorrentes de Decisão Judicial de Período Anterior ao da Apuração</w:t>
            </w: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7"/>
        </w:trPr>
        <w:tc>
          <w:tcPr>
            <w:tcW w:w="379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Despesas de Exercícios Anteriores de Período Anterior ao da Apuração</w:t>
            </w: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6"/>
        </w:trPr>
        <w:tc>
          <w:tcPr>
            <w:tcW w:w="3795" w:type="dxa"/>
          </w:tcPr>
          <w:p w:rsidR="00A449CB" w:rsidRDefault="00357F25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Inativos e Pensionistas com Recursos Vinculados</w:t>
            </w: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17"/>
        </w:trPr>
        <w:tc>
          <w:tcPr>
            <w:tcW w:w="379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 LÍQUIDA COM PESSOAL (III) = (I - II)</w:t>
            </w:r>
          </w:p>
        </w:tc>
        <w:tc>
          <w:tcPr>
            <w:tcW w:w="606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101.353,76</w:t>
            </w:r>
          </w:p>
        </w:tc>
        <w:tc>
          <w:tcPr>
            <w:tcW w:w="606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97.340,07</w:t>
            </w:r>
          </w:p>
        </w:tc>
        <w:tc>
          <w:tcPr>
            <w:tcW w:w="606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102.857,20</w:t>
            </w:r>
          </w:p>
        </w:tc>
        <w:tc>
          <w:tcPr>
            <w:tcW w:w="606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108.817,33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108.985,79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101.631,72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102.120,75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110.427,00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114.224,35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119.654,41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113.445,92</w:t>
            </w:r>
          </w:p>
        </w:tc>
        <w:tc>
          <w:tcPr>
            <w:tcW w:w="607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108.999,22</w:t>
            </w:r>
          </w:p>
        </w:tc>
        <w:tc>
          <w:tcPr>
            <w:tcW w:w="147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1.289.857,52</w:t>
            </w:r>
          </w:p>
        </w:tc>
        <w:tc>
          <w:tcPr>
            <w:tcW w:w="2678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0,00</w:t>
            </w:r>
          </w:p>
        </w:tc>
      </w:tr>
    </w:tbl>
    <w:p w:rsidR="00A449CB" w:rsidRDefault="00A449CB">
      <w:pPr>
        <w:spacing w:line="78" w:lineRule="exact"/>
        <w:jc w:val="right"/>
        <w:rPr>
          <w:sz w:val="7"/>
        </w:rPr>
        <w:sectPr w:rsidR="00A449CB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16840" w:h="11900" w:orient="landscape"/>
          <w:pgMar w:top="560" w:right="600" w:bottom="460" w:left="600" w:header="383" w:footer="267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255"/>
        <w:gridCol w:w="7210"/>
      </w:tblGrid>
      <w:tr w:rsidR="00A449CB">
        <w:trPr>
          <w:trHeight w:val="226"/>
        </w:trPr>
        <w:tc>
          <w:tcPr>
            <w:tcW w:w="3255" w:type="dxa"/>
            <w:vMerge w:val="restart"/>
          </w:tcPr>
          <w:p w:rsidR="00A449CB" w:rsidRDefault="00A449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Relatório de Gestão Fiscal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Câmara de Vereadores de Rosário Oeste - MT (Poder Legislativo)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Orçamentos Fiscal e da Seguridade Social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CNPJ: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Exercício: 2021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Período de referência: 3º quadrimestre</w:t>
            </w:r>
          </w:p>
        </w:tc>
      </w:tr>
    </w:tbl>
    <w:p w:rsidR="00A449CB" w:rsidRDefault="00A449CB">
      <w:pPr>
        <w:pStyle w:val="Corpodetexto"/>
        <w:rPr>
          <w:sz w:val="20"/>
        </w:rPr>
      </w:pPr>
    </w:p>
    <w:p w:rsidR="00A449CB" w:rsidRDefault="00A449CB">
      <w:pPr>
        <w:pStyle w:val="Corpodetexto"/>
        <w:spacing w:before="1"/>
        <w:rPr>
          <w:sz w:val="22"/>
        </w:rPr>
      </w:pPr>
    </w:p>
    <w:p w:rsidR="00A449CB" w:rsidRDefault="00357F25">
      <w:pPr>
        <w:pStyle w:val="Corpodetexto"/>
        <w:spacing w:before="1"/>
        <w:ind w:left="240"/>
      </w:pPr>
      <w:r>
        <w:rPr>
          <w:w w:val="105"/>
        </w:rPr>
        <w:t>RGF-Anexo 01 | Tabela 1.0 - Demonstrativo da Despesa com</w:t>
      </w:r>
      <w:r>
        <w:rPr>
          <w:spacing w:val="2"/>
          <w:w w:val="105"/>
        </w:rPr>
        <w:t xml:space="preserve"> </w:t>
      </w:r>
      <w:r>
        <w:rPr>
          <w:w w:val="105"/>
        </w:rPr>
        <w:t>Pessoal</w:t>
      </w:r>
    </w:p>
    <w:p w:rsidR="00A449CB" w:rsidRDefault="00A449CB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78"/>
        <w:gridCol w:w="1731"/>
        <w:gridCol w:w="2924"/>
      </w:tblGrid>
      <w:tr w:rsidR="00A449CB">
        <w:trPr>
          <w:trHeight w:val="155"/>
        </w:trPr>
        <w:tc>
          <w:tcPr>
            <w:tcW w:w="5678" w:type="dxa"/>
            <w:vMerge w:val="restart"/>
            <w:shd w:val="clear" w:color="auto" w:fill="F4F4F4"/>
          </w:tcPr>
          <w:p w:rsidR="00A449CB" w:rsidRDefault="00357F25">
            <w:pPr>
              <w:pStyle w:val="TableParagraph"/>
              <w:spacing w:before="107"/>
              <w:ind w:left="1599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DTP e Apuração do Cumprimento do Limite Legal</w:t>
            </w:r>
          </w:p>
        </w:tc>
        <w:tc>
          <w:tcPr>
            <w:tcW w:w="4655" w:type="dxa"/>
            <w:gridSpan w:val="2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1088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DTP e Apuração do Cumprimento do Limite Legal</w:t>
            </w:r>
          </w:p>
        </w:tc>
      </w:tr>
      <w:tr w:rsidR="00A449CB">
        <w:trPr>
          <w:trHeight w:val="154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713" w:right="699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</w:t>
            </w:r>
          </w:p>
        </w:tc>
        <w:tc>
          <w:tcPr>
            <w:tcW w:w="2924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856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% sobre a RCL Ajustada</w:t>
            </w:r>
          </w:p>
        </w:tc>
      </w:tr>
      <w:tr w:rsidR="00A449CB">
        <w:trPr>
          <w:trHeight w:val="155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22" w:line="113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DTP e Apuração do Cumprimento do Limite Legal</w:t>
            </w:r>
          </w:p>
        </w:tc>
        <w:tc>
          <w:tcPr>
            <w:tcW w:w="1731" w:type="dxa"/>
          </w:tcPr>
          <w:p w:rsidR="00A449CB" w:rsidRDefault="00357F25">
            <w:pPr>
              <w:pStyle w:val="TableParagraph"/>
              <w:spacing w:before="22" w:line="113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  <w:tc>
          <w:tcPr>
            <w:tcW w:w="2924" w:type="dxa"/>
          </w:tcPr>
          <w:p w:rsidR="00A449CB" w:rsidRDefault="00357F25">
            <w:pPr>
              <w:pStyle w:val="TableParagraph"/>
              <w:spacing w:before="22" w:line="113" w:lineRule="exact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48"/>
        </w:trPr>
        <w:tc>
          <w:tcPr>
            <w:tcW w:w="5678" w:type="dxa"/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 CORRENTE LIQUIDA - RCL (IV)</w:t>
            </w:r>
          </w:p>
        </w:tc>
        <w:tc>
          <w:tcPr>
            <w:tcW w:w="1731" w:type="dxa"/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36.422.571,96</w:t>
            </w:r>
          </w:p>
        </w:tc>
        <w:tc>
          <w:tcPr>
            <w:tcW w:w="2924" w:type="dxa"/>
            <w:tcBorders>
              <w:bottom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9CB">
        <w:trPr>
          <w:trHeight w:val="146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(-) Transferências Obrigatórias da União relativas às Emendas Individuais (art. 166-A, §1º, da CF) (V)</w:t>
            </w:r>
          </w:p>
        </w:tc>
        <w:tc>
          <w:tcPr>
            <w:tcW w:w="1731" w:type="dxa"/>
          </w:tcPr>
          <w:p w:rsidR="00A449CB" w:rsidRDefault="00357F25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2924" w:type="dxa"/>
            <w:tcBorders>
              <w:top w:val="single" w:sz="8" w:space="0" w:color="CCCCCC"/>
              <w:bottom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9CB">
        <w:trPr>
          <w:trHeight w:val="148"/>
        </w:trPr>
        <w:tc>
          <w:tcPr>
            <w:tcW w:w="5678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(-) Transferências Obrigatórias da União relativas às Emendas de Bancada (art. 166, § 16, da CF) (VI)</w:t>
            </w:r>
          </w:p>
        </w:tc>
        <w:tc>
          <w:tcPr>
            <w:tcW w:w="1731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2924" w:type="dxa"/>
            <w:tcBorders>
              <w:top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9CB">
        <w:trPr>
          <w:trHeight w:val="272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19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= RECEITA CORRENTE LÍQUIDA AJUSTADA PARA CÁLCULO DOS LIMITES DA DESPESA COM PESSOAL (VII)</w:t>
            </w:r>
          </w:p>
          <w:p w:rsidR="00A449CB" w:rsidRDefault="00357F25">
            <w:pPr>
              <w:pStyle w:val="TableParagraph"/>
              <w:spacing w:before="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= (IV - V - VI)</w:t>
            </w:r>
          </w:p>
        </w:tc>
        <w:tc>
          <w:tcPr>
            <w:tcW w:w="1731" w:type="dxa"/>
          </w:tcPr>
          <w:p w:rsidR="00A449CB" w:rsidRDefault="00357F25">
            <w:pPr>
              <w:pStyle w:val="TableParagraph"/>
              <w:spacing w:before="79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36.422.571,96</w:t>
            </w:r>
          </w:p>
        </w:tc>
        <w:tc>
          <w:tcPr>
            <w:tcW w:w="2924" w:type="dxa"/>
          </w:tcPr>
          <w:p w:rsidR="00A449CB" w:rsidRDefault="00A449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49CB">
        <w:trPr>
          <w:trHeight w:val="151"/>
        </w:trPr>
        <w:tc>
          <w:tcPr>
            <w:tcW w:w="5678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DESPESA TOTAL COM PESSOAL - DTP (VIII) = (III a + III b)</w:t>
            </w:r>
          </w:p>
        </w:tc>
        <w:tc>
          <w:tcPr>
            <w:tcW w:w="1731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1.289.857,52</w:t>
            </w:r>
          </w:p>
        </w:tc>
        <w:tc>
          <w:tcPr>
            <w:tcW w:w="2924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113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3,54</w:t>
            </w:r>
          </w:p>
        </w:tc>
      </w:tr>
      <w:tr w:rsidR="00A449CB">
        <w:trPr>
          <w:trHeight w:val="148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 MÁXIMO (IX) (incisos I, II e III, art. 20 da LRF)</w:t>
            </w:r>
          </w:p>
        </w:tc>
        <w:tc>
          <w:tcPr>
            <w:tcW w:w="1731" w:type="dxa"/>
          </w:tcPr>
          <w:p w:rsidR="00A449CB" w:rsidRDefault="00357F25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2.185.354,32</w:t>
            </w:r>
          </w:p>
        </w:tc>
        <w:tc>
          <w:tcPr>
            <w:tcW w:w="2924" w:type="dxa"/>
            <w:tcBorders>
              <w:bottom w:val="single" w:sz="8" w:space="0" w:color="CCCCCC"/>
            </w:tcBorders>
          </w:tcPr>
          <w:p w:rsidR="00A449CB" w:rsidRDefault="00357F25">
            <w:pPr>
              <w:pStyle w:val="TableParagraph"/>
              <w:spacing w:before="18" w:line="110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6,00</w:t>
            </w:r>
          </w:p>
        </w:tc>
      </w:tr>
      <w:tr w:rsidR="00A449CB">
        <w:trPr>
          <w:trHeight w:val="146"/>
        </w:trPr>
        <w:tc>
          <w:tcPr>
            <w:tcW w:w="5678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 PRUDENCIAL (X) = (0,95 x IX) (parágrafo único do art. 22 da LRF)</w:t>
            </w:r>
          </w:p>
        </w:tc>
        <w:tc>
          <w:tcPr>
            <w:tcW w:w="1731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2.076.086,60</w:t>
            </w:r>
          </w:p>
        </w:tc>
        <w:tc>
          <w:tcPr>
            <w:tcW w:w="2924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6" w:line="110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5,70</w:t>
            </w:r>
          </w:p>
        </w:tc>
      </w:tr>
      <w:tr w:rsidR="00A449CB">
        <w:trPr>
          <w:trHeight w:val="148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 DE ALERTA (XI) = (0,90 x IX) (inciso II do §1º do art. 59 da LRF)</w:t>
            </w:r>
          </w:p>
        </w:tc>
        <w:tc>
          <w:tcPr>
            <w:tcW w:w="1731" w:type="dxa"/>
          </w:tcPr>
          <w:p w:rsidR="00A449CB" w:rsidRDefault="00357F25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1.966.818,89</w:t>
            </w:r>
          </w:p>
        </w:tc>
        <w:tc>
          <w:tcPr>
            <w:tcW w:w="2924" w:type="dxa"/>
            <w:tcBorders>
              <w:top w:val="single" w:sz="8" w:space="0" w:color="CCCCCC"/>
            </w:tcBorders>
          </w:tcPr>
          <w:p w:rsidR="00A449CB" w:rsidRDefault="00357F25">
            <w:pPr>
              <w:pStyle w:val="TableParagraph"/>
              <w:spacing w:before="16" w:line="113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5,40</w:t>
            </w:r>
          </w:p>
        </w:tc>
      </w:tr>
    </w:tbl>
    <w:p w:rsidR="00A449CB" w:rsidRDefault="00A449CB">
      <w:pPr>
        <w:pStyle w:val="Corpodetexto"/>
        <w:rPr>
          <w:sz w:val="18"/>
        </w:rPr>
      </w:pPr>
    </w:p>
    <w:p w:rsidR="00A449CB" w:rsidRDefault="00A449CB">
      <w:pPr>
        <w:pStyle w:val="Corpodetexto"/>
        <w:spacing w:before="4"/>
        <w:rPr>
          <w:sz w:val="14"/>
        </w:rPr>
      </w:pPr>
    </w:p>
    <w:p w:rsidR="00A449CB" w:rsidRDefault="00357F25">
      <w:pPr>
        <w:pStyle w:val="Corpodetexto"/>
        <w:ind w:left="240"/>
      </w:pPr>
      <w:r>
        <w:rPr>
          <w:w w:val="105"/>
        </w:rPr>
        <w:t>RGF-Anexo 01 | Tabela 1.0 - Demonstrativo da Despesa com</w:t>
      </w:r>
      <w:r>
        <w:rPr>
          <w:spacing w:val="2"/>
          <w:w w:val="105"/>
        </w:rPr>
        <w:t xml:space="preserve"> </w:t>
      </w:r>
      <w:r>
        <w:rPr>
          <w:w w:val="105"/>
        </w:rPr>
        <w:t>Pessoal</w:t>
      </w:r>
    </w:p>
    <w:p w:rsidR="00A449CB" w:rsidRDefault="00A449CB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6195"/>
        <w:gridCol w:w="4138"/>
      </w:tblGrid>
      <w:tr w:rsidR="00A449CB">
        <w:trPr>
          <w:trHeight w:val="152"/>
        </w:trPr>
        <w:tc>
          <w:tcPr>
            <w:tcW w:w="6195" w:type="dxa"/>
            <w:vMerge w:val="restart"/>
            <w:shd w:val="clear" w:color="auto" w:fill="F4F4F4"/>
          </w:tcPr>
          <w:p w:rsidR="00A449CB" w:rsidRDefault="00357F25">
            <w:pPr>
              <w:pStyle w:val="TableParagraph"/>
              <w:spacing w:before="107"/>
              <w:ind w:left="2455" w:right="244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2" w:line="110" w:lineRule="exact"/>
              <w:ind w:left="1786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449CB">
        <w:trPr>
          <w:trHeight w:val="150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0" w:line="110" w:lineRule="exact"/>
              <w:ind w:left="1787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449CB">
        <w:trPr>
          <w:trHeight w:val="150"/>
        </w:trPr>
        <w:tc>
          <w:tcPr>
            <w:tcW w:w="6195" w:type="dxa"/>
          </w:tcPr>
          <w:p w:rsidR="00A449CB" w:rsidRDefault="00357F25">
            <w:pPr>
              <w:pStyle w:val="TableParagraph"/>
              <w:spacing w:before="20" w:line="110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A449CB" w:rsidRDefault="00357F25">
            <w:pPr>
              <w:pStyle w:val="TableParagraph"/>
              <w:spacing w:before="20" w:line="110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49"/>
        </w:trPr>
        <w:tc>
          <w:tcPr>
            <w:tcW w:w="6195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449CB" w:rsidRDefault="00A449CB">
      <w:pPr>
        <w:rPr>
          <w:rFonts w:ascii="Times New Roman"/>
          <w:sz w:val="8"/>
        </w:rPr>
        <w:sectPr w:rsidR="00A449CB">
          <w:pgSz w:w="11900" w:h="16840"/>
          <w:pgMar w:top="580" w:right="580" w:bottom="460" w:left="600" w:header="375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255"/>
        <w:gridCol w:w="12142"/>
      </w:tblGrid>
      <w:tr w:rsidR="00A449CB">
        <w:trPr>
          <w:trHeight w:val="226"/>
        </w:trPr>
        <w:tc>
          <w:tcPr>
            <w:tcW w:w="3255" w:type="dxa"/>
            <w:vMerge w:val="restart"/>
          </w:tcPr>
          <w:p w:rsidR="00A449CB" w:rsidRDefault="00A449C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Relatório de Gestão Fiscal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Câmara de Vereadores de Rosário Oeste - MT (Poder Legislativo)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Orçamentos Fiscal e da Seguridade Social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CNPJ: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Exercício: 2021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Período de referência: 3º quadrimestre</w:t>
            </w:r>
          </w:p>
        </w:tc>
      </w:tr>
    </w:tbl>
    <w:p w:rsidR="00A449CB" w:rsidRDefault="00A449CB">
      <w:pPr>
        <w:pStyle w:val="Corpodetexto"/>
        <w:rPr>
          <w:sz w:val="20"/>
        </w:rPr>
      </w:pPr>
    </w:p>
    <w:p w:rsidR="00A449CB" w:rsidRDefault="00A449CB">
      <w:pPr>
        <w:pStyle w:val="Corpodetexto"/>
        <w:rPr>
          <w:sz w:val="23"/>
        </w:rPr>
      </w:pPr>
    </w:p>
    <w:p w:rsidR="00A449CB" w:rsidRDefault="00357F25">
      <w:pPr>
        <w:pStyle w:val="Heading2"/>
      </w:pPr>
      <w:r>
        <w:t>RGF-Anexo 01 | Tabela 1.2 - Trajetória de Retorno ao Limite da Despesa Total com Pessoal</w:t>
      </w:r>
    </w:p>
    <w:p w:rsidR="00A449CB" w:rsidRDefault="00A449CB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4252"/>
        <w:gridCol w:w="1061"/>
        <w:gridCol w:w="775"/>
        <w:gridCol w:w="1359"/>
        <w:gridCol w:w="2792"/>
        <w:gridCol w:w="988"/>
        <w:gridCol w:w="775"/>
        <w:gridCol w:w="1579"/>
        <w:gridCol w:w="877"/>
        <w:gridCol w:w="776"/>
      </w:tblGrid>
      <w:tr w:rsidR="00A449CB">
        <w:trPr>
          <w:trHeight w:val="119"/>
        </w:trPr>
        <w:tc>
          <w:tcPr>
            <w:tcW w:w="4252" w:type="dxa"/>
            <w:vMerge w:val="restart"/>
            <w:tcBorders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3"/>
              <w:rPr>
                <w:b/>
                <w:sz w:val="11"/>
              </w:rPr>
            </w:pPr>
          </w:p>
          <w:p w:rsidR="00A449CB" w:rsidRDefault="00357F25">
            <w:pPr>
              <w:pStyle w:val="TableParagraph"/>
              <w:spacing w:before="1"/>
              <w:ind w:left="1010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Trajetória de Retorno ao Limite da Despesa Total com Pessoal</w:t>
            </w:r>
          </w:p>
        </w:tc>
        <w:tc>
          <w:tcPr>
            <w:tcW w:w="10982" w:type="dxa"/>
            <w:gridSpan w:val="9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4374" w:right="4370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Trajetória de Retorno ao Limite da Despesa Total com Pessoal</w:t>
            </w:r>
          </w:p>
        </w:tc>
      </w:tr>
      <w:tr w:rsidR="00A449CB">
        <w:trPr>
          <w:trHeight w:val="119"/>
        </w:trPr>
        <w:tc>
          <w:tcPr>
            <w:tcW w:w="4252" w:type="dxa"/>
            <w:vMerge/>
            <w:tcBorders>
              <w:top w:val="nil"/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tcBorders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968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Exercício em que Excedeu o Limite</w:t>
            </w:r>
          </w:p>
        </w:tc>
        <w:tc>
          <w:tcPr>
            <w:tcW w:w="4555" w:type="dxa"/>
            <w:gridSpan w:val="3"/>
            <w:tcBorders>
              <w:lef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559" w:right="1557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Exercício do Primeiro Período 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895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Exercício do Segundo Período Seguinte</w:t>
            </w:r>
          </w:p>
        </w:tc>
      </w:tr>
      <w:tr w:rsidR="00A449CB">
        <w:trPr>
          <w:trHeight w:val="119"/>
        </w:trPr>
        <w:tc>
          <w:tcPr>
            <w:tcW w:w="4252" w:type="dxa"/>
            <w:vMerge/>
            <w:tcBorders>
              <w:top w:val="nil"/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tcBorders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101" w:right="1088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No Quadrimestre/Semestre</w:t>
            </w:r>
          </w:p>
        </w:tc>
        <w:tc>
          <w:tcPr>
            <w:tcW w:w="4555" w:type="dxa"/>
            <w:gridSpan w:val="3"/>
            <w:tcBorders>
              <w:lef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558" w:right="1557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Primeiro Período 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118" w:right="1118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Segundo Período Seguinte</w:t>
            </w:r>
          </w:p>
        </w:tc>
      </w:tr>
      <w:tr w:rsidR="00A449CB">
        <w:trPr>
          <w:trHeight w:val="119"/>
        </w:trPr>
        <w:tc>
          <w:tcPr>
            <w:tcW w:w="4252" w:type="dxa"/>
            <w:vMerge/>
            <w:tcBorders>
              <w:top w:val="nil"/>
              <w:left w:val="single" w:sz="8" w:space="0" w:color="CCCCCC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99" w:right="183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Limite Máximo (a)</w:t>
            </w:r>
          </w:p>
        </w:tc>
        <w:tc>
          <w:tcPr>
            <w:tcW w:w="775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89" w:right="177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% DTP (b)</w:t>
            </w:r>
          </w:p>
        </w:tc>
        <w:tc>
          <w:tcPr>
            <w:tcW w:w="1359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250" w:right="241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% Excedente (c) = (b-a)</w:t>
            </w:r>
          </w:p>
        </w:tc>
        <w:tc>
          <w:tcPr>
            <w:tcW w:w="2792" w:type="dxa"/>
            <w:tcBorders>
              <w:left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516" w:right="513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Redutor Mínimo de 1/3 do Excedente (d) = (1/3*c)</w:t>
            </w:r>
          </w:p>
        </w:tc>
        <w:tc>
          <w:tcPr>
            <w:tcW w:w="988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82" w:right="177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Limite (e) = (b-d)</w:t>
            </w:r>
          </w:p>
        </w:tc>
        <w:tc>
          <w:tcPr>
            <w:tcW w:w="775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98" w:right="195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% DTP (f)</w:t>
            </w:r>
          </w:p>
        </w:tc>
        <w:tc>
          <w:tcPr>
            <w:tcW w:w="1579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289" w:right="288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Redutor Residual (g) = (f-a)</w:t>
            </w:r>
          </w:p>
        </w:tc>
        <w:tc>
          <w:tcPr>
            <w:tcW w:w="877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58" w:right="158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Limite (h) = (a)</w:t>
            </w:r>
          </w:p>
        </w:tc>
        <w:tc>
          <w:tcPr>
            <w:tcW w:w="776" w:type="dxa"/>
            <w:shd w:val="clear" w:color="auto" w:fill="F4F4F4"/>
          </w:tcPr>
          <w:p w:rsidR="00A449CB" w:rsidRDefault="00357F25">
            <w:pPr>
              <w:pStyle w:val="TableParagraph"/>
              <w:spacing w:before="21" w:line="78" w:lineRule="exact"/>
              <w:ind w:left="198" w:right="199"/>
              <w:jc w:val="center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% DTP (i)</w:t>
            </w:r>
          </w:p>
        </w:tc>
      </w:tr>
      <w:tr w:rsidR="00A449CB">
        <w:trPr>
          <w:trHeight w:val="119"/>
        </w:trPr>
        <w:tc>
          <w:tcPr>
            <w:tcW w:w="4252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Trajetória de Retorno ao Limite da Despesa Total com Pessoal</w:t>
            </w:r>
          </w:p>
        </w:tc>
        <w:tc>
          <w:tcPr>
            <w:tcW w:w="1061" w:type="dxa"/>
            <w:tcBorders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775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11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1359" w:type="dxa"/>
            <w:tcBorders>
              <w:left w:val="single" w:sz="8" w:space="0" w:color="CCCCCC"/>
              <w:righ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2792" w:type="dxa"/>
            <w:tcBorders>
              <w:left w:val="single" w:sz="8" w:space="0" w:color="CCCCCC"/>
            </w:tcBorders>
          </w:tcPr>
          <w:p w:rsidR="00A449CB" w:rsidRDefault="00357F25">
            <w:pPr>
              <w:pStyle w:val="TableParagraph"/>
              <w:spacing w:before="21" w:line="78" w:lineRule="exact"/>
              <w:ind w:left="3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988" w:type="dxa"/>
          </w:tcPr>
          <w:p w:rsidR="00A449CB" w:rsidRDefault="00357F25">
            <w:pPr>
              <w:pStyle w:val="TableParagraph"/>
              <w:spacing w:before="21" w:line="78" w:lineRule="exact"/>
              <w:ind w:left="4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775" w:type="dxa"/>
          </w:tcPr>
          <w:p w:rsidR="00A449CB" w:rsidRDefault="00357F25">
            <w:pPr>
              <w:pStyle w:val="TableParagraph"/>
              <w:spacing w:before="21" w:line="78" w:lineRule="exact"/>
              <w:ind w:left="2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1579" w:type="dxa"/>
          </w:tcPr>
          <w:p w:rsidR="00A449CB" w:rsidRDefault="00357F25">
            <w:pPr>
              <w:pStyle w:val="TableParagraph"/>
              <w:spacing w:before="21" w:line="78" w:lineRule="exact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877" w:type="dxa"/>
          </w:tcPr>
          <w:p w:rsidR="00A449CB" w:rsidRDefault="00357F25">
            <w:pPr>
              <w:pStyle w:val="TableParagraph"/>
              <w:spacing w:before="21" w:line="78" w:lineRule="exact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  <w:tc>
          <w:tcPr>
            <w:tcW w:w="776" w:type="dxa"/>
          </w:tcPr>
          <w:p w:rsidR="00A449CB" w:rsidRDefault="00357F25">
            <w:pPr>
              <w:pStyle w:val="TableParagraph"/>
              <w:spacing w:before="21" w:line="78" w:lineRule="exact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w w:val="107"/>
                <w:sz w:val="7"/>
              </w:rPr>
              <w:t>-</w:t>
            </w:r>
          </w:p>
        </w:tc>
      </w:tr>
      <w:tr w:rsidR="00A449CB">
        <w:trPr>
          <w:trHeight w:val="117"/>
        </w:trPr>
        <w:tc>
          <w:tcPr>
            <w:tcW w:w="4252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78" w:lineRule="exact"/>
              <w:ind w:left="80"/>
              <w:rPr>
                <w:sz w:val="7"/>
              </w:rPr>
            </w:pPr>
            <w:r>
              <w:rPr>
                <w:w w:val="105"/>
                <w:sz w:val="7"/>
              </w:rPr>
              <w:t>Valores Percentuais</w:t>
            </w:r>
          </w:p>
        </w:tc>
        <w:tc>
          <w:tcPr>
            <w:tcW w:w="1061" w:type="dxa"/>
            <w:tcBorders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9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92" w:type="dxa"/>
            <w:tcBorders>
              <w:left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6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449CB" w:rsidRDefault="00A449CB">
      <w:pPr>
        <w:rPr>
          <w:rFonts w:ascii="Times New Roman"/>
          <w:sz w:val="6"/>
        </w:rPr>
        <w:sectPr w:rsidR="00A449CB">
          <w:pgSz w:w="16840" w:h="11900" w:orient="landscape"/>
          <w:pgMar w:top="560" w:right="600" w:bottom="460" w:left="600" w:header="383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255"/>
        <w:gridCol w:w="7210"/>
      </w:tblGrid>
      <w:tr w:rsidR="00A449CB">
        <w:trPr>
          <w:trHeight w:val="226"/>
        </w:trPr>
        <w:tc>
          <w:tcPr>
            <w:tcW w:w="3255" w:type="dxa"/>
            <w:vMerge w:val="restart"/>
          </w:tcPr>
          <w:p w:rsidR="00A449CB" w:rsidRDefault="00A449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Relatório de Gestão Fiscal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Câmara de Vereadores de Rosário Oeste - MT (Poder Legislativo)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Orçamentos Fiscal e da Seguridade Social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CNPJ: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Exercício: 2021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Período de referência: 3º quadrimestre</w:t>
            </w:r>
          </w:p>
        </w:tc>
      </w:tr>
    </w:tbl>
    <w:p w:rsidR="00A449CB" w:rsidRDefault="00A449CB">
      <w:pPr>
        <w:pStyle w:val="Corpodetexto"/>
        <w:rPr>
          <w:sz w:val="20"/>
        </w:rPr>
      </w:pPr>
    </w:p>
    <w:p w:rsidR="00A449CB" w:rsidRDefault="00A449CB">
      <w:pPr>
        <w:pStyle w:val="Corpodetexto"/>
        <w:spacing w:before="1"/>
        <w:rPr>
          <w:sz w:val="22"/>
        </w:rPr>
      </w:pPr>
    </w:p>
    <w:p w:rsidR="00A449CB" w:rsidRDefault="00357F25">
      <w:pPr>
        <w:pStyle w:val="Corpodetexto"/>
        <w:spacing w:before="1"/>
        <w:ind w:left="240"/>
      </w:pPr>
      <w:r>
        <w:rPr>
          <w:w w:val="105"/>
        </w:rPr>
        <w:t>RGF-Anexo 01 | Tabela 1.2 - Trajetória de Retorno ao Limite da Despesa Total com Pessoal</w:t>
      </w:r>
    </w:p>
    <w:p w:rsidR="00A449CB" w:rsidRDefault="00A449CB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6195"/>
        <w:gridCol w:w="4138"/>
      </w:tblGrid>
      <w:tr w:rsidR="00A449CB">
        <w:trPr>
          <w:trHeight w:val="155"/>
        </w:trPr>
        <w:tc>
          <w:tcPr>
            <w:tcW w:w="6195" w:type="dxa"/>
            <w:vMerge w:val="restart"/>
            <w:shd w:val="clear" w:color="auto" w:fill="F4F4F4"/>
          </w:tcPr>
          <w:p w:rsidR="00A449CB" w:rsidRDefault="00357F25">
            <w:pPr>
              <w:pStyle w:val="TableParagraph"/>
              <w:spacing w:before="107"/>
              <w:ind w:left="2455" w:right="244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1786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449CB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1787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449CB">
        <w:trPr>
          <w:trHeight w:val="155"/>
        </w:trPr>
        <w:tc>
          <w:tcPr>
            <w:tcW w:w="6195" w:type="dxa"/>
          </w:tcPr>
          <w:p w:rsidR="00A449CB" w:rsidRDefault="00357F25">
            <w:pPr>
              <w:pStyle w:val="TableParagraph"/>
              <w:spacing w:before="22" w:line="113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</w:tcPr>
          <w:p w:rsidR="00A449CB" w:rsidRDefault="00357F25">
            <w:pPr>
              <w:pStyle w:val="TableParagraph"/>
              <w:spacing w:before="22" w:line="113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48"/>
        </w:trPr>
        <w:tc>
          <w:tcPr>
            <w:tcW w:w="6195" w:type="dxa"/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Identificação do Quadrimestre em que Excedeu o Limite e dos Períodos de Retorno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9CB">
        <w:trPr>
          <w:trHeight w:val="146"/>
        </w:trPr>
        <w:tc>
          <w:tcPr>
            <w:tcW w:w="6195" w:type="dxa"/>
          </w:tcPr>
          <w:p w:rsidR="00A449CB" w:rsidRDefault="00357F25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449CB" w:rsidRDefault="00A449CB">
      <w:pPr>
        <w:rPr>
          <w:rFonts w:ascii="Times New Roman"/>
          <w:sz w:val="8"/>
        </w:rPr>
        <w:sectPr w:rsidR="00A449CB">
          <w:pgSz w:w="11900" w:h="16840"/>
          <w:pgMar w:top="580" w:right="580" w:bottom="460" w:left="600" w:header="375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255"/>
        <w:gridCol w:w="12142"/>
      </w:tblGrid>
      <w:tr w:rsidR="00A449CB">
        <w:trPr>
          <w:trHeight w:val="226"/>
        </w:trPr>
        <w:tc>
          <w:tcPr>
            <w:tcW w:w="3255" w:type="dxa"/>
            <w:vMerge w:val="restart"/>
          </w:tcPr>
          <w:p w:rsidR="00A449CB" w:rsidRDefault="00A449C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Relatório de Gestão Fiscal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Câmara de Vereadores de Rosário Oeste - MT (Poder Legislativo)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Orçamentos Fiscal e da Seguridade Social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CNPJ: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Exercício: 2021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Período de referência: 3º quadrimestre</w:t>
            </w:r>
          </w:p>
        </w:tc>
      </w:tr>
    </w:tbl>
    <w:p w:rsidR="00A449CB" w:rsidRDefault="00A449CB">
      <w:pPr>
        <w:pStyle w:val="Corpodetexto"/>
        <w:rPr>
          <w:sz w:val="20"/>
        </w:rPr>
      </w:pPr>
    </w:p>
    <w:p w:rsidR="00A449CB" w:rsidRDefault="00A449CB">
      <w:pPr>
        <w:pStyle w:val="Corpodetexto"/>
        <w:rPr>
          <w:sz w:val="23"/>
        </w:rPr>
      </w:pPr>
    </w:p>
    <w:p w:rsidR="00A449CB" w:rsidRDefault="00357F25">
      <w:pPr>
        <w:pStyle w:val="Heading2"/>
      </w:pPr>
      <w:r>
        <w:t>RGF-Anexo 05 | Tabela 5.1 - Demonstrativo da Disponibilidade de Caixa e dos Restos a Pagar</w:t>
      </w:r>
    </w:p>
    <w:p w:rsidR="00A449CB" w:rsidRDefault="00A449CB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4557"/>
        <w:gridCol w:w="774"/>
        <w:gridCol w:w="542"/>
        <w:gridCol w:w="542"/>
        <w:gridCol w:w="1192"/>
        <w:gridCol w:w="562"/>
        <w:gridCol w:w="2222"/>
        <w:gridCol w:w="1179"/>
        <w:gridCol w:w="1570"/>
        <w:gridCol w:w="2087"/>
      </w:tblGrid>
      <w:tr w:rsidR="00A449CB">
        <w:trPr>
          <w:trHeight w:val="128"/>
        </w:trPr>
        <w:tc>
          <w:tcPr>
            <w:tcW w:w="4557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7"/>
              <w:rPr>
                <w:b/>
                <w:sz w:val="11"/>
              </w:rPr>
            </w:pPr>
          </w:p>
          <w:p w:rsidR="00A449CB" w:rsidRDefault="00357F25">
            <w:pPr>
              <w:pStyle w:val="TableParagraph"/>
              <w:spacing w:before="1"/>
              <w:ind w:left="1761" w:right="1745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Disponibilidade de Caixa</w:t>
            </w:r>
          </w:p>
        </w:tc>
        <w:tc>
          <w:tcPr>
            <w:tcW w:w="10670" w:type="dxa"/>
            <w:gridSpan w:val="9"/>
            <w:shd w:val="clear" w:color="auto" w:fill="F4F4F4"/>
          </w:tcPr>
          <w:p w:rsidR="00A449CB" w:rsidRDefault="00357F25">
            <w:pPr>
              <w:pStyle w:val="TableParagraph"/>
              <w:spacing w:before="19" w:line="89" w:lineRule="exact"/>
              <w:ind w:left="4817" w:right="4803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Disponibilidade de Caixa</w:t>
            </w:r>
          </w:p>
        </w:tc>
      </w:tr>
      <w:tr w:rsidR="00A449CB">
        <w:trPr>
          <w:trHeight w:val="128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0670" w:type="dxa"/>
            <w:gridSpan w:val="9"/>
            <w:shd w:val="clear" w:color="auto" w:fill="F4F4F4"/>
          </w:tcPr>
          <w:p w:rsidR="00A449CB" w:rsidRDefault="00357F25">
            <w:pPr>
              <w:pStyle w:val="TableParagraph"/>
              <w:spacing w:before="19" w:line="89" w:lineRule="exact"/>
              <w:ind w:left="4817" w:right="4803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Disponibilidade de Caixa</w:t>
            </w:r>
          </w:p>
        </w:tc>
      </w:tr>
      <w:tr w:rsidR="00A449CB">
        <w:trPr>
          <w:trHeight w:val="128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7"/>
              <w:rPr>
                <w:b/>
                <w:sz w:val="6"/>
              </w:rPr>
            </w:pPr>
          </w:p>
          <w:p w:rsidR="00A449CB" w:rsidRDefault="00357F25">
            <w:pPr>
              <w:pStyle w:val="TableParagraph"/>
              <w:spacing w:before="1" w:line="256" w:lineRule="auto"/>
              <w:ind w:left="22" w:right="4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sz w:val="8"/>
              </w:rPr>
              <w:t xml:space="preserve">DISPONIBILIDADE </w:t>
            </w:r>
            <w:r>
              <w:rPr>
                <w:b/>
                <w:color w:val="333333"/>
                <w:w w:val="105"/>
                <w:sz w:val="8"/>
              </w:rPr>
              <w:t>DE CAIXA BRUTA</w:t>
            </w:r>
          </w:p>
          <w:p w:rsidR="00A449CB" w:rsidRDefault="00357F25">
            <w:pPr>
              <w:pStyle w:val="TableParagraph"/>
              <w:spacing w:line="92" w:lineRule="exact"/>
              <w:ind w:left="19" w:right="4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(a)</w:t>
            </w:r>
          </w:p>
        </w:tc>
        <w:tc>
          <w:tcPr>
            <w:tcW w:w="2838" w:type="dxa"/>
            <w:gridSpan w:val="4"/>
            <w:shd w:val="clear" w:color="auto" w:fill="F4F4F4"/>
          </w:tcPr>
          <w:p w:rsidR="00A449CB" w:rsidRDefault="00357F25">
            <w:pPr>
              <w:pStyle w:val="TableParagraph"/>
              <w:spacing w:before="19" w:line="89" w:lineRule="exact"/>
              <w:ind w:left="843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OBRIGAÇÕES FINANCEIRAS</w:t>
            </w:r>
          </w:p>
        </w:tc>
        <w:tc>
          <w:tcPr>
            <w:tcW w:w="2222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7"/>
              <w:rPr>
                <w:b/>
                <w:sz w:val="6"/>
              </w:rPr>
            </w:pPr>
          </w:p>
          <w:p w:rsidR="00A449CB" w:rsidRDefault="00357F25">
            <w:pPr>
              <w:pStyle w:val="TableParagraph"/>
              <w:spacing w:before="1" w:line="256" w:lineRule="auto"/>
              <w:ind w:left="90" w:right="76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DISPONIBILIDADE DE CAIXA LÍQUIDA (ANTES DA INSCRIÇÃO EM RESTOS A PAGAR NÃO PROCESSADOS DO EXERCÍCIO) (f)=(a-(b+c+d+e))</w:t>
            </w:r>
          </w:p>
        </w:tc>
        <w:tc>
          <w:tcPr>
            <w:tcW w:w="1179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A449CB" w:rsidRDefault="00357F25">
            <w:pPr>
              <w:pStyle w:val="TableParagraph"/>
              <w:spacing w:line="256" w:lineRule="auto"/>
              <w:ind w:left="126" w:right="111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RESTOS A PAGAR EMPENHADOS E NÃO LIQUIDADOS DO EXERCÍCIO (g)</w:t>
            </w:r>
          </w:p>
        </w:tc>
        <w:tc>
          <w:tcPr>
            <w:tcW w:w="1570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7"/>
              <w:rPr>
                <w:b/>
                <w:sz w:val="6"/>
              </w:rPr>
            </w:pPr>
          </w:p>
          <w:p w:rsidR="00A449CB" w:rsidRDefault="00357F25">
            <w:pPr>
              <w:pStyle w:val="TableParagraph"/>
              <w:spacing w:before="1" w:line="256" w:lineRule="auto"/>
              <w:ind w:left="20" w:right="6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EMPENHOS NÃO LIQUIDADOS CANCELADOS (NÃO INSCRITOS POR INSUFICIÊNCIA FINANCEIRA)</w:t>
            </w:r>
          </w:p>
        </w:tc>
        <w:tc>
          <w:tcPr>
            <w:tcW w:w="2087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7"/>
              <w:rPr>
                <w:b/>
                <w:sz w:val="6"/>
              </w:rPr>
            </w:pPr>
          </w:p>
          <w:p w:rsidR="00A449CB" w:rsidRDefault="00357F25">
            <w:pPr>
              <w:pStyle w:val="TableParagraph"/>
              <w:spacing w:before="1" w:line="256" w:lineRule="auto"/>
              <w:ind w:left="76" w:right="60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DISPONIBILIDADE DE CAIXA LÍQUIDA (APÓS A INSCRIÇÃO EM RESTOS A PAGAR NÃO PROCESSADOS DO EXERCÍCIO) (h) = (f - g)</w:t>
            </w:r>
          </w:p>
        </w:tc>
      </w:tr>
      <w:tr w:rsidR="00A449CB">
        <w:trPr>
          <w:trHeight w:val="226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gridSpan w:val="2"/>
            <w:shd w:val="clear" w:color="auto" w:fill="F4F4F4"/>
          </w:tcPr>
          <w:p w:rsidR="00A449CB" w:rsidRDefault="00357F25">
            <w:pPr>
              <w:pStyle w:val="TableParagraph"/>
              <w:spacing w:before="11" w:line="100" w:lineRule="atLeast"/>
              <w:ind w:left="62" w:right="11" w:firstLine="180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Restos a Pagar Liquidados e Não Pagos</w:t>
            </w:r>
          </w:p>
        </w:tc>
        <w:tc>
          <w:tcPr>
            <w:tcW w:w="1192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A449CB">
            <w:pPr>
              <w:pStyle w:val="TableParagraph"/>
              <w:spacing w:before="4"/>
              <w:rPr>
                <w:b/>
                <w:sz w:val="8"/>
              </w:rPr>
            </w:pPr>
          </w:p>
          <w:p w:rsidR="00A449CB" w:rsidRDefault="00357F25">
            <w:pPr>
              <w:pStyle w:val="TableParagraph"/>
              <w:spacing w:before="1" w:line="256" w:lineRule="auto"/>
              <w:ind w:left="15" w:right="1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Restos a Pagar Empenhados e Não Liquidados de Exercícios Anteriores (d)</w:t>
            </w:r>
          </w:p>
        </w:tc>
        <w:tc>
          <w:tcPr>
            <w:tcW w:w="562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8"/>
              </w:rPr>
            </w:pPr>
          </w:p>
          <w:p w:rsidR="00A449CB" w:rsidRDefault="00357F25">
            <w:pPr>
              <w:pStyle w:val="TableParagraph"/>
              <w:spacing w:before="48" w:line="256" w:lineRule="auto"/>
              <w:ind w:left="49" w:right="36" w:hanging="1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 xml:space="preserve">Demais </w:t>
            </w:r>
            <w:r>
              <w:rPr>
                <w:b/>
                <w:color w:val="333333"/>
                <w:sz w:val="8"/>
              </w:rPr>
              <w:t xml:space="preserve">Obrigações Financeiras </w:t>
            </w:r>
            <w:r>
              <w:rPr>
                <w:b/>
                <w:color w:val="333333"/>
                <w:w w:val="105"/>
                <w:sz w:val="8"/>
              </w:rPr>
              <w:t>(e)</w:t>
            </w:r>
          </w:p>
        </w:tc>
        <w:tc>
          <w:tcPr>
            <w:tcW w:w="2222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</w:tr>
      <w:tr w:rsidR="00A449CB">
        <w:trPr>
          <w:trHeight w:val="423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shd w:val="clear" w:color="auto" w:fill="F4F4F4"/>
          </w:tcPr>
          <w:p w:rsidR="00A449CB" w:rsidRDefault="00357F25">
            <w:pPr>
              <w:pStyle w:val="TableParagraph"/>
              <w:spacing w:before="11" w:line="100" w:lineRule="atLeast"/>
              <w:ind w:left="64" w:right="47" w:hanging="1"/>
              <w:jc w:val="center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 xml:space="preserve">De   </w:t>
            </w:r>
            <w:r>
              <w:rPr>
                <w:b/>
                <w:color w:val="333333"/>
                <w:sz w:val="8"/>
              </w:rPr>
              <w:t xml:space="preserve">Exercícios Anteriores </w:t>
            </w:r>
            <w:r>
              <w:rPr>
                <w:b/>
                <w:color w:val="333333"/>
                <w:w w:val="105"/>
                <w:sz w:val="8"/>
              </w:rPr>
              <w:t>(b)</w:t>
            </w:r>
          </w:p>
        </w:tc>
        <w:tc>
          <w:tcPr>
            <w:tcW w:w="542" w:type="dxa"/>
            <w:shd w:val="clear" w:color="auto" w:fill="F4F4F4"/>
          </w:tcPr>
          <w:p w:rsidR="00A449CB" w:rsidRDefault="00A449CB">
            <w:pPr>
              <w:pStyle w:val="TableParagraph"/>
              <w:spacing w:before="2"/>
              <w:rPr>
                <w:b/>
                <w:sz w:val="10"/>
              </w:rPr>
            </w:pPr>
          </w:p>
          <w:p w:rsidR="00A449CB" w:rsidRDefault="00357F25">
            <w:pPr>
              <w:pStyle w:val="TableParagraph"/>
              <w:spacing w:line="256" w:lineRule="auto"/>
              <w:ind w:left="24" w:right="-17" w:firstLine="190"/>
              <w:rPr>
                <w:b/>
                <w:sz w:val="8"/>
              </w:rPr>
            </w:pPr>
            <w:r>
              <w:rPr>
                <w:b/>
                <w:color w:val="333333"/>
                <w:w w:val="105"/>
                <w:sz w:val="8"/>
              </w:rPr>
              <w:t>Do Exercício (c)</w:t>
            </w:r>
          </w:p>
        </w:tc>
        <w:tc>
          <w:tcPr>
            <w:tcW w:w="1192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</w:tr>
      <w:tr w:rsidR="00A449CB">
        <w:trPr>
          <w:trHeight w:val="125"/>
        </w:trPr>
        <w:tc>
          <w:tcPr>
            <w:tcW w:w="4557" w:type="dxa"/>
          </w:tcPr>
          <w:p w:rsidR="00A449CB" w:rsidRDefault="00357F25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TOTAL DOS RECURSOS NÃO VINCULADOS (I)</w:t>
            </w:r>
          </w:p>
        </w:tc>
        <w:tc>
          <w:tcPr>
            <w:tcW w:w="774" w:type="dxa"/>
          </w:tcPr>
          <w:p w:rsidR="00A449CB" w:rsidRDefault="00357F25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42" w:type="dxa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42" w:type="dxa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1192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62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4.320,00</w:t>
            </w:r>
          </w:p>
        </w:tc>
        <w:tc>
          <w:tcPr>
            <w:tcW w:w="2222" w:type="dxa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-4.320,00</w:t>
            </w:r>
          </w:p>
        </w:tc>
        <w:tc>
          <w:tcPr>
            <w:tcW w:w="1179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0,00</w:t>
            </w:r>
          </w:p>
        </w:tc>
        <w:tc>
          <w:tcPr>
            <w:tcW w:w="1570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2087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-4.320,00</w:t>
            </w:r>
          </w:p>
        </w:tc>
      </w:tr>
      <w:tr w:rsidR="00A449CB">
        <w:trPr>
          <w:trHeight w:val="126"/>
        </w:trPr>
        <w:tc>
          <w:tcPr>
            <w:tcW w:w="4557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 Ordinários</w:t>
            </w:r>
          </w:p>
        </w:tc>
        <w:tc>
          <w:tcPr>
            <w:tcW w:w="774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4.320,00</w:t>
            </w:r>
          </w:p>
        </w:tc>
        <w:tc>
          <w:tcPr>
            <w:tcW w:w="2222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-4.320,00</w:t>
            </w:r>
          </w:p>
        </w:tc>
        <w:tc>
          <w:tcPr>
            <w:tcW w:w="1179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-4.320,00</w:t>
            </w:r>
          </w:p>
        </w:tc>
      </w:tr>
      <w:tr w:rsidR="00A449CB">
        <w:trPr>
          <w:trHeight w:val="126"/>
        </w:trPr>
        <w:tc>
          <w:tcPr>
            <w:tcW w:w="4557" w:type="dxa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Outros Recursos Não Vinculados</w:t>
            </w:r>
          </w:p>
        </w:tc>
        <w:tc>
          <w:tcPr>
            <w:tcW w:w="774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26"/>
        </w:trPr>
        <w:tc>
          <w:tcPr>
            <w:tcW w:w="4557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TOTAL DOS RECURSOS VINCULADOS (II)</w:t>
            </w:r>
          </w:p>
        </w:tc>
        <w:tc>
          <w:tcPr>
            <w:tcW w:w="774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42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42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1192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62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2222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1179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0,00</w:t>
            </w:r>
          </w:p>
        </w:tc>
        <w:tc>
          <w:tcPr>
            <w:tcW w:w="1570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2087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</w:tr>
      <w:tr w:rsidR="00A449CB">
        <w:trPr>
          <w:trHeight w:val="126"/>
        </w:trPr>
        <w:tc>
          <w:tcPr>
            <w:tcW w:w="4557" w:type="dxa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 Vinculados ao RPPS</w:t>
            </w:r>
          </w:p>
        </w:tc>
        <w:tc>
          <w:tcPr>
            <w:tcW w:w="774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25"/>
        </w:trPr>
        <w:tc>
          <w:tcPr>
            <w:tcW w:w="4557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 de Operações de Crédito</w:t>
            </w:r>
          </w:p>
        </w:tc>
        <w:tc>
          <w:tcPr>
            <w:tcW w:w="774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26"/>
        </w:trPr>
        <w:tc>
          <w:tcPr>
            <w:tcW w:w="4557" w:type="dxa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 de Alienação de Bens/Ativos</w:t>
            </w:r>
          </w:p>
        </w:tc>
        <w:tc>
          <w:tcPr>
            <w:tcW w:w="774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26"/>
        </w:trPr>
        <w:tc>
          <w:tcPr>
            <w:tcW w:w="4557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 Vinculados a Precatórios</w:t>
            </w:r>
          </w:p>
        </w:tc>
        <w:tc>
          <w:tcPr>
            <w:tcW w:w="774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26"/>
        </w:trPr>
        <w:tc>
          <w:tcPr>
            <w:tcW w:w="4557" w:type="dxa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 Vinculados a Depósitos Judiciais</w:t>
            </w:r>
          </w:p>
        </w:tc>
        <w:tc>
          <w:tcPr>
            <w:tcW w:w="774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26"/>
        </w:trPr>
        <w:tc>
          <w:tcPr>
            <w:tcW w:w="4557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Outros Recursos Vinculados</w:t>
            </w:r>
          </w:p>
        </w:tc>
        <w:tc>
          <w:tcPr>
            <w:tcW w:w="774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9CB">
        <w:trPr>
          <w:trHeight w:val="125"/>
        </w:trPr>
        <w:tc>
          <w:tcPr>
            <w:tcW w:w="4557" w:type="dxa"/>
          </w:tcPr>
          <w:p w:rsidR="00A449CB" w:rsidRDefault="00357F25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TOTAL (III) = (I + II)</w:t>
            </w:r>
          </w:p>
        </w:tc>
        <w:tc>
          <w:tcPr>
            <w:tcW w:w="774" w:type="dxa"/>
          </w:tcPr>
          <w:p w:rsidR="00A449CB" w:rsidRDefault="00357F25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42" w:type="dxa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42" w:type="dxa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1192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562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4.320,00</w:t>
            </w:r>
          </w:p>
        </w:tc>
        <w:tc>
          <w:tcPr>
            <w:tcW w:w="2222" w:type="dxa"/>
          </w:tcPr>
          <w:p w:rsidR="00A449CB" w:rsidRDefault="00357F25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sz w:val="8"/>
              </w:rPr>
              <w:t>-4.320,00</w:t>
            </w:r>
          </w:p>
        </w:tc>
        <w:tc>
          <w:tcPr>
            <w:tcW w:w="1179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0,00</w:t>
            </w:r>
          </w:p>
        </w:tc>
        <w:tc>
          <w:tcPr>
            <w:tcW w:w="1570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0,00</w:t>
            </w:r>
          </w:p>
        </w:tc>
        <w:tc>
          <w:tcPr>
            <w:tcW w:w="2087" w:type="dxa"/>
          </w:tcPr>
          <w:p w:rsidR="00A449CB" w:rsidRDefault="00357F25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-4.320,00</w:t>
            </w:r>
          </w:p>
        </w:tc>
      </w:tr>
    </w:tbl>
    <w:p w:rsidR="00A449CB" w:rsidRDefault="00A449CB">
      <w:pPr>
        <w:spacing w:line="89" w:lineRule="exact"/>
        <w:jc w:val="right"/>
        <w:rPr>
          <w:sz w:val="8"/>
        </w:rPr>
        <w:sectPr w:rsidR="00A449CB">
          <w:pgSz w:w="16840" w:h="11900" w:orient="landscape"/>
          <w:pgMar w:top="560" w:right="600" w:bottom="460" w:left="600" w:header="383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255"/>
        <w:gridCol w:w="7210"/>
      </w:tblGrid>
      <w:tr w:rsidR="00A449CB">
        <w:trPr>
          <w:trHeight w:val="226"/>
        </w:trPr>
        <w:tc>
          <w:tcPr>
            <w:tcW w:w="3255" w:type="dxa"/>
            <w:vMerge w:val="restart"/>
          </w:tcPr>
          <w:p w:rsidR="00A449CB" w:rsidRDefault="00A449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Relatório de Gestão Fiscal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Câmara de Vereadores de Rosário Oeste - MT (Poder Legislativo)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Orçamentos Fiscal e da Seguridade Social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CNPJ: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Exercício: 2021</w:t>
            </w:r>
          </w:p>
        </w:tc>
      </w:tr>
      <w:tr w:rsidR="00A449CB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449CB" w:rsidRDefault="00357F25">
            <w:pPr>
              <w:pStyle w:val="TableParagraph"/>
              <w:spacing w:before="16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Período de referência: 3º quadrimestre</w:t>
            </w:r>
          </w:p>
        </w:tc>
      </w:tr>
    </w:tbl>
    <w:p w:rsidR="00A449CB" w:rsidRDefault="00A449CB">
      <w:pPr>
        <w:pStyle w:val="Corpodetexto"/>
        <w:rPr>
          <w:sz w:val="20"/>
        </w:rPr>
      </w:pPr>
    </w:p>
    <w:p w:rsidR="00A449CB" w:rsidRDefault="00A449CB">
      <w:pPr>
        <w:pStyle w:val="Corpodetexto"/>
        <w:spacing w:before="1"/>
        <w:rPr>
          <w:sz w:val="22"/>
        </w:rPr>
      </w:pPr>
    </w:p>
    <w:p w:rsidR="00A449CB" w:rsidRDefault="00357F25">
      <w:pPr>
        <w:pStyle w:val="Corpodetexto"/>
        <w:spacing w:before="1"/>
        <w:ind w:left="240"/>
      </w:pPr>
      <w:r>
        <w:rPr>
          <w:w w:val="105"/>
        </w:rPr>
        <w:t>RGF-Anexo 05 | Tabela 5.1 - Demonstrativo da Disponibilidade de Caixa e dos Restos a Pagar</w:t>
      </w:r>
    </w:p>
    <w:p w:rsidR="00A449CB" w:rsidRDefault="00A449CB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6195"/>
        <w:gridCol w:w="4138"/>
      </w:tblGrid>
      <w:tr w:rsidR="00A449CB">
        <w:trPr>
          <w:trHeight w:val="155"/>
        </w:trPr>
        <w:tc>
          <w:tcPr>
            <w:tcW w:w="6195" w:type="dxa"/>
            <w:vMerge w:val="restart"/>
            <w:shd w:val="clear" w:color="auto" w:fill="F4F4F4"/>
          </w:tcPr>
          <w:p w:rsidR="00A449CB" w:rsidRDefault="00357F25">
            <w:pPr>
              <w:pStyle w:val="TableParagraph"/>
              <w:spacing w:before="107"/>
              <w:ind w:left="2455" w:right="244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1786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449CB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1787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449CB">
        <w:trPr>
          <w:trHeight w:val="155"/>
        </w:trPr>
        <w:tc>
          <w:tcPr>
            <w:tcW w:w="6195" w:type="dxa"/>
          </w:tcPr>
          <w:p w:rsidR="00A449CB" w:rsidRDefault="00357F25">
            <w:pPr>
              <w:pStyle w:val="TableParagraph"/>
              <w:spacing w:before="22" w:line="113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</w:tcPr>
          <w:p w:rsidR="00A449CB" w:rsidRDefault="00357F25">
            <w:pPr>
              <w:pStyle w:val="TableParagraph"/>
              <w:spacing w:before="22" w:line="113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48"/>
        </w:trPr>
        <w:tc>
          <w:tcPr>
            <w:tcW w:w="6195" w:type="dxa"/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449CB" w:rsidRDefault="00A449CB">
      <w:pPr>
        <w:pStyle w:val="Corpodetexto"/>
        <w:rPr>
          <w:sz w:val="18"/>
        </w:rPr>
      </w:pPr>
    </w:p>
    <w:p w:rsidR="00A449CB" w:rsidRDefault="00A449CB">
      <w:pPr>
        <w:pStyle w:val="Corpodetexto"/>
        <w:spacing w:before="3"/>
        <w:rPr>
          <w:sz w:val="14"/>
        </w:rPr>
      </w:pPr>
    </w:p>
    <w:p w:rsidR="00A449CB" w:rsidRDefault="00357F25">
      <w:pPr>
        <w:pStyle w:val="Corpodetexto"/>
        <w:spacing w:before="1"/>
        <w:ind w:left="240"/>
      </w:pPr>
      <w:r>
        <w:rPr>
          <w:w w:val="105"/>
        </w:rPr>
        <w:t>RGF-Anexo 06 | Tabela 6.6 - Demonstrativo Simplificado do Relatório de Gestão</w:t>
      </w:r>
      <w:r>
        <w:rPr>
          <w:spacing w:val="2"/>
          <w:w w:val="105"/>
        </w:rPr>
        <w:t xml:space="preserve"> </w:t>
      </w:r>
      <w:r>
        <w:rPr>
          <w:w w:val="105"/>
        </w:rPr>
        <w:t>Fiscal</w:t>
      </w:r>
    </w:p>
    <w:p w:rsidR="00A449CB" w:rsidRDefault="00A449CB">
      <w:pPr>
        <w:pStyle w:val="Corpodetexto"/>
        <w:spacing w:before="6" w:after="1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6195"/>
        <w:gridCol w:w="4138"/>
      </w:tblGrid>
      <w:tr w:rsidR="00A449CB">
        <w:trPr>
          <w:trHeight w:val="153"/>
        </w:trPr>
        <w:tc>
          <w:tcPr>
            <w:tcW w:w="6195" w:type="dxa"/>
            <w:vMerge w:val="restart"/>
            <w:shd w:val="clear" w:color="auto" w:fill="F4F4F4"/>
          </w:tcPr>
          <w:p w:rsidR="00A449CB" w:rsidRDefault="00357F25">
            <w:pPr>
              <w:pStyle w:val="TableParagraph"/>
              <w:spacing w:before="105"/>
              <w:ind w:left="2455" w:right="244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Receita Corrente Líquida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0" w:line="113" w:lineRule="exact"/>
              <w:ind w:left="1437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 Até o Quadrimestre</w:t>
            </w:r>
          </w:p>
        </w:tc>
      </w:tr>
      <w:tr w:rsidR="00A449CB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1437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 Até o Quadrimestre</w:t>
            </w:r>
          </w:p>
        </w:tc>
      </w:tr>
      <w:tr w:rsidR="00A449CB">
        <w:trPr>
          <w:trHeight w:val="155"/>
        </w:trPr>
        <w:tc>
          <w:tcPr>
            <w:tcW w:w="6195" w:type="dxa"/>
          </w:tcPr>
          <w:p w:rsidR="00A449CB" w:rsidRDefault="00357F25">
            <w:pPr>
              <w:pStyle w:val="TableParagraph"/>
              <w:spacing w:before="22" w:line="113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Receita Corrente Líquida</w:t>
            </w:r>
          </w:p>
        </w:tc>
        <w:tc>
          <w:tcPr>
            <w:tcW w:w="4138" w:type="dxa"/>
          </w:tcPr>
          <w:p w:rsidR="00A449CB" w:rsidRDefault="00357F25">
            <w:pPr>
              <w:pStyle w:val="TableParagraph"/>
              <w:spacing w:before="22" w:line="113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49"/>
        </w:trPr>
        <w:tc>
          <w:tcPr>
            <w:tcW w:w="619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 Corrente Líquida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9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36.422.571,96</w:t>
            </w:r>
          </w:p>
        </w:tc>
      </w:tr>
      <w:tr w:rsidR="00A449CB">
        <w:trPr>
          <w:trHeight w:val="146"/>
        </w:trPr>
        <w:tc>
          <w:tcPr>
            <w:tcW w:w="6195" w:type="dxa"/>
          </w:tcPr>
          <w:p w:rsidR="00A449CB" w:rsidRDefault="00357F25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 Corrente Líquida Ajustada para Cálculo dos Limites da Despesa com Pessoal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A449CB" w:rsidRDefault="00357F25">
            <w:pPr>
              <w:pStyle w:val="TableParagraph"/>
              <w:spacing w:before="16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36.422.571,96</w:t>
            </w:r>
          </w:p>
        </w:tc>
      </w:tr>
    </w:tbl>
    <w:p w:rsidR="00A449CB" w:rsidRDefault="00A449CB">
      <w:pPr>
        <w:pStyle w:val="Corpodetexto"/>
        <w:rPr>
          <w:sz w:val="18"/>
        </w:rPr>
      </w:pPr>
    </w:p>
    <w:p w:rsidR="00A449CB" w:rsidRDefault="00A449CB">
      <w:pPr>
        <w:pStyle w:val="Corpodetexto"/>
        <w:spacing w:before="3"/>
        <w:rPr>
          <w:sz w:val="14"/>
        </w:rPr>
      </w:pPr>
    </w:p>
    <w:p w:rsidR="00A449CB" w:rsidRDefault="00357F25">
      <w:pPr>
        <w:pStyle w:val="Corpodetexto"/>
        <w:spacing w:before="1"/>
        <w:ind w:left="240"/>
      </w:pPr>
      <w:r>
        <w:rPr>
          <w:w w:val="105"/>
        </w:rPr>
        <w:t>RGF-Anexo 06 | Tabela 6.6 - Demonstrativo Simplificado do Relatório de Gestão</w:t>
      </w:r>
      <w:r>
        <w:rPr>
          <w:spacing w:val="2"/>
          <w:w w:val="105"/>
        </w:rPr>
        <w:t xml:space="preserve"> </w:t>
      </w:r>
      <w:r>
        <w:rPr>
          <w:w w:val="105"/>
        </w:rPr>
        <w:t>Fiscal</w:t>
      </w:r>
    </w:p>
    <w:p w:rsidR="00A449CB" w:rsidRDefault="00A449CB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78"/>
        <w:gridCol w:w="1468"/>
        <w:gridCol w:w="3188"/>
      </w:tblGrid>
      <w:tr w:rsidR="00A449CB">
        <w:trPr>
          <w:trHeight w:val="155"/>
        </w:trPr>
        <w:tc>
          <w:tcPr>
            <w:tcW w:w="5678" w:type="dxa"/>
            <w:vMerge w:val="restart"/>
            <w:shd w:val="clear" w:color="auto" w:fill="F4F4F4"/>
          </w:tcPr>
          <w:p w:rsidR="00A449CB" w:rsidRDefault="00357F25">
            <w:pPr>
              <w:pStyle w:val="TableParagraph"/>
              <w:spacing w:before="107"/>
              <w:ind w:left="2267" w:right="2252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Despesa com Pessoal</w:t>
            </w:r>
          </w:p>
        </w:tc>
        <w:tc>
          <w:tcPr>
            <w:tcW w:w="4656" w:type="dxa"/>
            <w:gridSpan w:val="2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1628" w:right="1613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 Realizado no Período</w:t>
            </w:r>
          </w:p>
        </w:tc>
      </w:tr>
      <w:tr w:rsidR="00A449CB">
        <w:trPr>
          <w:trHeight w:val="155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529" w:right="516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</w:t>
            </w:r>
          </w:p>
        </w:tc>
        <w:tc>
          <w:tcPr>
            <w:tcW w:w="3188" w:type="dxa"/>
            <w:shd w:val="clear" w:color="auto" w:fill="F4F4F4"/>
          </w:tcPr>
          <w:p w:rsidR="00A449CB" w:rsidRDefault="00357F25">
            <w:pPr>
              <w:pStyle w:val="TableParagraph"/>
              <w:spacing w:before="22" w:line="113" w:lineRule="exact"/>
              <w:ind w:left="870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% SOBRE A RCL AJUSTADA</w:t>
            </w:r>
          </w:p>
        </w:tc>
      </w:tr>
      <w:tr w:rsidR="00A449CB">
        <w:trPr>
          <w:trHeight w:val="155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22" w:line="113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Despesa com Pessoal</w:t>
            </w:r>
          </w:p>
        </w:tc>
        <w:tc>
          <w:tcPr>
            <w:tcW w:w="1468" w:type="dxa"/>
          </w:tcPr>
          <w:p w:rsidR="00A449CB" w:rsidRDefault="00357F25">
            <w:pPr>
              <w:pStyle w:val="TableParagraph"/>
              <w:spacing w:before="22" w:line="113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  <w:tc>
          <w:tcPr>
            <w:tcW w:w="3188" w:type="dxa"/>
          </w:tcPr>
          <w:p w:rsidR="00A449CB" w:rsidRDefault="00357F25">
            <w:pPr>
              <w:pStyle w:val="TableParagraph"/>
              <w:spacing w:before="22" w:line="113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48"/>
        </w:trPr>
        <w:tc>
          <w:tcPr>
            <w:tcW w:w="5678" w:type="dxa"/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Despesa Total com Pessoal - DTP</w:t>
            </w:r>
          </w:p>
        </w:tc>
        <w:tc>
          <w:tcPr>
            <w:tcW w:w="1468" w:type="dxa"/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1.289.857,52</w:t>
            </w:r>
          </w:p>
        </w:tc>
        <w:tc>
          <w:tcPr>
            <w:tcW w:w="3188" w:type="dxa"/>
            <w:tcBorders>
              <w:bottom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3,54</w:t>
            </w:r>
          </w:p>
        </w:tc>
      </w:tr>
      <w:tr w:rsidR="00A449CB">
        <w:trPr>
          <w:trHeight w:val="146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 Máximo (incisos I, II e III art. 20 da LRF) - &lt;%&gt;</w:t>
            </w:r>
          </w:p>
        </w:tc>
        <w:tc>
          <w:tcPr>
            <w:tcW w:w="1468" w:type="dxa"/>
          </w:tcPr>
          <w:p w:rsidR="00A449CB" w:rsidRDefault="00357F25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2.185.354,32</w:t>
            </w:r>
          </w:p>
        </w:tc>
        <w:tc>
          <w:tcPr>
            <w:tcW w:w="3188" w:type="dxa"/>
            <w:tcBorders>
              <w:top w:val="single" w:sz="8" w:space="0" w:color="CCCCCC"/>
              <w:bottom w:val="single" w:sz="8" w:space="0" w:color="CCCCCC"/>
            </w:tcBorders>
          </w:tcPr>
          <w:p w:rsidR="00A449CB" w:rsidRDefault="00357F25">
            <w:pPr>
              <w:pStyle w:val="TableParagraph"/>
              <w:spacing w:before="16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6,00</w:t>
            </w:r>
          </w:p>
        </w:tc>
      </w:tr>
      <w:tr w:rsidR="00A449CB">
        <w:trPr>
          <w:trHeight w:val="148"/>
        </w:trPr>
        <w:tc>
          <w:tcPr>
            <w:tcW w:w="5678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 Prudencial (parágrafo único art. 22 da LRF) - &lt;%&gt;</w:t>
            </w:r>
          </w:p>
        </w:tc>
        <w:tc>
          <w:tcPr>
            <w:tcW w:w="1468" w:type="dxa"/>
            <w:shd w:val="clear" w:color="auto" w:fill="F8F8F8"/>
          </w:tcPr>
          <w:p w:rsidR="00A449CB" w:rsidRDefault="00357F25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2.076.086,60</w:t>
            </w:r>
          </w:p>
        </w:tc>
        <w:tc>
          <w:tcPr>
            <w:tcW w:w="3188" w:type="dxa"/>
            <w:tcBorders>
              <w:top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6" w:line="113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5,70</w:t>
            </w:r>
          </w:p>
        </w:tc>
      </w:tr>
      <w:tr w:rsidR="00A449CB">
        <w:trPr>
          <w:trHeight w:val="151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 de Alerta (inciso II do §1º do art. 59 da LRF) - &lt;%&gt;</w:t>
            </w:r>
          </w:p>
        </w:tc>
        <w:tc>
          <w:tcPr>
            <w:tcW w:w="1468" w:type="dxa"/>
          </w:tcPr>
          <w:p w:rsidR="00A449CB" w:rsidRDefault="00357F25">
            <w:pPr>
              <w:pStyle w:val="TableParagraph"/>
              <w:spacing w:before="19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1.966.818,89</w:t>
            </w:r>
          </w:p>
        </w:tc>
        <w:tc>
          <w:tcPr>
            <w:tcW w:w="3188" w:type="dxa"/>
          </w:tcPr>
          <w:p w:rsidR="00A449CB" w:rsidRDefault="00357F25">
            <w:pPr>
              <w:pStyle w:val="TableParagraph"/>
              <w:spacing w:before="19" w:line="113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5,40</w:t>
            </w:r>
          </w:p>
        </w:tc>
      </w:tr>
    </w:tbl>
    <w:p w:rsidR="00A449CB" w:rsidRDefault="00A449CB">
      <w:pPr>
        <w:pStyle w:val="Corpodetexto"/>
        <w:rPr>
          <w:sz w:val="18"/>
        </w:rPr>
      </w:pPr>
    </w:p>
    <w:p w:rsidR="00A449CB" w:rsidRDefault="00A449CB">
      <w:pPr>
        <w:pStyle w:val="Corpodetexto"/>
        <w:spacing w:before="4"/>
        <w:rPr>
          <w:sz w:val="14"/>
        </w:rPr>
      </w:pPr>
    </w:p>
    <w:p w:rsidR="00A449CB" w:rsidRDefault="00357F25">
      <w:pPr>
        <w:pStyle w:val="Corpodetexto"/>
        <w:ind w:left="240"/>
      </w:pPr>
      <w:r>
        <w:rPr>
          <w:w w:val="105"/>
        </w:rPr>
        <w:t>RGF-Anexo 06 | Tabela 6.6 - Demonstrativo Simplificado do Relatório de Gestão</w:t>
      </w:r>
      <w:r>
        <w:rPr>
          <w:spacing w:val="2"/>
          <w:w w:val="105"/>
        </w:rPr>
        <w:t xml:space="preserve"> </w:t>
      </w:r>
      <w:r>
        <w:rPr>
          <w:w w:val="105"/>
        </w:rPr>
        <w:t>Fiscal</w:t>
      </w:r>
    </w:p>
    <w:p w:rsidR="00A449CB" w:rsidRDefault="00A449CB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78"/>
        <w:gridCol w:w="1725"/>
        <w:gridCol w:w="2932"/>
      </w:tblGrid>
      <w:tr w:rsidR="00A449CB">
        <w:trPr>
          <w:trHeight w:val="150"/>
        </w:trPr>
        <w:tc>
          <w:tcPr>
            <w:tcW w:w="5678" w:type="dxa"/>
            <w:vMerge w:val="restart"/>
            <w:shd w:val="clear" w:color="auto" w:fill="F4F4F4"/>
          </w:tcPr>
          <w:p w:rsidR="00A449CB" w:rsidRDefault="00A449CB">
            <w:pPr>
              <w:pStyle w:val="TableParagraph"/>
              <w:rPr>
                <w:b/>
                <w:sz w:val="12"/>
              </w:rPr>
            </w:pPr>
          </w:p>
          <w:p w:rsidR="00A449CB" w:rsidRDefault="00357F25">
            <w:pPr>
              <w:pStyle w:val="TableParagraph"/>
              <w:spacing w:before="92"/>
              <w:ind w:left="2266" w:right="2252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Restos a Pagar</w:t>
            </w:r>
          </w:p>
        </w:tc>
        <w:tc>
          <w:tcPr>
            <w:tcW w:w="4657" w:type="dxa"/>
            <w:gridSpan w:val="2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0" w:line="110" w:lineRule="exact"/>
              <w:ind w:left="1269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Restos a Pagar e Disponibilidade de Caixa</w:t>
            </w:r>
          </w:p>
        </w:tc>
      </w:tr>
      <w:tr w:rsidR="00A449CB">
        <w:trPr>
          <w:trHeight w:val="403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15" w:line="120" w:lineRule="atLeast"/>
              <w:ind w:left="135" w:right="120" w:hanging="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RESTOS A PAGAR EMPENHADOS E NÃO LIQUIDADOS DO EXERCÍCIO</w:t>
            </w:r>
          </w:p>
        </w:tc>
        <w:tc>
          <w:tcPr>
            <w:tcW w:w="2932" w:type="dxa"/>
            <w:tcBorders>
              <w:top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15" w:line="120" w:lineRule="atLeast"/>
              <w:ind w:left="35" w:right="20" w:hanging="2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DISPONIBILIDADE DE CAIXA LÍQUIDA (APÓS A INSCRIÇÃO EM RESTOS A PAGAR NÃO PROCESSADOS DO EXERCÍCIO)</w:t>
            </w:r>
          </w:p>
        </w:tc>
      </w:tr>
      <w:tr w:rsidR="00A449CB">
        <w:trPr>
          <w:trHeight w:val="155"/>
        </w:trPr>
        <w:tc>
          <w:tcPr>
            <w:tcW w:w="5678" w:type="dxa"/>
          </w:tcPr>
          <w:p w:rsidR="00A449CB" w:rsidRDefault="00357F25">
            <w:pPr>
              <w:pStyle w:val="TableParagraph"/>
              <w:spacing w:before="22" w:line="113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Restos a Pagar</w:t>
            </w:r>
          </w:p>
        </w:tc>
        <w:tc>
          <w:tcPr>
            <w:tcW w:w="1725" w:type="dxa"/>
          </w:tcPr>
          <w:p w:rsidR="00A449CB" w:rsidRDefault="00357F25">
            <w:pPr>
              <w:pStyle w:val="TableParagraph"/>
              <w:spacing w:before="22" w:line="113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  <w:tc>
          <w:tcPr>
            <w:tcW w:w="2932" w:type="dxa"/>
          </w:tcPr>
          <w:p w:rsidR="00A449CB" w:rsidRDefault="00357F25">
            <w:pPr>
              <w:pStyle w:val="TableParagraph"/>
              <w:spacing w:before="22" w:line="113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48"/>
        </w:trPr>
        <w:tc>
          <w:tcPr>
            <w:tcW w:w="5678" w:type="dxa"/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Valor Total</w:t>
            </w:r>
          </w:p>
        </w:tc>
        <w:tc>
          <w:tcPr>
            <w:tcW w:w="1725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2" w:type="dxa"/>
            <w:tcBorders>
              <w:bottom w:val="single" w:sz="8" w:space="0" w:color="CCCCCC"/>
            </w:tcBorders>
            <w:shd w:val="clear" w:color="auto" w:fill="F8F8F8"/>
          </w:tcPr>
          <w:p w:rsidR="00A449CB" w:rsidRDefault="00357F25">
            <w:pPr>
              <w:pStyle w:val="TableParagraph"/>
              <w:spacing w:before="18" w:line="110" w:lineRule="exact"/>
              <w:ind w:right="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-4.320,00</w:t>
            </w:r>
          </w:p>
        </w:tc>
      </w:tr>
    </w:tbl>
    <w:p w:rsidR="00A449CB" w:rsidRDefault="00A449CB">
      <w:pPr>
        <w:pStyle w:val="Corpodetexto"/>
        <w:rPr>
          <w:sz w:val="18"/>
        </w:rPr>
      </w:pPr>
    </w:p>
    <w:p w:rsidR="00A449CB" w:rsidRDefault="00A449CB">
      <w:pPr>
        <w:pStyle w:val="Corpodetexto"/>
        <w:spacing w:before="3"/>
        <w:rPr>
          <w:sz w:val="14"/>
        </w:rPr>
      </w:pPr>
    </w:p>
    <w:p w:rsidR="00A449CB" w:rsidRDefault="00357F25">
      <w:pPr>
        <w:pStyle w:val="Corpodetexto"/>
        <w:spacing w:before="1"/>
        <w:ind w:left="240"/>
      </w:pPr>
      <w:r>
        <w:rPr>
          <w:w w:val="105"/>
        </w:rPr>
        <w:t>RGF-Anexo 06 | Tabela 6.6 - Demonstrativo Simplificado do Relatório de Gestão</w:t>
      </w:r>
      <w:r>
        <w:rPr>
          <w:spacing w:val="2"/>
          <w:w w:val="105"/>
        </w:rPr>
        <w:t xml:space="preserve"> </w:t>
      </w:r>
      <w:r>
        <w:rPr>
          <w:w w:val="105"/>
        </w:rPr>
        <w:t>Fiscal</w:t>
      </w:r>
    </w:p>
    <w:p w:rsidR="00A449CB" w:rsidRDefault="00A449CB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6195"/>
        <w:gridCol w:w="4138"/>
      </w:tblGrid>
      <w:tr w:rsidR="00A449CB">
        <w:trPr>
          <w:trHeight w:val="150"/>
        </w:trPr>
        <w:tc>
          <w:tcPr>
            <w:tcW w:w="6195" w:type="dxa"/>
            <w:vMerge w:val="restart"/>
            <w:shd w:val="clear" w:color="auto" w:fill="F4F4F4"/>
          </w:tcPr>
          <w:p w:rsidR="00A449CB" w:rsidRDefault="00357F25">
            <w:pPr>
              <w:pStyle w:val="TableParagraph"/>
              <w:spacing w:before="105"/>
              <w:ind w:left="2455" w:right="2441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0" w:line="110" w:lineRule="exact"/>
              <w:ind w:left="1786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449CB">
        <w:trPr>
          <w:trHeight w:val="153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449CB" w:rsidRDefault="00A449CB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4F4F4"/>
          </w:tcPr>
          <w:p w:rsidR="00A449CB" w:rsidRDefault="00357F25">
            <w:pPr>
              <w:pStyle w:val="TableParagraph"/>
              <w:spacing w:before="20" w:line="113" w:lineRule="exact"/>
              <w:ind w:left="1787" w:right="1770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449CB">
        <w:trPr>
          <w:trHeight w:val="155"/>
        </w:trPr>
        <w:tc>
          <w:tcPr>
            <w:tcW w:w="6195" w:type="dxa"/>
          </w:tcPr>
          <w:p w:rsidR="00A449CB" w:rsidRDefault="00357F25">
            <w:pPr>
              <w:pStyle w:val="TableParagraph"/>
              <w:spacing w:before="22" w:line="113" w:lineRule="exact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</w:tcPr>
          <w:p w:rsidR="00A449CB" w:rsidRDefault="00357F25">
            <w:pPr>
              <w:pStyle w:val="TableParagraph"/>
              <w:spacing w:before="22" w:line="113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</w:t>
            </w:r>
          </w:p>
        </w:tc>
      </w:tr>
      <w:tr w:rsidR="00A449CB">
        <w:trPr>
          <w:trHeight w:val="151"/>
        </w:trPr>
        <w:tc>
          <w:tcPr>
            <w:tcW w:w="6195" w:type="dxa"/>
            <w:shd w:val="clear" w:color="auto" w:fill="F8F8F8"/>
          </w:tcPr>
          <w:p w:rsidR="00A449CB" w:rsidRDefault="00357F25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 Explicativas</w:t>
            </w:r>
          </w:p>
        </w:tc>
        <w:tc>
          <w:tcPr>
            <w:tcW w:w="4138" w:type="dxa"/>
            <w:shd w:val="clear" w:color="auto" w:fill="F8F8F8"/>
          </w:tcPr>
          <w:p w:rsidR="00A449CB" w:rsidRDefault="00A449C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449CB" w:rsidRDefault="00A449CB">
      <w:pPr>
        <w:rPr>
          <w:rFonts w:ascii="Times New Roman"/>
          <w:sz w:val="8"/>
        </w:rPr>
        <w:sectPr w:rsidR="00A449CB">
          <w:pgSz w:w="11900" w:h="16840"/>
          <w:pgMar w:top="580" w:right="580" w:bottom="460" w:left="600" w:header="375" w:footer="267" w:gutter="0"/>
          <w:cols w:space="720"/>
        </w:sectPr>
      </w:pPr>
    </w:p>
    <w:p w:rsidR="00A449CB" w:rsidRDefault="00357F25">
      <w:pPr>
        <w:pStyle w:val="Heading1"/>
      </w:pPr>
      <w:r>
        <w:lastRenderedPageBreak/>
        <w:t>Lista de Assinaturas</w:t>
      </w:r>
    </w:p>
    <w:p w:rsidR="00A449CB" w:rsidRDefault="00A449CB">
      <w:pPr>
        <w:pStyle w:val="Corpodetexto"/>
        <w:rPr>
          <w:b w:val="0"/>
          <w:sz w:val="20"/>
        </w:rPr>
      </w:pPr>
    </w:p>
    <w:p w:rsidR="00A449CB" w:rsidRDefault="00A449CB">
      <w:pPr>
        <w:pStyle w:val="Corpodetexto"/>
        <w:rPr>
          <w:b w:val="0"/>
          <w:sz w:val="20"/>
        </w:rPr>
      </w:pPr>
    </w:p>
    <w:p w:rsidR="00A449CB" w:rsidRDefault="00A449CB">
      <w:pPr>
        <w:pStyle w:val="Corpodetexto"/>
        <w:spacing w:before="8"/>
        <w:rPr>
          <w:b w:val="0"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60"/>
      </w:tblGrid>
      <w:tr w:rsidR="00A449CB">
        <w:trPr>
          <w:trHeight w:val="310"/>
        </w:trPr>
        <w:tc>
          <w:tcPr>
            <w:tcW w:w="10460" w:type="dxa"/>
          </w:tcPr>
          <w:p w:rsidR="00A449CB" w:rsidRDefault="00357F25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1</w:t>
            </w:r>
          </w:p>
        </w:tc>
      </w:tr>
      <w:tr w:rsidR="00A449CB">
        <w:trPr>
          <w:trHeight w:val="990"/>
        </w:trPr>
        <w:tc>
          <w:tcPr>
            <w:tcW w:w="10460" w:type="dxa"/>
          </w:tcPr>
          <w:p w:rsidR="00A449CB" w:rsidRPr="007C6921" w:rsidRDefault="00A449CB">
            <w:pPr>
              <w:pStyle w:val="TableParagraph"/>
              <w:rPr>
                <w:sz w:val="16"/>
                <w:lang w:val="en-US"/>
              </w:rPr>
            </w:pPr>
          </w:p>
          <w:p w:rsidR="00A449CB" w:rsidRPr="007C6921" w:rsidRDefault="00A449CB">
            <w:pPr>
              <w:pStyle w:val="TableParagraph"/>
              <w:spacing w:before="7"/>
              <w:rPr>
                <w:sz w:val="15"/>
                <w:lang w:val="en-US"/>
              </w:rPr>
            </w:pPr>
          </w:p>
          <w:p w:rsidR="00A449CB" w:rsidRPr="007C6921" w:rsidRDefault="00357F25">
            <w:pPr>
              <w:pStyle w:val="TableParagraph"/>
              <w:spacing w:line="213" w:lineRule="auto"/>
              <w:ind w:left="40" w:right="5558"/>
              <w:rPr>
                <w:sz w:val="15"/>
                <w:lang w:val="en-US"/>
              </w:rPr>
            </w:pPr>
            <w:r w:rsidRPr="007C6921">
              <w:rPr>
                <w:w w:val="105"/>
                <w:sz w:val="15"/>
                <w:lang w:val="en-US"/>
              </w:rPr>
              <w:t>Digitally</w:t>
            </w:r>
            <w:r w:rsidRPr="007C6921">
              <w:rPr>
                <w:spacing w:val="-25"/>
                <w:w w:val="105"/>
                <w:sz w:val="15"/>
                <w:lang w:val="en-US"/>
              </w:rPr>
              <w:t xml:space="preserve"> </w:t>
            </w:r>
            <w:r w:rsidRPr="007C6921">
              <w:rPr>
                <w:w w:val="105"/>
                <w:sz w:val="15"/>
                <w:lang w:val="en-US"/>
              </w:rPr>
              <w:t>signed</w:t>
            </w:r>
            <w:r w:rsidRPr="007C6921">
              <w:rPr>
                <w:spacing w:val="-25"/>
                <w:w w:val="105"/>
                <w:sz w:val="15"/>
                <w:lang w:val="en-US"/>
              </w:rPr>
              <w:t xml:space="preserve"> </w:t>
            </w:r>
            <w:r w:rsidRPr="007C6921">
              <w:rPr>
                <w:w w:val="105"/>
                <w:sz w:val="15"/>
                <w:lang w:val="en-US"/>
              </w:rPr>
              <w:t>by</w:t>
            </w:r>
            <w:r w:rsidRPr="007C6921">
              <w:rPr>
                <w:spacing w:val="-24"/>
                <w:w w:val="105"/>
                <w:sz w:val="15"/>
                <w:lang w:val="en-US"/>
              </w:rPr>
              <w:t xml:space="preserve"> </w:t>
            </w:r>
            <w:r w:rsidRPr="007C6921">
              <w:rPr>
                <w:w w:val="105"/>
                <w:sz w:val="15"/>
                <w:lang w:val="en-US"/>
              </w:rPr>
              <w:t>AMILSON</w:t>
            </w:r>
            <w:r w:rsidRPr="007C6921">
              <w:rPr>
                <w:spacing w:val="-25"/>
                <w:w w:val="105"/>
                <w:sz w:val="15"/>
                <w:lang w:val="en-US"/>
              </w:rPr>
              <w:t xml:space="preserve"> </w:t>
            </w:r>
            <w:r w:rsidRPr="007C6921">
              <w:rPr>
                <w:w w:val="105"/>
                <w:sz w:val="15"/>
                <w:lang w:val="en-US"/>
              </w:rPr>
              <w:t>CLAUDIO</w:t>
            </w:r>
            <w:r w:rsidRPr="007C6921">
              <w:rPr>
                <w:spacing w:val="-24"/>
                <w:w w:val="105"/>
                <w:sz w:val="15"/>
                <w:lang w:val="en-US"/>
              </w:rPr>
              <w:t xml:space="preserve"> </w:t>
            </w:r>
            <w:r w:rsidRPr="007C6921">
              <w:rPr>
                <w:w w:val="105"/>
                <w:sz w:val="15"/>
                <w:lang w:val="en-US"/>
              </w:rPr>
              <w:t>NEPONOCENO:00828626138 Date: 2022.02.16 14:58:01</w:t>
            </w:r>
            <w:r w:rsidRPr="007C6921">
              <w:rPr>
                <w:spacing w:val="-6"/>
                <w:w w:val="105"/>
                <w:sz w:val="15"/>
                <w:lang w:val="en-US"/>
              </w:rPr>
              <w:t xml:space="preserve"> </w:t>
            </w:r>
            <w:r w:rsidRPr="007C6921">
              <w:rPr>
                <w:w w:val="105"/>
                <w:sz w:val="15"/>
                <w:lang w:val="en-US"/>
              </w:rPr>
              <w:t>AMST</w:t>
            </w:r>
          </w:p>
          <w:p w:rsidR="00A449CB" w:rsidRDefault="00357F25">
            <w:pPr>
              <w:pStyle w:val="TableParagraph"/>
              <w:spacing w:line="148" w:lineRule="exact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Perfil: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Titular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Poder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Legislativo</w:t>
            </w:r>
          </w:p>
          <w:p w:rsidR="00A449CB" w:rsidRDefault="00357F25">
            <w:pPr>
              <w:pStyle w:val="TableParagraph"/>
              <w:spacing w:line="151" w:lineRule="exact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Instituição: Câmara de Vereadores de Rosário Oeste - MT</w:t>
            </w:r>
          </w:p>
        </w:tc>
      </w:tr>
      <w:tr w:rsidR="00A449CB">
        <w:trPr>
          <w:trHeight w:val="310"/>
        </w:trPr>
        <w:tc>
          <w:tcPr>
            <w:tcW w:w="10460" w:type="dxa"/>
          </w:tcPr>
          <w:p w:rsidR="00A449CB" w:rsidRDefault="00357F25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2</w:t>
            </w:r>
          </w:p>
        </w:tc>
      </w:tr>
      <w:tr w:rsidR="00A449CB">
        <w:trPr>
          <w:trHeight w:val="990"/>
        </w:trPr>
        <w:tc>
          <w:tcPr>
            <w:tcW w:w="10460" w:type="dxa"/>
          </w:tcPr>
          <w:p w:rsidR="00A449CB" w:rsidRDefault="00A44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CB">
        <w:trPr>
          <w:trHeight w:val="310"/>
        </w:trPr>
        <w:tc>
          <w:tcPr>
            <w:tcW w:w="10460" w:type="dxa"/>
          </w:tcPr>
          <w:p w:rsidR="00A449CB" w:rsidRDefault="00357F25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3</w:t>
            </w:r>
          </w:p>
        </w:tc>
      </w:tr>
      <w:tr w:rsidR="00A449CB">
        <w:trPr>
          <w:trHeight w:val="990"/>
        </w:trPr>
        <w:tc>
          <w:tcPr>
            <w:tcW w:w="10460" w:type="dxa"/>
          </w:tcPr>
          <w:p w:rsidR="00A449CB" w:rsidRDefault="00A44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CB">
        <w:trPr>
          <w:trHeight w:val="310"/>
        </w:trPr>
        <w:tc>
          <w:tcPr>
            <w:tcW w:w="10460" w:type="dxa"/>
          </w:tcPr>
          <w:p w:rsidR="00A449CB" w:rsidRDefault="00357F25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4</w:t>
            </w:r>
          </w:p>
        </w:tc>
      </w:tr>
      <w:tr w:rsidR="00A449CB">
        <w:trPr>
          <w:trHeight w:val="990"/>
        </w:trPr>
        <w:tc>
          <w:tcPr>
            <w:tcW w:w="10460" w:type="dxa"/>
          </w:tcPr>
          <w:p w:rsidR="00A449CB" w:rsidRDefault="00A44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CB">
        <w:trPr>
          <w:trHeight w:val="310"/>
        </w:trPr>
        <w:tc>
          <w:tcPr>
            <w:tcW w:w="10460" w:type="dxa"/>
          </w:tcPr>
          <w:p w:rsidR="00A449CB" w:rsidRDefault="00357F25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5</w:t>
            </w:r>
          </w:p>
        </w:tc>
      </w:tr>
      <w:tr w:rsidR="00A449CB">
        <w:trPr>
          <w:trHeight w:val="990"/>
        </w:trPr>
        <w:tc>
          <w:tcPr>
            <w:tcW w:w="10460" w:type="dxa"/>
          </w:tcPr>
          <w:p w:rsidR="00A449CB" w:rsidRDefault="00A44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CB">
        <w:trPr>
          <w:trHeight w:val="310"/>
        </w:trPr>
        <w:tc>
          <w:tcPr>
            <w:tcW w:w="10460" w:type="dxa"/>
          </w:tcPr>
          <w:p w:rsidR="00A449CB" w:rsidRDefault="00357F25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6</w:t>
            </w:r>
          </w:p>
        </w:tc>
      </w:tr>
      <w:tr w:rsidR="00A449CB">
        <w:trPr>
          <w:trHeight w:val="990"/>
        </w:trPr>
        <w:tc>
          <w:tcPr>
            <w:tcW w:w="10460" w:type="dxa"/>
          </w:tcPr>
          <w:p w:rsidR="00A449CB" w:rsidRDefault="00A44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449CB" w:rsidRDefault="00357F25">
      <w:pPr>
        <w:spacing w:before="130"/>
        <w:ind w:left="2029" w:right="2046"/>
        <w:jc w:val="center"/>
        <w:rPr>
          <w:sz w:val="24"/>
        </w:rPr>
      </w:pPr>
      <w:r>
        <w:rPr>
          <w:sz w:val="24"/>
        </w:rPr>
        <w:t>As assinaturas digitais podem ser verificadas no arquivo PDF.</w:t>
      </w:r>
    </w:p>
    <w:sectPr w:rsidR="00A449CB" w:rsidSect="00A449CB">
      <w:headerReference w:type="default" r:id="rId10"/>
      <w:footerReference w:type="default" r:id="rId11"/>
      <w:pgSz w:w="11900" w:h="16840"/>
      <w:pgMar w:top="780" w:right="580" w:bottom="280" w:left="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25" w:rsidRDefault="00357F25" w:rsidP="00A449CB">
      <w:r>
        <w:separator/>
      </w:r>
    </w:p>
  </w:endnote>
  <w:endnote w:type="continuationSeparator" w:id="1">
    <w:p w:rsidR="00357F25" w:rsidRDefault="00357F25" w:rsidP="00A4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CB" w:rsidRDefault="00A449CB">
    <w:pPr>
      <w:pStyle w:val="Corpodetexto"/>
      <w:spacing w:line="14" w:lineRule="auto"/>
      <w:rPr>
        <w:b w:val="0"/>
        <w:sz w:val="20"/>
      </w:rPr>
    </w:pPr>
    <w:r w:rsidRPr="00A449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25pt;margin-top:570.65pt;width:164pt;height:11.25pt;z-index:-16884224;mso-position-horizontal-relative:page;mso-position-vertical-relative:page" filled="f" stroked="f">
          <v:textbox inset="0,0,0,0">
            <w:txbxContent>
              <w:p w:rsidR="00A449CB" w:rsidRDefault="00357F25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Documento</w:t>
                </w:r>
                <w:r>
                  <w:rPr>
                    <w:spacing w:val="-1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gerado</w:t>
                </w:r>
                <w:r>
                  <w:rPr>
                    <w:spacing w:val="-1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em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16/02/2022</w:t>
                </w:r>
                <w:r>
                  <w:rPr>
                    <w:spacing w:val="-1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14:56:43</w:t>
                </w:r>
              </w:p>
            </w:txbxContent>
          </v:textbox>
          <w10:wrap anchorx="page" anchory="page"/>
        </v:shape>
      </w:pict>
    </w:r>
    <w:r w:rsidRPr="00A449CB">
      <w:pict>
        <v:shape id="_x0000_s1025" type="#_x0000_t202" style="position:absolute;margin-left:505pt;margin-top:570.65pt;width:53.05pt;height:11.25pt;z-index:-16883712;mso-position-horizontal-relative:page;mso-position-vertical-relative:page" filled="f" stroked="f">
          <v:textbox inset="0,0,0,0">
            <w:txbxContent>
              <w:p w:rsidR="00A449CB" w:rsidRDefault="00357F25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 xml:space="preserve">Página </w:t>
                </w:r>
                <w:r w:rsidR="00A449CB">
                  <w:fldChar w:fldCharType="begin"/>
                </w:r>
                <w:r>
                  <w:rPr>
                    <w:w w:val="105"/>
                    <w:sz w:val="16"/>
                  </w:rPr>
                  <w:instrText xml:space="preserve"> PAGE </w:instrText>
                </w:r>
                <w:r w:rsidR="00A449CB">
                  <w:fldChar w:fldCharType="separate"/>
                </w:r>
                <w:r w:rsidR="007C6921">
                  <w:rPr>
                    <w:noProof/>
                    <w:w w:val="105"/>
                    <w:sz w:val="16"/>
                  </w:rPr>
                  <w:t>4</w:t>
                </w:r>
                <w:r w:rsidR="00A449CB">
                  <w:fldChar w:fldCharType="end"/>
                </w:r>
                <w:r>
                  <w:rPr>
                    <w:w w:val="105"/>
                    <w:sz w:val="16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CB" w:rsidRDefault="00A449CB">
    <w:pPr>
      <w:pStyle w:val="Corpodetexto"/>
      <w:spacing w:line="14" w:lineRule="auto"/>
      <w:rPr>
        <w:b w:val="0"/>
        <w:sz w:val="20"/>
      </w:rPr>
    </w:pPr>
    <w:r w:rsidRPr="00A449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.25pt;margin-top:570.65pt;width:164pt;height:11.25pt;z-index:-16885248;mso-position-horizontal-relative:page;mso-position-vertical-relative:page" filled="f" stroked="f">
          <v:textbox inset="0,0,0,0">
            <w:txbxContent>
              <w:p w:rsidR="00A449CB" w:rsidRDefault="00357F25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Documento</w:t>
                </w:r>
                <w:r>
                  <w:rPr>
                    <w:spacing w:val="-1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gerado</w:t>
                </w:r>
                <w:r>
                  <w:rPr>
                    <w:spacing w:val="-1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em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16/02/2022</w:t>
                </w:r>
                <w:r>
                  <w:rPr>
                    <w:spacing w:val="-1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14:56:43</w:t>
                </w:r>
              </w:p>
            </w:txbxContent>
          </v:textbox>
          <w10:wrap anchorx="page" anchory="page"/>
        </v:shape>
      </w:pict>
    </w:r>
    <w:r w:rsidRPr="00A449CB">
      <w:pict>
        <v:shape id="_x0000_s1027" type="#_x0000_t202" style="position:absolute;margin-left:751.6pt;margin-top:570.65pt;width:53.05pt;height:11.25pt;z-index:-16884736;mso-position-horizontal-relative:page;mso-position-vertical-relative:page" filled="f" stroked="f">
          <v:textbox inset="0,0,0,0">
            <w:txbxContent>
              <w:p w:rsidR="00A449CB" w:rsidRDefault="00357F25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 xml:space="preserve">Página </w:t>
                </w:r>
                <w:r w:rsidR="00A449CB">
                  <w:fldChar w:fldCharType="begin"/>
                </w:r>
                <w:r>
                  <w:rPr>
                    <w:w w:val="105"/>
                    <w:sz w:val="16"/>
                  </w:rPr>
                  <w:instrText xml:space="preserve"> PAGE </w:instrText>
                </w:r>
                <w:r w:rsidR="00A449CB">
                  <w:fldChar w:fldCharType="separate"/>
                </w:r>
                <w:r w:rsidR="007C6921">
                  <w:rPr>
                    <w:noProof/>
                    <w:w w:val="105"/>
                    <w:sz w:val="16"/>
                  </w:rPr>
                  <w:t>3</w:t>
                </w:r>
                <w:r w:rsidR="00A449CB">
                  <w:fldChar w:fldCharType="end"/>
                </w:r>
                <w:r>
                  <w:rPr>
                    <w:w w:val="105"/>
                    <w:sz w:val="16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CB" w:rsidRDefault="00A449CB">
    <w:pPr>
      <w:pStyle w:val="Corpodetexto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25" w:rsidRDefault="00357F25" w:rsidP="00A449CB">
      <w:r>
        <w:separator/>
      </w:r>
    </w:p>
  </w:footnote>
  <w:footnote w:type="continuationSeparator" w:id="1">
    <w:p w:rsidR="00357F25" w:rsidRDefault="00357F25" w:rsidP="00A44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CB" w:rsidRDefault="00A449CB">
    <w:pPr>
      <w:pStyle w:val="Corpodetexto"/>
      <w:spacing w:line="14" w:lineRule="auto"/>
      <w:rPr>
        <w:b w:val="0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CB" w:rsidRDefault="00A449CB">
    <w:pPr>
      <w:pStyle w:val="Corpodetexto"/>
      <w:spacing w:line="14" w:lineRule="auto"/>
      <w:rPr>
        <w:b w:val="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CB" w:rsidRDefault="00A449CB">
    <w:pPr>
      <w:pStyle w:val="Corpodetexto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49CB"/>
    <w:rsid w:val="00357F25"/>
    <w:rsid w:val="007C6921"/>
    <w:rsid w:val="00A4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49CB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449CB"/>
    <w:rPr>
      <w:b/>
      <w:bCs/>
      <w:sz w:val="15"/>
      <w:szCs w:val="15"/>
    </w:rPr>
  </w:style>
  <w:style w:type="paragraph" w:customStyle="1" w:styleId="Heading1">
    <w:name w:val="Heading 1"/>
    <w:basedOn w:val="Normal"/>
    <w:uiPriority w:val="1"/>
    <w:qFormat/>
    <w:rsid w:val="00A449CB"/>
    <w:pPr>
      <w:spacing w:before="75"/>
      <w:ind w:left="2029" w:right="2046"/>
      <w:jc w:val="center"/>
      <w:outlineLvl w:val="1"/>
    </w:pPr>
    <w:rPr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A449CB"/>
    <w:pPr>
      <w:ind w:left="240"/>
      <w:outlineLvl w:val="2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A449CB"/>
  </w:style>
  <w:style w:type="paragraph" w:customStyle="1" w:styleId="TableParagraph">
    <w:name w:val="Table Paragraph"/>
    <w:basedOn w:val="Normal"/>
    <w:uiPriority w:val="1"/>
    <w:qFormat/>
    <w:rsid w:val="00A44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1381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Casa</cp:lastModifiedBy>
  <cp:revision>3</cp:revision>
  <cp:lastPrinted>2022-02-17T13:42:00Z</cp:lastPrinted>
  <dcterms:created xsi:type="dcterms:W3CDTF">2022-02-16T21:22:00Z</dcterms:created>
  <dcterms:modified xsi:type="dcterms:W3CDTF">2022-02-17T13:55:00Z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