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D04B2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642736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97F7C02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10</w:t>
      </w:r>
      <w:r w:rsidR="005F034F">
        <w:rPr>
          <w:rFonts w:asciiTheme="minorHAnsi" w:hAnsiTheme="minorHAnsi" w:cstheme="minorHAnsi"/>
          <w:sz w:val="24"/>
        </w:rPr>
        <w:t>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383AE6B6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r w:rsidR="00D45EDB">
        <w:rPr>
          <w:rFonts w:cstheme="minorHAnsi"/>
          <w:sz w:val="24"/>
        </w:rPr>
        <w:t>Secretário de Agricultura do Município a necessidade de dar início, junto a</w:t>
      </w:r>
      <w:bookmarkStart w:id="1" w:name="_GoBack"/>
      <w:bookmarkEnd w:id="1"/>
      <w:r w:rsidR="00D45EDB">
        <w:rPr>
          <w:rFonts w:cstheme="minorHAnsi"/>
          <w:sz w:val="24"/>
        </w:rPr>
        <w:t xml:space="preserve"> população, com o Projeto Mais Mandioca, para a celeridade deste junto as famílias praticantes da agricultura familiar.</w:t>
      </w:r>
      <w:r w:rsidR="00BB254E">
        <w:rPr>
          <w:rFonts w:cstheme="minorHAnsi"/>
          <w:sz w:val="24"/>
        </w:rPr>
        <w:t xml:space="preserve"> </w:t>
      </w: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7F4FAD26" w14:textId="7A1D0BCC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CB1808">
        <w:rPr>
          <w:rFonts w:asciiTheme="minorHAnsi" w:hAnsiTheme="minorHAnsi" w:cstheme="minorHAnsi"/>
          <w:sz w:val="24"/>
        </w:rPr>
        <w:t>da</w:t>
      </w:r>
      <w:r w:rsidR="00DE00D0">
        <w:rPr>
          <w:rFonts w:asciiTheme="minorHAnsi" w:hAnsiTheme="minorHAnsi" w:cstheme="minorHAnsi"/>
          <w:sz w:val="24"/>
        </w:rPr>
        <w:t>rá melhor acesso aos pequenos produtores da região que necessitam escoar seus produtos cultivados</w:t>
      </w:r>
      <w:r w:rsidR="0022795D">
        <w:rPr>
          <w:rFonts w:asciiTheme="minorHAnsi" w:hAnsiTheme="minorHAnsi" w:cstheme="minorHAnsi"/>
          <w:sz w:val="24"/>
        </w:rPr>
        <w:t>, e também facilitando o acesso dos demais</w:t>
      </w:r>
      <w:r w:rsidR="001F2AC8">
        <w:rPr>
          <w:rFonts w:asciiTheme="minorHAnsi" w:hAnsiTheme="minorHAnsi" w:cstheme="minorHAnsi"/>
          <w:sz w:val="24"/>
        </w:rPr>
        <w:t>.</w:t>
      </w:r>
    </w:p>
    <w:p w14:paraId="11ED8484" w14:textId="77777777" w:rsidR="00081C0C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4AFD1D14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B1808">
        <w:rPr>
          <w:rFonts w:cstheme="minorHAnsi"/>
          <w:sz w:val="24"/>
          <w:szCs w:val="24"/>
        </w:rPr>
        <w:t>11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1808">
        <w:rPr>
          <w:rFonts w:cstheme="minorHAnsi"/>
          <w:sz w:val="24"/>
          <w:szCs w:val="24"/>
        </w:rPr>
        <w:t>fevereiro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2022-02-15T13:49:00Z</cp:lastPrinted>
  <dcterms:created xsi:type="dcterms:W3CDTF">2022-02-15T13:49:00Z</dcterms:created>
  <dcterms:modified xsi:type="dcterms:W3CDTF">2022-02-15T13:49:00Z</dcterms:modified>
</cp:coreProperties>
</file>