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42477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5304616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0C93064A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6169D4">
        <w:rPr>
          <w:rFonts w:asciiTheme="minorHAnsi" w:hAnsiTheme="minorHAnsi" w:cstheme="minorHAnsi"/>
          <w:sz w:val="24"/>
        </w:rPr>
        <w:t>2</w:t>
      </w:r>
      <w:r w:rsidR="00424772">
        <w:rPr>
          <w:rFonts w:asciiTheme="minorHAnsi" w:hAnsiTheme="minorHAnsi" w:cstheme="minorHAnsi"/>
          <w:sz w:val="24"/>
        </w:rPr>
        <w:t>8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3BCEE450" w:rsidR="00DA2312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bookmarkStart w:id="0" w:name="_GoBack"/>
      <w:bookmarkEnd w:id="0"/>
      <w:r w:rsidR="00424772">
        <w:rPr>
          <w:rFonts w:asciiTheme="minorHAnsi" w:hAnsiTheme="minorHAnsi" w:cstheme="minorHAnsi"/>
          <w:sz w:val="24"/>
        </w:rPr>
        <w:t xml:space="preserve">realizar </w:t>
      </w:r>
      <w:proofErr w:type="spellStart"/>
      <w:r w:rsidR="00424772">
        <w:rPr>
          <w:rFonts w:asciiTheme="minorHAnsi" w:hAnsiTheme="minorHAnsi" w:cstheme="minorHAnsi"/>
          <w:sz w:val="24"/>
        </w:rPr>
        <w:t>encascalhamento</w:t>
      </w:r>
      <w:proofErr w:type="spellEnd"/>
      <w:r w:rsidR="007566B0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7566B0">
        <w:rPr>
          <w:rFonts w:asciiTheme="minorHAnsi" w:hAnsiTheme="minorHAnsi" w:cstheme="minorHAnsi"/>
          <w:sz w:val="24"/>
        </w:rPr>
        <w:t>patrolamento</w:t>
      </w:r>
      <w:proofErr w:type="spellEnd"/>
      <w:r w:rsidR="007566B0">
        <w:rPr>
          <w:rFonts w:asciiTheme="minorHAnsi" w:hAnsiTheme="minorHAnsi" w:cstheme="minorHAnsi"/>
          <w:sz w:val="24"/>
        </w:rPr>
        <w:t xml:space="preserve"> d</w:t>
      </w:r>
      <w:r w:rsidR="00F24B63">
        <w:rPr>
          <w:rFonts w:asciiTheme="minorHAnsi" w:hAnsiTheme="minorHAnsi" w:cstheme="minorHAnsi"/>
          <w:sz w:val="24"/>
        </w:rPr>
        <w:t xml:space="preserve">os pontos com </w:t>
      </w:r>
      <w:proofErr w:type="spellStart"/>
      <w:r w:rsidR="00F24B63">
        <w:rPr>
          <w:rFonts w:asciiTheme="minorHAnsi" w:hAnsiTheme="minorHAnsi" w:cstheme="minorHAnsi"/>
          <w:sz w:val="24"/>
        </w:rPr>
        <w:t>Capãozinho</w:t>
      </w:r>
      <w:proofErr w:type="spellEnd"/>
      <w:r w:rsidR="00F24B63">
        <w:rPr>
          <w:rFonts w:asciiTheme="minorHAnsi" w:hAnsiTheme="minorHAnsi" w:cstheme="minorHAnsi"/>
          <w:sz w:val="24"/>
        </w:rPr>
        <w:t>, Distrito do Arruda visando os pontos críticos da estrada.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6FF96EBB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facilitar</w:t>
      </w:r>
      <w:r w:rsidR="00B549FB">
        <w:rPr>
          <w:rFonts w:asciiTheme="minorHAnsi" w:hAnsiTheme="minorHAnsi" w:cstheme="minorHAnsi"/>
          <w:color w:val="000000" w:themeColor="text1"/>
          <w:sz w:val="24"/>
        </w:rPr>
        <w:t>á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 o acesso de todos que trafegam </w:t>
      </w:r>
      <w:r w:rsidR="000506F0">
        <w:rPr>
          <w:rFonts w:asciiTheme="minorHAnsi" w:hAnsiTheme="minorHAnsi" w:cstheme="minorHAnsi"/>
          <w:color w:val="000000" w:themeColor="text1"/>
          <w:sz w:val="24"/>
        </w:rPr>
        <w:t xml:space="preserve">na estrada buscando acesso </w:t>
      </w:r>
      <w:r w:rsidR="000506F0">
        <w:rPr>
          <w:rFonts w:asciiTheme="minorHAnsi" w:hAnsiTheme="minorHAnsi" w:cstheme="minorHAnsi"/>
          <w:color w:val="000000" w:themeColor="text1"/>
          <w:sz w:val="24"/>
        </w:rPr>
        <w:br/>
        <w:t xml:space="preserve">à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estas comunidades, assim auxiliando os pequenos produtores que utilizam as estradas para escoar seus produtos cultivados na região</w:t>
      </w:r>
      <w:r w:rsidR="002A119C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56135217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02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1A4D8-8091-4DA8-9C55-AD9C999CA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2022-02-02T13:47:00Z</cp:lastPrinted>
  <dcterms:created xsi:type="dcterms:W3CDTF">2022-02-02T13:57:00Z</dcterms:created>
  <dcterms:modified xsi:type="dcterms:W3CDTF">2022-02-02T13:57:00Z</dcterms:modified>
</cp:coreProperties>
</file>