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557A7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507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BEEC67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69D4">
        <w:rPr>
          <w:rFonts w:asciiTheme="minorHAnsi" w:hAnsiTheme="minorHAnsi" w:cstheme="minorHAnsi"/>
          <w:sz w:val="24"/>
        </w:rPr>
        <w:t>2</w:t>
      </w:r>
      <w:r w:rsidR="008047A9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314307D3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8047A9">
        <w:rPr>
          <w:rFonts w:asciiTheme="minorHAnsi" w:hAnsiTheme="minorHAnsi" w:cstheme="minorHAnsi"/>
          <w:sz w:val="24"/>
        </w:rPr>
        <w:t>o</w:t>
      </w:r>
      <w:r w:rsidR="007566B0">
        <w:rPr>
          <w:rFonts w:asciiTheme="minorHAnsi" w:hAnsiTheme="minorHAnsi" w:cstheme="minorHAnsi"/>
          <w:sz w:val="24"/>
        </w:rPr>
        <w:t xml:space="preserve"> </w:t>
      </w:r>
      <w:proofErr w:type="spellStart"/>
      <w:r w:rsidR="007566B0">
        <w:rPr>
          <w:rFonts w:asciiTheme="minorHAnsi" w:hAnsiTheme="minorHAnsi" w:cstheme="minorHAnsi"/>
          <w:sz w:val="24"/>
        </w:rPr>
        <w:t>patrolamento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d</w:t>
      </w:r>
      <w:r w:rsidR="008047A9">
        <w:rPr>
          <w:rFonts w:asciiTheme="minorHAnsi" w:hAnsiTheme="minorHAnsi" w:cstheme="minorHAnsi"/>
          <w:sz w:val="24"/>
        </w:rPr>
        <w:t>a estrada</w:t>
      </w:r>
      <w:r w:rsidR="00F24B63">
        <w:rPr>
          <w:rFonts w:asciiTheme="minorHAnsi" w:hAnsiTheme="minorHAnsi" w:cstheme="minorHAnsi"/>
          <w:sz w:val="24"/>
        </w:rPr>
        <w:t xml:space="preserve"> com</w:t>
      </w:r>
      <w:r w:rsidR="008047A9">
        <w:rPr>
          <w:rFonts w:asciiTheme="minorHAnsi" w:hAnsiTheme="minorHAnsi" w:cstheme="minorHAnsi"/>
          <w:sz w:val="24"/>
        </w:rPr>
        <w:t xml:space="preserve"> Figueira, </w:t>
      </w:r>
      <w:proofErr w:type="spellStart"/>
      <w:r w:rsidR="008047A9">
        <w:rPr>
          <w:rFonts w:asciiTheme="minorHAnsi" w:hAnsiTheme="minorHAnsi" w:cstheme="minorHAnsi"/>
          <w:sz w:val="24"/>
        </w:rPr>
        <w:t>Pindauva</w:t>
      </w:r>
      <w:proofErr w:type="spellEnd"/>
      <w:r w:rsidR="008047A9">
        <w:rPr>
          <w:rFonts w:asciiTheme="minorHAnsi" w:hAnsiTheme="minorHAnsi" w:cstheme="minorHAnsi"/>
          <w:sz w:val="24"/>
        </w:rPr>
        <w:t xml:space="preserve"> e Fonte Estevão</w:t>
      </w:r>
      <w:r w:rsidR="00F24B63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  <w:r w:rsidR="00F24B63">
        <w:rPr>
          <w:rFonts w:asciiTheme="minorHAnsi" w:hAnsiTheme="minorHAnsi" w:cstheme="minorHAnsi"/>
          <w:sz w:val="24"/>
        </w:rPr>
        <w:t>visando os pontos críticos da estrada.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6B317-FEA7-468D-9946-6ED4A0CF8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2022-02-02T13:57:00Z</cp:lastPrinted>
  <dcterms:created xsi:type="dcterms:W3CDTF">2022-02-02T14:05:00Z</dcterms:created>
  <dcterms:modified xsi:type="dcterms:W3CDTF">2022-02-02T14:05:00Z</dcterms:modified>
</cp:coreProperties>
</file>