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C473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904076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F4E3680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A82CCB">
        <w:rPr>
          <w:rFonts w:asciiTheme="minorHAnsi" w:hAnsiTheme="minorHAnsi" w:cstheme="minorHAnsi"/>
          <w:sz w:val="24"/>
        </w:rPr>
        <w:t>4</w:t>
      </w:r>
      <w:r w:rsidR="00BA1AF5">
        <w:rPr>
          <w:rFonts w:asciiTheme="minorHAnsi" w:hAnsiTheme="minorHAnsi" w:cstheme="minorHAnsi"/>
          <w:sz w:val="24"/>
        </w:rPr>
        <w:t>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4C1F7EAC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BA1AF5">
        <w:rPr>
          <w:rFonts w:asciiTheme="minorHAnsi" w:hAnsiTheme="minorHAnsi" w:cstheme="minorHAnsi"/>
          <w:sz w:val="24"/>
        </w:rPr>
        <w:t>s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  <w:r w:rsidR="00BA1AF5">
        <w:rPr>
          <w:rFonts w:asciiTheme="minorHAnsi" w:hAnsiTheme="minorHAnsi" w:cstheme="minorHAnsi"/>
          <w:sz w:val="24"/>
        </w:rPr>
        <w:t xml:space="preserve"> E FLÁVIO LOUREIRO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48B4EBE5" w:rsidR="00BC5E65" w:rsidRDefault="007967D6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A82CCB">
        <w:rPr>
          <w:rFonts w:asciiTheme="minorHAnsi" w:hAnsiTheme="minorHAnsi" w:cstheme="minorHAnsi"/>
          <w:sz w:val="24"/>
        </w:rPr>
        <w:t xml:space="preserve">trabalho de </w:t>
      </w:r>
      <w:r w:rsidR="00BA1AF5">
        <w:rPr>
          <w:rFonts w:asciiTheme="minorHAnsi" w:hAnsiTheme="minorHAnsi" w:cstheme="minorHAnsi"/>
          <w:sz w:val="24"/>
        </w:rPr>
        <w:t xml:space="preserve">pavimentação alifática na rua </w:t>
      </w:r>
      <w:r w:rsidR="002E06B6">
        <w:rPr>
          <w:rFonts w:asciiTheme="minorHAnsi" w:hAnsiTheme="minorHAnsi" w:cstheme="minorHAnsi"/>
          <w:sz w:val="24"/>
        </w:rPr>
        <w:t xml:space="preserve">Historiador Rubens de Mendonça que dá acesso ao Cemitério Municipal, </w:t>
      </w:r>
      <w:r w:rsidR="00A82CCB">
        <w:rPr>
          <w:rFonts w:asciiTheme="minorHAnsi" w:hAnsiTheme="minorHAnsi" w:cstheme="minorHAnsi"/>
          <w:sz w:val="24"/>
        </w:rPr>
        <w:t xml:space="preserve">no </w:t>
      </w:r>
      <w:r w:rsidR="007D6895">
        <w:rPr>
          <w:rFonts w:asciiTheme="minorHAnsi" w:hAnsiTheme="minorHAnsi" w:cstheme="minorHAnsi"/>
          <w:sz w:val="24"/>
        </w:rPr>
        <w:t>Município de Rosário Oeste</w:t>
      </w:r>
      <w:r w:rsidR="00A82CCB">
        <w:rPr>
          <w:rFonts w:asciiTheme="minorHAnsi" w:hAnsiTheme="minorHAnsi" w:cstheme="minorHAnsi"/>
          <w:sz w:val="24"/>
        </w:rPr>
        <w:t>.</w:t>
      </w:r>
      <w:r w:rsidR="007D6895">
        <w:rPr>
          <w:rFonts w:asciiTheme="minorHAnsi" w:hAnsiTheme="minorHAnsi" w:cstheme="minorHAnsi"/>
          <w:sz w:val="24"/>
        </w:rPr>
        <w:t xml:space="preserve"> </w:t>
      </w:r>
    </w:p>
    <w:p w14:paraId="7176A3CC" w14:textId="77777777" w:rsidR="008976E9" w:rsidRDefault="008976E9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8624C87" w14:textId="531DAF90" w:rsidR="00875F01" w:rsidRDefault="00C97006" w:rsidP="00CE6993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252C64">
        <w:rPr>
          <w:rFonts w:asciiTheme="minorHAnsi" w:hAnsiTheme="minorHAnsi" w:cstheme="minorHAnsi"/>
          <w:color w:val="000000" w:themeColor="text1"/>
          <w:sz w:val="24"/>
        </w:rPr>
        <w:t xml:space="preserve">visa 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trazer </w:t>
      </w:r>
      <w:r w:rsidR="00C04066">
        <w:rPr>
          <w:rFonts w:asciiTheme="minorHAnsi" w:hAnsiTheme="minorHAnsi" w:cstheme="minorHAnsi"/>
          <w:color w:val="000000" w:themeColor="text1"/>
          <w:sz w:val="24"/>
        </w:rPr>
        <w:t xml:space="preserve">melhorias na trafegabilidade dos moradores e das pessoas que precisam ter acesso ao Cemitério Municipal, melhorando também </w:t>
      </w:r>
      <w:r w:rsidR="00C47331">
        <w:rPr>
          <w:rFonts w:asciiTheme="minorHAnsi" w:hAnsiTheme="minorHAnsi" w:cstheme="minorHAnsi"/>
          <w:color w:val="000000" w:themeColor="text1"/>
          <w:sz w:val="24"/>
        </w:rPr>
        <w:t>a qualidade de vida dos munícipes que sofrem com a poeira no período da seca causando assim problemas respiratórios.</w:t>
      </w:r>
      <w:r w:rsidR="00C04066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CE6993">
        <w:rPr>
          <w:rFonts w:asciiTheme="minorHAnsi" w:hAnsiTheme="minorHAnsi" w:cstheme="minorHAnsi"/>
          <w:color w:val="000000" w:themeColor="text1"/>
          <w:sz w:val="24"/>
        </w:rPr>
        <w:t xml:space="preserve"> </w:t>
      </w: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30AA894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</w:t>
      </w:r>
      <w:r w:rsidR="00C47331">
        <w:rPr>
          <w:rFonts w:asciiTheme="minorHAnsi" w:hAnsiTheme="minorHAnsi" w:cstheme="minorHAnsi"/>
          <w:sz w:val="24"/>
        </w:rPr>
        <w:t>9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5AF209E9" w:rsidR="00234D40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p w14:paraId="127308D0" w14:textId="6225CCE2" w:rsidR="00C47331" w:rsidRDefault="00C47331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p w14:paraId="5F31D237" w14:textId="155A7933" w:rsidR="00C47331" w:rsidRDefault="00C47331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p w14:paraId="4AE85E9C" w14:textId="4F8272A5" w:rsidR="00C47331" w:rsidRDefault="00C47331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p w14:paraId="5A74F3F7" w14:textId="45A5EE51" w:rsidR="00C47331" w:rsidRDefault="00C47331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FLÁVIO LOUREIRO</w:t>
      </w:r>
    </w:p>
    <w:p w14:paraId="09B47EE2" w14:textId="0443303A" w:rsidR="00C47331" w:rsidRPr="00CD7C97" w:rsidRDefault="00C47331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=VEREADOR=</w:t>
      </w:r>
      <w:bookmarkStart w:id="0" w:name="_GoBack"/>
      <w:bookmarkEnd w:id="0"/>
    </w:p>
    <w:sectPr w:rsidR="00C47331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33881-89B8-45B6-ACB0-655ABDC6B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2022-02-08T15:10:00Z</cp:lastPrinted>
  <dcterms:created xsi:type="dcterms:W3CDTF">2022-02-09T12:28:00Z</dcterms:created>
  <dcterms:modified xsi:type="dcterms:W3CDTF">2022-02-09T12:28:00Z</dcterms:modified>
</cp:coreProperties>
</file>