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69D2A" w14:textId="65BF75A2" w:rsidR="00FD6A31" w:rsidRPr="00C264DA" w:rsidRDefault="00F0455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08849318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AEEA2A3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65018">
        <w:rPr>
          <w:rFonts w:asciiTheme="minorHAnsi" w:hAnsiTheme="minorHAnsi" w:cstheme="minorHAnsi"/>
          <w:sz w:val="24"/>
        </w:rPr>
        <w:t>2</w:t>
      </w:r>
      <w:r w:rsidR="0017399F">
        <w:rPr>
          <w:rFonts w:asciiTheme="minorHAnsi" w:hAnsiTheme="minorHAnsi" w:cstheme="minorHAnsi"/>
          <w:sz w:val="24"/>
        </w:rPr>
        <w:t>7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0946CE">
        <w:rPr>
          <w:rFonts w:asciiTheme="minorHAnsi" w:hAnsiTheme="minorHAnsi" w:cstheme="minorHAnsi"/>
          <w:sz w:val="24"/>
        </w:rPr>
        <w:t>2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707B868D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17399F">
        <w:rPr>
          <w:rFonts w:asciiTheme="minorHAnsi" w:hAnsiTheme="minorHAnsi" w:cstheme="minorHAnsi"/>
          <w:sz w:val="24"/>
        </w:rPr>
        <w:t>Secretário de Infraestrutura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337B81">
        <w:rPr>
          <w:rFonts w:asciiTheme="minorHAnsi" w:hAnsiTheme="minorHAnsi" w:cstheme="minorHAnsi"/>
          <w:sz w:val="24"/>
        </w:rPr>
        <w:t>deste município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17399F">
        <w:rPr>
          <w:rFonts w:asciiTheme="minorHAnsi" w:hAnsiTheme="minorHAnsi" w:cstheme="minorHAnsi"/>
          <w:sz w:val="24"/>
        </w:rPr>
        <w:t xml:space="preserve">o </w:t>
      </w:r>
      <w:proofErr w:type="spellStart"/>
      <w:r w:rsidR="0017399F">
        <w:rPr>
          <w:rFonts w:asciiTheme="minorHAnsi" w:hAnsiTheme="minorHAnsi" w:cstheme="minorHAnsi"/>
          <w:sz w:val="24"/>
        </w:rPr>
        <w:t>patrolamento</w:t>
      </w:r>
      <w:proofErr w:type="spellEnd"/>
      <w:r w:rsidR="0017399F">
        <w:rPr>
          <w:rFonts w:asciiTheme="minorHAnsi" w:hAnsiTheme="minorHAnsi" w:cstheme="minorHAnsi"/>
          <w:sz w:val="24"/>
        </w:rPr>
        <w:t xml:space="preserve"> e encascalhamento na estrada que dá acesso as chácaras as margens do Rio Cuiabá, próximo a ponte que da acesso ao Município de Rosário Oeste pela MT 010.</w:t>
      </w:r>
      <w:r w:rsidR="00036287">
        <w:rPr>
          <w:rFonts w:asciiTheme="minorHAnsi" w:hAnsiTheme="minorHAnsi" w:cstheme="minorHAnsi"/>
          <w:sz w:val="24"/>
        </w:rPr>
        <w:t xml:space="preserve">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34AB2D48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 xml:space="preserve">em realizar </w:t>
      </w:r>
      <w:r w:rsidR="00692858">
        <w:rPr>
          <w:rFonts w:asciiTheme="minorHAnsi" w:hAnsiTheme="minorHAnsi" w:cstheme="minorHAnsi"/>
          <w:sz w:val="24"/>
        </w:rPr>
        <w:t>es</w:t>
      </w:r>
      <w:r w:rsidR="0017399F">
        <w:rPr>
          <w:rFonts w:asciiTheme="minorHAnsi" w:hAnsiTheme="minorHAnsi" w:cstheme="minorHAnsi"/>
          <w:sz w:val="24"/>
        </w:rPr>
        <w:t xml:space="preserve">te trabalho para que assim facilite a vida dos chacareiros da região que são pequenos produtores e utilizam dessa estrada para escoar seus produtos cultivados na região e facilitando acesso dos moradores que trafegam naquela localidade. </w:t>
      </w:r>
      <w:r w:rsidR="00692858">
        <w:rPr>
          <w:rFonts w:asciiTheme="minorHAnsi" w:hAnsiTheme="minorHAnsi" w:cstheme="minorHAnsi"/>
          <w:sz w:val="24"/>
        </w:rPr>
        <w:t xml:space="preserve"> </w:t>
      </w:r>
    </w:p>
    <w:p w14:paraId="628D2132" w14:textId="6A70BE5B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 enquanto 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337B81">
        <w:rPr>
          <w:rFonts w:asciiTheme="minorHAnsi" w:hAnsiTheme="minorHAnsi" w:cstheme="minorHAnsi"/>
          <w:sz w:val="24"/>
        </w:rPr>
        <w:t xml:space="preserve">Excelentíssimo </w:t>
      </w:r>
      <w:r w:rsidR="00F0455D">
        <w:rPr>
          <w:rFonts w:asciiTheme="minorHAnsi" w:hAnsiTheme="minorHAnsi" w:cstheme="minorHAnsi"/>
          <w:sz w:val="24"/>
        </w:rPr>
        <w:t>Secretário de Infraestrutura</w:t>
      </w:r>
      <w:r>
        <w:rPr>
          <w:rFonts w:asciiTheme="minorHAnsi" w:hAnsiTheme="minorHAnsi" w:cstheme="minorHAnsi"/>
          <w:sz w:val="24"/>
        </w:rPr>
        <w:t xml:space="preserve">. 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50F6885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F0455D">
        <w:rPr>
          <w:rFonts w:asciiTheme="minorHAnsi" w:hAnsiTheme="minorHAnsi" w:cstheme="minorHAnsi"/>
          <w:sz w:val="24"/>
        </w:rPr>
        <w:t>15</w:t>
      </w:r>
      <w:r>
        <w:rPr>
          <w:rFonts w:asciiTheme="minorHAnsi" w:hAnsiTheme="minorHAnsi" w:cstheme="minorHAnsi"/>
          <w:sz w:val="24"/>
        </w:rPr>
        <w:t xml:space="preserve"> 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D15F27">
        <w:rPr>
          <w:rFonts w:asciiTheme="minorHAnsi" w:hAnsiTheme="minorHAnsi" w:cstheme="minorHAnsi"/>
          <w:sz w:val="24"/>
        </w:rPr>
        <w:t>2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70D9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2022-03-09T16:49:00Z</cp:lastPrinted>
  <dcterms:created xsi:type="dcterms:W3CDTF">2022-03-15T15:36:00Z</dcterms:created>
  <dcterms:modified xsi:type="dcterms:W3CDTF">2022-03-15T15:36:00Z</dcterms:modified>
</cp:coreProperties>
</file>