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69D2A" w14:textId="65BF75A2" w:rsidR="00FD6A31" w:rsidRPr="00C264DA" w:rsidRDefault="003B017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09019324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2BA25864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</w:t>
      </w:r>
      <w:r w:rsidR="004F64BE">
        <w:rPr>
          <w:rFonts w:asciiTheme="minorHAnsi" w:hAnsiTheme="minorHAnsi" w:cstheme="minorHAnsi"/>
          <w:sz w:val="24"/>
        </w:rPr>
        <w:t>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2044DEA9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17399F">
        <w:rPr>
          <w:rFonts w:asciiTheme="minorHAnsi" w:hAnsiTheme="minorHAnsi" w:cstheme="minorHAnsi"/>
          <w:sz w:val="24"/>
        </w:rPr>
        <w:t>Secretário de Infraestrutura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337B81">
        <w:rPr>
          <w:rFonts w:asciiTheme="minorHAnsi" w:hAnsiTheme="minorHAnsi" w:cstheme="minorHAnsi"/>
          <w:sz w:val="24"/>
        </w:rPr>
        <w:t>deste município</w:t>
      </w:r>
      <w:r w:rsidR="00C357F5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 necessidade </w:t>
      </w:r>
      <w:r w:rsidR="00337B81">
        <w:rPr>
          <w:rFonts w:asciiTheme="minorHAnsi" w:hAnsiTheme="minorHAnsi" w:cstheme="minorHAnsi"/>
          <w:sz w:val="24"/>
        </w:rPr>
        <w:t xml:space="preserve">em realizar </w:t>
      </w:r>
      <w:r w:rsidR="0017399F">
        <w:rPr>
          <w:rFonts w:asciiTheme="minorHAnsi" w:hAnsiTheme="minorHAnsi" w:cstheme="minorHAnsi"/>
          <w:sz w:val="24"/>
        </w:rPr>
        <w:t xml:space="preserve">o </w:t>
      </w:r>
      <w:proofErr w:type="spellStart"/>
      <w:r w:rsidR="0017399F">
        <w:rPr>
          <w:rFonts w:asciiTheme="minorHAnsi" w:hAnsiTheme="minorHAnsi" w:cstheme="minorHAnsi"/>
          <w:sz w:val="24"/>
        </w:rPr>
        <w:t>patrolamento</w:t>
      </w:r>
      <w:proofErr w:type="spellEnd"/>
      <w:r w:rsidR="0017399F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17399F">
        <w:rPr>
          <w:rFonts w:asciiTheme="minorHAnsi" w:hAnsiTheme="minorHAnsi" w:cstheme="minorHAnsi"/>
          <w:sz w:val="24"/>
        </w:rPr>
        <w:t>encascalhamento</w:t>
      </w:r>
      <w:proofErr w:type="spellEnd"/>
      <w:r w:rsidR="0017399F">
        <w:rPr>
          <w:rFonts w:asciiTheme="minorHAnsi" w:hAnsiTheme="minorHAnsi" w:cstheme="minorHAnsi"/>
          <w:sz w:val="24"/>
        </w:rPr>
        <w:t xml:space="preserve"> na estrada</w:t>
      </w:r>
      <w:r w:rsidR="004F64BE">
        <w:rPr>
          <w:rFonts w:asciiTheme="minorHAnsi" w:hAnsiTheme="minorHAnsi" w:cstheme="minorHAnsi"/>
          <w:sz w:val="24"/>
        </w:rPr>
        <w:t xml:space="preserve"> das comunidades </w:t>
      </w:r>
      <w:proofErr w:type="spellStart"/>
      <w:r w:rsidR="004F64BE">
        <w:rPr>
          <w:rFonts w:asciiTheme="minorHAnsi" w:hAnsiTheme="minorHAnsi" w:cstheme="minorHAnsi"/>
          <w:sz w:val="24"/>
        </w:rPr>
        <w:t>Cedral</w:t>
      </w:r>
      <w:proofErr w:type="spellEnd"/>
      <w:r w:rsidR="004F64BE">
        <w:rPr>
          <w:rFonts w:asciiTheme="minorHAnsi" w:hAnsiTheme="minorHAnsi" w:cstheme="minorHAnsi"/>
          <w:sz w:val="24"/>
        </w:rPr>
        <w:t>, São Pedro e Morro Redondo localizados no Distrito do Arruda, em Rosário</w:t>
      </w:r>
      <w:r w:rsidR="0017399F">
        <w:rPr>
          <w:rFonts w:asciiTheme="minorHAnsi" w:hAnsiTheme="minorHAnsi" w:cstheme="minorHAnsi"/>
          <w:sz w:val="24"/>
        </w:rPr>
        <w:t xml:space="preserve"> Oeste</w:t>
      </w:r>
      <w:r w:rsidR="003B0172">
        <w:rPr>
          <w:rFonts w:asciiTheme="minorHAnsi" w:hAnsiTheme="minorHAnsi" w:cstheme="minorHAnsi"/>
          <w:sz w:val="24"/>
        </w:rPr>
        <w:t>.</w:t>
      </w:r>
      <w:r w:rsidR="00036287">
        <w:rPr>
          <w:rFonts w:asciiTheme="minorHAnsi" w:hAnsiTheme="minorHAnsi" w:cstheme="minorHAnsi"/>
          <w:sz w:val="24"/>
        </w:rPr>
        <w:t xml:space="preserve">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585A4A84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 xml:space="preserve">em realizar </w:t>
      </w:r>
      <w:r w:rsidR="00692858">
        <w:rPr>
          <w:rFonts w:asciiTheme="minorHAnsi" w:hAnsiTheme="minorHAnsi" w:cstheme="minorHAnsi"/>
          <w:sz w:val="24"/>
        </w:rPr>
        <w:t>es</w:t>
      </w:r>
      <w:r w:rsidR="0017399F">
        <w:rPr>
          <w:rFonts w:asciiTheme="minorHAnsi" w:hAnsiTheme="minorHAnsi" w:cstheme="minorHAnsi"/>
          <w:sz w:val="24"/>
        </w:rPr>
        <w:t xml:space="preserve">te trabalho para que assim facilite a vida dos </w:t>
      </w:r>
      <w:r w:rsidR="003B0172">
        <w:rPr>
          <w:rFonts w:asciiTheme="minorHAnsi" w:hAnsiTheme="minorHAnsi" w:cstheme="minorHAnsi"/>
          <w:sz w:val="24"/>
        </w:rPr>
        <w:t>moradores</w:t>
      </w:r>
      <w:r w:rsidR="0017399F">
        <w:rPr>
          <w:rFonts w:asciiTheme="minorHAnsi" w:hAnsiTheme="minorHAnsi" w:cstheme="minorHAnsi"/>
          <w:sz w:val="24"/>
        </w:rPr>
        <w:t xml:space="preserve"> da região que são pequenos produtores e utilizam dessa estrada para escoar seus produtos cultivados na região e facilitando acesso dos moradores que trafegam naquela localidade. </w:t>
      </w:r>
      <w:r w:rsidR="00692858">
        <w:rPr>
          <w:rFonts w:asciiTheme="minorHAnsi" w:hAnsiTheme="minorHAnsi" w:cstheme="minorHAnsi"/>
          <w:sz w:val="24"/>
        </w:rPr>
        <w:t xml:space="preserve"> </w:t>
      </w:r>
    </w:p>
    <w:p w14:paraId="628D2132" w14:textId="6A70BE5B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 xml:space="preserve">e </w:t>
      </w:r>
      <w:r w:rsidR="00337B81">
        <w:rPr>
          <w:rFonts w:asciiTheme="minorHAnsi" w:hAnsiTheme="minorHAnsi" w:cstheme="minorHAnsi"/>
          <w:sz w:val="24"/>
        </w:rPr>
        <w:t xml:space="preserve">Excelentíssimo </w:t>
      </w:r>
      <w:r w:rsidR="00F0455D">
        <w:rPr>
          <w:rFonts w:asciiTheme="minorHAnsi" w:hAnsiTheme="minorHAnsi" w:cstheme="minorHAnsi"/>
          <w:sz w:val="24"/>
        </w:rPr>
        <w:t>Secretário de Infraestrutura</w:t>
      </w:r>
      <w:r>
        <w:rPr>
          <w:rFonts w:asciiTheme="minorHAnsi" w:hAnsiTheme="minorHAnsi" w:cstheme="minorHAnsi"/>
          <w:sz w:val="24"/>
        </w:rPr>
        <w:t xml:space="preserve">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0D9C9B76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F0455D">
        <w:rPr>
          <w:rFonts w:asciiTheme="minorHAnsi" w:hAnsiTheme="minorHAnsi" w:cstheme="minorHAnsi"/>
          <w:sz w:val="24"/>
        </w:rPr>
        <w:t>1</w:t>
      </w:r>
      <w:r w:rsidR="003B0172">
        <w:rPr>
          <w:rFonts w:asciiTheme="minorHAnsi" w:hAnsiTheme="minorHAnsi" w:cstheme="minorHAnsi"/>
          <w:sz w:val="24"/>
        </w:rPr>
        <w:t>7</w:t>
      </w:r>
      <w:bookmarkStart w:id="0" w:name="_GoBack"/>
      <w:bookmarkEnd w:id="0"/>
      <w:r>
        <w:rPr>
          <w:rFonts w:asciiTheme="minorHAnsi" w:hAnsiTheme="minorHAnsi" w:cstheme="minorHAnsi"/>
          <w:sz w:val="24"/>
        </w:rPr>
        <w:t xml:space="preserve"> 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D15F27">
        <w:rPr>
          <w:rFonts w:asciiTheme="minorHAnsi" w:hAnsiTheme="minorHAnsi" w:cstheme="minorHAnsi"/>
          <w:sz w:val="24"/>
        </w:rPr>
        <w:t>2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70D9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165</Words>
  <Characters>895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2</cp:revision>
  <cp:lastPrinted>2022-03-09T16:49:00Z</cp:lastPrinted>
  <dcterms:created xsi:type="dcterms:W3CDTF">2022-03-17T14:49:00Z</dcterms:created>
  <dcterms:modified xsi:type="dcterms:W3CDTF">2022-03-17T14:49:00Z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