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57B2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65228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B2A5D7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17A47A36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226A28">
        <w:rPr>
          <w:rFonts w:asciiTheme="minorHAnsi" w:hAnsiTheme="minorHAnsi" w:cstheme="minorHAnsi"/>
          <w:sz w:val="24"/>
        </w:rPr>
        <w:t xml:space="preserve">a aquisição de 200 manilhas para atender as necessidades da comunidade Vão da Serra no Distrito do </w:t>
      </w:r>
      <w:proofErr w:type="spellStart"/>
      <w:r w:rsidR="00226A28">
        <w:rPr>
          <w:rFonts w:asciiTheme="minorHAnsi" w:hAnsiTheme="minorHAnsi" w:cstheme="minorHAnsi"/>
          <w:sz w:val="24"/>
        </w:rPr>
        <w:t>Bauxi</w:t>
      </w:r>
      <w:proofErr w:type="spellEnd"/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>Rosário Oeste-MT</w:t>
      </w:r>
      <w:r w:rsidR="00226A28">
        <w:rPr>
          <w:rFonts w:ascii="Arial" w:hAnsi="Arial" w:cs="Arial"/>
          <w:sz w:val="22"/>
          <w:szCs w:val="22"/>
        </w:rPr>
        <w:t>.</w:t>
      </w:r>
    </w:p>
    <w:p w14:paraId="1C40DA52" w14:textId="68E059D3" w:rsidR="00226A28" w:rsidRDefault="00226A28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manilhas que deverão atender a comunidade deverão ser </w:t>
      </w:r>
      <w:r w:rsidR="007E6D46">
        <w:rPr>
          <w:rFonts w:ascii="Arial" w:hAnsi="Arial" w:cs="Arial"/>
          <w:sz w:val="22"/>
          <w:szCs w:val="22"/>
        </w:rPr>
        <w:t xml:space="preserve">1/50, 1/00, 0,80 e 0,60 </w:t>
      </w:r>
      <w:r w:rsidR="006E49D6">
        <w:rPr>
          <w:rFonts w:ascii="Arial" w:hAnsi="Arial" w:cs="Arial"/>
          <w:sz w:val="22"/>
          <w:szCs w:val="22"/>
        </w:rPr>
        <w:t>centímetros</w:t>
      </w:r>
      <w:r w:rsidR="007E6D46">
        <w:rPr>
          <w:rFonts w:ascii="Arial" w:hAnsi="Arial" w:cs="Arial"/>
          <w:sz w:val="22"/>
          <w:szCs w:val="22"/>
        </w:rPr>
        <w:t>.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0E7A6314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aos </w:t>
      </w:r>
      <w:r w:rsidR="00B57B22">
        <w:rPr>
          <w:rFonts w:asciiTheme="minorHAnsi" w:hAnsiTheme="minorHAnsi" w:cstheme="minorHAnsi"/>
          <w:color w:val="202124"/>
          <w:sz w:val="24"/>
          <w:shd w:val="clear" w:color="auto" w:fill="FFFFFF"/>
        </w:rPr>
        <w:t>que utilizam essas estradas e demais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pessoas que precisam trafegar pelas vias da </w:t>
      </w:r>
      <w:r w:rsidR="006E49D6">
        <w:rPr>
          <w:rFonts w:asciiTheme="minorHAnsi" w:hAnsiTheme="minorHAnsi" w:cstheme="minorHAnsi"/>
          <w:color w:val="202124"/>
          <w:sz w:val="24"/>
          <w:shd w:val="clear" w:color="auto" w:fill="FFFFFF"/>
        </w:rPr>
        <w:t>comunidade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tendo em vista que </w:t>
      </w:r>
      <w:r w:rsidR="006E49D6">
        <w:rPr>
          <w:rFonts w:asciiTheme="minorHAnsi" w:hAnsiTheme="minorHAnsi" w:cstheme="minorHAnsi"/>
          <w:color w:val="202124"/>
          <w:sz w:val="24"/>
          <w:shd w:val="clear" w:color="auto" w:fill="FFFFFF"/>
        </w:rPr>
        <w:t>a estrada se encontra em péssimas condições</w:t>
      </w:r>
      <w:r w:rsidR="00B57B2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 trafegabilidade</w:t>
      </w:r>
      <w:bookmarkStart w:id="1" w:name="_GoBack"/>
      <w:bookmarkEnd w:id="1"/>
      <w:r w:rsidR="006E49D6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0A52C047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E41B5">
        <w:rPr>
          <w:rFonts w:cstheme="minorHAnsi"/>
          <w:sz w:val="24"/>
          <w:szCs w:val="24"/>
        </w:rPr>
        <w:t>0</w:t>
      </w:r>
      <w:r w:rsidR="006E49D6">
        <w:rPr>
          <w:rFonts w:cstheme="minorHAnsi"/>
          <w:sz w:val="24"/>
          <w:szCs w:val="24"/>
        </w:rPr>
        <w:t>5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7B22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2022-03-31T13:39:00Z</cp:lastPrinted>
  <dcterms:created xsi:type="dcterms:W3CDTF">2022-04-05T12:17:00Z</dcterms:created>
  <dcterms:modified xsi:type="dcterms:W3CDTF">2022-04-05T12:25:00Z</dcterms:modified>
</cp:coreProperties>
</file>