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6E005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057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657346C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6E0057">
        <w:rPr>
          <w:rFonts w:asciiTheme="minorHAnsi" w:hAnsiTheme="minorHAnsi" w:cstheme="minorHAnsi"/>
          <w:b/>
          <w:bCs/>
          <w:sz w:val="24"/>
        </w:rPr>
        <w:t>4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AF282B3" w14:textId="43B48823" w:rsidR="00ED68E4" w:rsidRDefault="00BB3D39" w:rsidP="001A776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 xml:space="preserve">realizar a </w:t>
      </w:r>
      <w:r w:rsidR="000B1021">
        <w:t>a</w:t>
      </w:r>
      <w:r w:rsidR="000B1021">
        <w:t xml:space="preserve">quisição de jogos de uniformes esportivos </w:t>
      </w:r>
      <w:r w:rsidR="000B1021">
        <w:t xml:space="preserve">e matérias </w:t>
      </w:r>
      <w:r w:rsidR="000B1021">
        <w:t>para as Escolas Municipais</w:t>
      </w:r>
      <w:r w:rsidR="001A7762">
        <w:t>, em Rosário Oeste-MT.</w:t>
      </w:r>
      <w:bookmarkStart w:id="0" w:name="_GoBack"/>
      <w:bookmarkEnd w:id="0"/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38D16124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A46040">
        <w:t xml:space="preserve"> </w:t>
      </w:r>
      <w:r w:rsidR="000B1021">
        <w:t xml:space="preserve">matérias que serão utilizadas nas atividades esportivas desempenhadas pelos alunos das escolas </w:t>
      </w:r>
      <w:r w:rsidR="006E0057">
        <w:t xml:space="preserve">assim melhorando as aulas recreativas e o esporte nas unidades.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2022-05-03T14:49:00Z</cp:lastPrinted>
  <dcterms:created xsi:type="dcterms:W3CDTF">2022-05-03T14:56:00Z</dcterms:created>
  <dcterms:modified xsi:type="dcterms:W3CDTF">2022-05-03T14:56:00Z</dcterms:modified>
</cp:coreProperties>
</file>