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D342A7">
        <w:rPr>
          <w:rFonts w:ascii="Arial Narrow" w:hAnsi="Arial Narrow"/>
          <w:sz w:val="28"/>
          <w:szCs w:val="28"/>
        </w:rPr>
        <w:t>06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D342A7">
        <w:rPr>
          <w:rFonts w:ascii="Arial Narrow" w:hAnsi="Arial Narrow"/>
          <w:sz w:val="28"/>
          <w:szCs w:val="28"/>
        </w:rPr>
        <w:t>Maio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E96FCD">
        <w:rPr>
          <w:rFonts w:ascii="Arial Narrow" w:hAnsi="Arial Narrow"/>
          <w:sz w:val="28"/>
          <w:szCs w:val="28"/>
        </w:rPr>
        <w:t>0</w:t>
      </w:r>
      <w:r w:rsidR="00D342A7">
        <w:rPr>
          <w:rFonts w:ascii="Arial Narrow" w:hAnsi="Arial Narrow"/>
          <w:sz w:val="28"/>
          <w:szCs w:val="28"/>
        </w:rPr>
        <w:t>81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0451A0" w:rsidRDefault="009C0DD5" w:rsidP="000451A0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</w:t>
      </w:r>
      <w:proofErr w:type="gramStart"/>
      <w:r w:rsidRPr="00D608B6">
        <w:rPr>
          <w:rFonts w:ascii="Arial Narrow" w:hAnsi="Arial Narrow"/>
          <w:sz w:val="28"/>
          <w:szCs w:val="28"/>
        </w:rPr>
        <w:t>n.º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</w:t>
      </w:r>
      <w:r w:rsidR="00E96FCD">
        <w:rPr>
          <w:rFonts w:ascii="Arial Narrow" w:hAnsi="Arial Narrow"/>
          <w:sz w:val="28"/>
          <w:szCs w:val="28"/>
        </w:rPr>
        <w:t>0</w:t>
      </w:r>
      <w:r w:rsidR="00D342A7">
        <w:rPr>
          <w:rFonts w:ascii="Arial Narrow" w:hAnsi="Arial Narrow"/>
          <w:sz w:val="28"/>
          <w:szCs w:val="28"/>
        </w:rPr>
        <w:t>10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D342A7" w:rsidRPr="00D342A7">
        <w:rPr>
          <w:rFonts w:ascii="Arial" w:eastAsia="Arial" w:hAnsi="Arial" w:cs="Arial"/>
          <w:b/>
          <w:i/>
        </w:rPr>
        <w:t xml:space="preserve">SÚMULA: “DISPÕE SOBRE A ABERTURA DE CRÉDITO ADICIONAL ESPECIAL POR </w:t>
      </w:r>
      <w:r w:rsidR="00D342A7" w:rsidRPr="00D342A7">
        <w:rPr>
          <w:rFonts w:ascii="Arial" w:eastAsia="Arial" w:hAnsi="Arial" w:cs="Arial"/>
          <w:b/>
          <w:i/>
          <w:highlight w:val="yellow"/>
        </w:rPr>
        <w:t>SUPERÁVIT FINANCEIRO</w:t>
      </w:r>
      <w:r w:rsidR="00D342A7" w:rsidRPr="00D342A7">
        <w:rPr>
          <w:rFonts w:ascii="Arial" w:eastAsia="Arial" w:hAnsi="Arial" w:cs="Arial"/>
          <w:b/>
          <w:i/>
        </w:rPr>
        <w:t xml:space="preserve"> DE EXERCÍCIO ANTERIOR NO ORÇAMENTO VIGENTE E DÁ OUTRAS PROVIDÊNCIAS</w:t>
      </w:r>
      <w:r w:rsidR="00D342A7">
        <w:rPr>
          <w:rFonts w:ascii="Arial" w:eastAsia="Arial" w:hAnsi="Arial" w:cs="Arial"/>
          <w:b/>
          <w:i/>
        </w:rPr>
        <w:t>”.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NEPONUCENO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proofErr w:type="gramStart"/>
      <w:r w:rsidRPr="00D608B6">
        <w:rPr>
          <w:rFonts w:ascii="Arial Narrow" w:hAnsi="Arial Narrow"/>
          <w:sz w:val="28"/>
          <w:szCs w:val="28"/>
        </w:rPr>
        <w:t>DD. Presidente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D342A7">
        <w:rPr>
          <w:rFonts w:ascii="Arial Narrow" w:hAnsi="Arial Narrow"/>
          <w:b/>
          <w:bCs/>
          <w:sz w:val="44"/>
          <w:szCs w:val="44"/>
        </w:rPr>
        <w:t>10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D342A7">
        <w:rPr>
          <w:rFonts w:ascii="Arial Narrow" w:hAnsi="Arial Narrow"/>
          <w:bCs/>
          <w:sz w:val="28"/>
          <w:szCs w:val="28"/>
        </w:rPr>
        <w:t>10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0451A0" w:rsidRPr="000451A0">
        <w:rPr>
          <w:rFonts w:ascii="Arial Narrow" w:hAnsi="Arial Narrow"/>
          <w:b/>
          <w:bCs/>
          <w:i/>
          <w:sz w:val="28"/>
          <w:szCs w:val="28"/>
        </w:rPr>
        <w:t xml:space="preserve">SÚMULA: </w:t>
      </w:r>
      <w:r w:rsidR="00D342A7" w:rsidRPr="00D342A7">
        <w:rPr>
          <w:rFonts w:ascii="Arial Narrow" w:hAnsi="Arial Narrow"/>
          <w:b/>
          <w:bCs/>
          <w:i/>
          <w:sz w:val="28"/>
          <w:szCs w:val="28"/>
        </w:rPr>
        <w:t>“DISPÕE SOBRE A ABERTURA DE CRÉDITO ADICIONAL ESPECIAL POR SUPERÁVIT FINANCEIRO DE EXERCÍCIO ANTERIOR NO ORÇAMENTO VIGENTE E DÁ OUTRAS PROVIDÊNCIAS</w:t>
      </w:r>
      <w:r w:rsidR="00D342A7">
        <w:rPr>
          <w:rFonts w:ascii="Arial Narrow" w:hAnsi="Arial Narrow"/>
          <w:b/>
          <w:bCs/>
          <w:i/>
          <w:sz w:val="28"/>
          <w:szCs w:val="28"/>
        </w:rPr>
        <w:t>”</w:t>
      </w:r>
      <w:r w:rsidR="00275902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6F0F12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Pelo exposto solicitamos dos nobres pares desta Casa de Leis a </w:t>
      </w:r>
      <w:proofErr w:type="spellStart"/>
      <w:r w:rsidR="00041C6B" w:rsidRPr="00041C6B">
        <w:rPr>
          <w:rFonts w:ascii="Arial Narrow" w:hAnsi="Arial Narrow"/>
          <w:bCs/>
          <w:sz w:val="28"/>
          <w:szCs w:val="28"/>
        </w:rPr>
        <w:t>analise</w:t>
      </w:r>
      <w:proofErr w:type="spellEnd"/>
      <w:r w:rsidR="00041C6B" w:rsidRPr="00041C6B">
        <w:rPr>
          <w:rFonts w:ascii="Arial Narrow" w:hAnsi="Arial Narrow"/>
          <w:bCs/>
          <w:sz w:val="28"/>
          <w:szCs w:val="28"/>
        </w:rPr>
        <w:t xml:space="preserve"> e aprovação do Projeto de Lei, a bem do interesse </w:t>
      </w:r>
      <w:proofErr w:type="spellStart"/>
      <w:r w:rsidR="00041C6B" w:rsidRPr="00041C6B">
        <w:rPr>
          <w:rFonts w:ascii="Arial Narrow" w:hAnsi="Arial Narrow"/>
          <w:bCs/>
          <w:sz w:val="28"/>
          <w:szCs w:val="28"/>
        </w:rPr>
        <w:t>publico</w:t>
      </w:r>
      <w:proofErr w:type="spellEnd"/>
      <w:r w:rsidR="00041C6B" w:rsidRPr="00041C6B">
        <w:rPr>
          <w:rFonts w:ascii="Arial Narrow" w:hAnsi="Arial Narrow"/>
          <w:bCs/>
          <w:sz w:val="28"/>
          <w:szCs w:val="28"/>
        </w:rPr>
        <w:t>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E96FCD" w:rsidRDefault="00E96FCD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D342A7" w:rsidRDefault="00D342A7" w:rsidP="00D342A7">
      <w:pPr>
        <w:pStyle w:val="SemEspaamento"/>
        <w:jc w:val="center"/>
        <w:rPr>
          <w:rFonts w:ascii="Arial" w:hAnsi="Arial" w:cs="Arial"/>
          <w:b/>
          <w:sz w:val="36"/>
          <w:szCs w:val="36"/>
        </w:rPr>
      </w:pPr>
    </w:p>
    <w:p w:rsidR="00D342A7" w:rsidRDefault="00D342A7" w:rsidP="00D342A7">
      <w:pPr>
        <w:pStyle w:val="SemEspaamento"/>
        <w:jc w:val="center"/>
        <w:rPr>
          <w:rFonts w:ascii="Arial" w:hAnsi="Arial" w:cs="Arial"/>
          <w:b/>
          <w:sz w:val="36"/>
          <w:szCs w:val="36"/>
        </w:rPr>
      </w:pPr>
      <w:r w:rsidRPr="00D342A7">
        <w:rPr>
          <w:rFonts w:ascii="Arial" w:hAnsi="Arial" w:cs="Arial"/>
          <w:b/>
          <w:sz w:val="36"/>
          <w:szCs w:val="36"/>
        </w:rPr>
        <w:t xml:space="preserve">PROJETO DE LEI Nº </w:t>
      </w:r>
      <w:r w:rsidR="000A4720">
        <w:rPr>
          <w:rFonts w:ascii="Arial" w:hAnsi="Arial" w:cs="Arial"/>
          <w:b/>
          <w:sz w:val="36"/>
          <w:szCs w:val="36"/>
        </w:rPr>
        <w:t>XXX</w:t>
      </w:r>
      <w:r w:rsidRPr="00D342A7">
        <w:rPr>
          <w:rFonts w:ascii="Arial" w:hAnsi="Arial" w:cs="Arial"/>
          <w:b/>
          <w:sz w:val="36"/>
          <w:szCs w:val="36"/>
        </w:rPr>
        <w:t>/2022</w:t>
      </w:r>
    </w:p>
    <w:p w:rsidR="00D342A7" w:rsidRPr="00D342A7" w:rsidRDefault="00D342A7" w:rsidP="00D342A7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 w:rsidRPr="00D342A7">
        <w:rPr>
          <w:rFonts w:ascii="Arial" w:hAnsi="Arial" w:cs="Arial"/>
          <w:sz w:val="24"/>
          <w:szCs w:val="24"/>
        </w:rPr>
        <w:t>de</w:t>
      </w:r>
      <w:proofErr w:type="gramEnd"/>
      <w:r w:rsidRPr="00D342A7">
        <w:rPr>
          <w:rFonts w:ascii="Arial" w:hAnsi="Arial" w:cs="Arial"/>
          <w:sz w:val="24"/>
          <w:szCs w:val="24"/>
        </w:rPr>
        <w:t xml:space="preserve"> 06 de Maio de 2022</w:t>
      </w:r>
    </w:p>
    <w:p w:rsidR="00D342A7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</w:rPr>
      </w:pPr>
    </w:p>
    <w:p w:rsidR="00D342A7" w:rsidRPr="00D342A7" w:rsidRDefault="00D342A7" w:rsidP="00D342A7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i/>
        </w:rPr>
      </w:pPr>
      <w:r w:rsidRPr="00D342A7">
        <w:rPr>
          <w:rFonts w:ascii="Arial" w:eastAsia="Arial" w:hAnsi="Arial" w:cs="Arial"/>
          <w:b/>
          <w:i/>
        </w:rPr>
        <w:t xml:space="preserve">SÚMULA: “DISPÕE SOBRE A ABERTURA DE CRÉDITO ADICIONAL ESPECIAL POR </w:t>
      </w:r>
      <w:r w:rsidRPr="00D342A7">
        <w:rPr>
          <w:rFonts w:ascii="Arial" w:eastAsia="Arial" w:hAnsi="Arial" w:cs="Arial"/>
          <w:b/>
          <w:i/>
          <w:highlight w:val="yellow"/>
        </w:rPr>
        <w:t>SUPERÁVIT FINANCEIRO</w:t>
      </w:r>
      <w:r w:rsidRPr="00D342A7">
        <w:rPr>
          <w:rFonts w:ascii="Arial" w:eastAsia="Arial" w:hAnsi="Arial" w:cs="Arial"/>
          <w:b/>
          <w:i/>
        </w:rPr>
        <w:t xml:space="preserve"> DE EXERCÍCIO ANTERIOR NO ORÇAMENTO VIGENTE E DÁ OUTRAS </w:t>
      </w:r>
      <w:proofErr w:type="gramStart"/>
      <w:r w:rsidRPr="00D342A7">
        <w:rPr>
          <w:rFonts w:ascii="Arial" w:eastAsia="Arial" w:hAnsi="Arial" w:cs="Arial"/>
          <w:b/>
          <w:i/>
        </w:rPr>
        <w:t>PROVIDÊNCIAS.”</w:t>
      </w:r>
      <w:proofErr w:type="gramEnd"/>
    </w:p>
    <w:p w:rsidR="00D342A7" w:rsidRDefault="00D342A7" w:rsidP="00D342A7">
      <w:pPr>
        <w:shd w:val="clear" w:color="auto" w:fill="FFFFFF"/>
        <w:spacing w:before="240" w:after="18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342A7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ab/>
      </w:r>
      <w:r w:rsidRPr="000A4720">
        <w:rPr>
          <w:rFonts w:ascii="Arial" w:hAnsi="Arial" w:cs="Arial"/>
          <w:b/>
          <w:sz w:val="24"/>
          <w:szCs w:val="24"/>
        </w:rPr>
        <w:t>ALEX STEVES BERTO</w:t>
      </w:r>
      <w:r w:rsidRPr="000A4720">
        <w:rPr>
          <w:rFonts w:ascii="Arial" w:hAnsi="Arial" w:cs="Arial"/>
          <w:sz w:val="24"/>
          <w:szCs w:val="24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0A4720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</w:p>
    <w:p w:rsidR="00D342A7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b/>
          <w:sz w:val="24"/>
          <w:szCs w:val="24"/>
        </w:rPr>
        <w:t>Art. 1º</w:t>
      </w:r>
      <w:r w:rsidRPr="000A4720">
        <w:rPr>
          <w:rFonts w:ascii="Arial" w:hAnsi="Arial" w:cs="Arial"/>
          <w:sz w:val="24"/>
          <w:szCs w:val="24"/>
        </w:rPr>
        <w:t xml:space="preserve"> - Fica o Chefe do Poder Executivo autorizado a abrir crédito adicional especial no valor de </w:t>
      </w:r>
      <w:r w:rsidRPr="000A4720">
        <w:rPr>
          <w:rFonts w:ascii="Arial" w:hAnsi="Arial" w:cs="Arial"/>
          <w:b/>
          <w:sz w:val="24"/>
          <w:szCs w:val="24"/>
        </w:rPr>
        <w:t>R$ 649.890,00 (seiscentos e quarenta e nove mil, oitocentos e noventa reais)</w:t>
      </w:r>
      <w:r w:rsidRPr="000A4720">
        <w:rPr>
          <w:rFonts w:ascii="Arial" w:hAnsi="Arial" w:cs="Arial"/>
          <w:sz w:val="24"/>
          <w:szCs w:val="24"/>
        </w:rPr>
        <w:t>, nos termos do artigo 43, parágrafo 1º, inciso I, da Lei Federal nº 4.320/64, para Reforço de dotações e Fontes de Recursos consignadas no Orçamento vigente, conforme segue:</w:t>
      </w:r>
    </w:p>
    <w:p w:rsidR="000A4720" w:rsidRPr="000A4720" w:rsidRDefault="000A4720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D342A7" w:rsidRPr="00D342A7" w:rsidTr="00311428">
        <w:trPr>
          <w:cantSplit/>
          <w:tblHeader/>
        </w:trPr>
        <w:tc>
          <w:tcPr>
            <w:tcW w:w="8644" w:type="dxa"/>
          </w:tcPr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b/>
                <w:sz w:val="20"/>
                <w:szCs w:val="20"/>
              </w:rPr>
              <w:lastRenderedPageBreak/>
              <w:t>06 – SECRETARIA MUNICIPAL DE SAÚDE</w:t>
            </w:r>
            <w:r w:rsidRPr="000A47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4720">
              <w:rPr>
                <w:rFonts w:ascii="Arial" w:hAnsi="Arial" w:cs="Arial"/>
                <w:sz w:val="20"/>
                <w:szCs w:val="20"/>
              </w:rPr>
              <w:br/>
              <w:t>001 -  FUNDO MUNICIPAL DE SAÚDE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10.302.0018.10400 - AQUISIÇÃO DE AMBULÂNCIA/VEICULOS E MOTOS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2.601.0000000 – TRANSFERÊNCIAS FUNDO A FUNDO DE RECURSOS DO SUS PROVENIENTES DO GOVERNO FEDERAL - BLOCO DE ESTRUTURAÇÃO DA REDE DE SERVIÇOS PÚBLICOS DE SAÚDE......................................................................R$ 167.242,00</w:t>
            </w:r>
          </w:p>
        </w:tc>
      </w:tr>
      <w:tr w:rsidR="00D342A7" w:rsidRPr="00D342A7" w:rsidTr="00311428">
        <w:trPr>
          <w:cantSplit/>
          <w:tblHeader/>
        </w:trPr>
        <w:tc>
          <w:tcPr>
            <w:tcW w:w="8644" w:type="dxa"/>
          </w:tcPr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b/>
                <w:sz w:val="20"/>
                <w:szCs w:val="20"/>
              </w:rPr>
              <w:t>06 – SECRETARIA MUNICIPAL DE SAÚDE</w:t>
            </w:r>
            <w:r w:rsidRPr="000A47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4720">
              <w:rPr>
                <w:rFonts w:ascii="Arial" w:hAnsi="Arial" w:cs="Arial"/>
                <w:sz w:val="20"/>
                <w:szCs w:val="20"/>
              </w:rPr>
              <w:br/>
              <w:t>001 -  FUNDO MUNICIPAL DE SAÚDE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 xml:space="preserve">10.301.0018.11250 - AQUISIÇÃO E EQUIP. E MAT. PERM. ATENCAO BASICA 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 xml:space="preserve">2.601.0000000 – TRANSFERÊNCIAS FUNDO A FUNDO DE RECURSOS DO SUS PROVENIENTES DO GOVERNO FEDERAL - </w:t>
            </w:r>
            <w:proofErr w:type="gramStart"/>
            <w:r w:rsidRPr="000A4720">
              <w:rPr>
                <w:rFonts w:ascii="Arial" w:hAnsi="Arial" w:cs="Arial"/>
                <w:sz w:val="20"/>
                <w:szCs w:val="20"/>
              </w:rPr>
              <w:t>BLOCO  DE</w:t>
            </w:r>
            <w:proofErr w:type="gramEnd"/>
            <w:r w:rsidRPr="000A4720">
              <w:rPr>
                <w:rFonts w:ascii="Arial" w:hAnsi="Arial" w:cs="Arial"/>
                <w:sz w:val="20"/>
                <w:szCs w:val="20"/>
              </w:rPr>
              <w:t xml:space="preserve"> ESTRUTURAÇÃO DA REDE DE SERVIÇOS PÚBLICOS DE SAÚDE................................................................... R$ 352.648,00</w:t>
            </w:r>
          </w:p>
        </w:tc>
      </w:tr>
      <w:tr w:rsidR="00D342A7" w:rsidRPr="00D342A7" w:rsidTr="00311428">
        <w:trPr>
          <w:cantSplit/>
          <w:tblHeader/>
        </w:trPr>
        <w:tc>
          <w:tcPr>
            <w:tcW w:w="8644" w:type="dxa"/>
          </w:tcPr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b/>
                <w:sz w:val="20"/>
                <w:szCs w:val="20"/>
              </w:rPr>
              <w:t>06 – SECRETARIA MUNICIPAL DE SAÚDE</w:t>
            </w:r>
            <w:r w:rsidRPr="000A47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4720">
              <w:rPr>
                <w:rFonts w:ascii="Arial" w:hAnsi="Arial" w:cs="Arial"/>
                <w:sz w:val="20"/>
                <w:szCs w:val="20"/>
              </w:rPr>
              <w:br/>
              <w:t>001 -  FUNDO MUNICIPAL DE SAÚDE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10.302.0045.22220 - MANUTENÇÃO E ENCARGOS COM O HOSPITAL MUNICIPAL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2.631.0000000 – TRANSFERÊNCIAS DO GOVERNO FEDERAL REFERENTES A CONVÊNIOS E INSTRUMENTOS CONGÊNERES VINCULADOS À SAÚDE.......R$ 30.000,00</w:t>
            </w:r>
          </w:p>
        </w:tc>
      </w:tr>
      <w:tr w:rsidR="00D342A7" w:rsidRPr="00D342A7" w:rsidTr="00311428">
        <w:trPr>
          <w:cantSplit/>
          <w:tblHeader/>
        </w:trPr>
        <w:tc>
          <w:tcPr>
            <w:tcW w:w="8644" w:type="dxa"/>
          </w:tcPr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b/>
                <w:sz w:val="20"/>
                <w:szCs w:val="20"/>
              </w:rPr>
              <w:t>05 – SECRETARIA MUNICIPAL DE EDUCAÇÃO</w:t>
            </w:r>
            <w:r w:rsidRPr="000A4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720">
              <w:rPr>
                <w:rFonts w:ascii="Arial" w:hAnsi="Arial" w:cs="Arial"/>
                <w:sz w:val="20"/>
                <w:szCs w:val="20"/>
              </w:rPr>
              <w:br/>
              <w:t>003 -  DEPARTAMENTO DE EDUCAÇÃO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12.361.0010.10800 - AQUISIÇÃO DE EQUIPAMENTOS E MATERIAL PERMANENTE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D342A7" w:rsidRPr="000A4720" w:rsidRDefault="00D342A7" w:rsidP="000A472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A4720">
              <w:rPr>
                <w:rFonts w:ascii="Arial" w:hAnsi="Arial" w:cs="Arial"/>
                <w:sz w:val="20"/>
                <w:szCs w:val="20"/>
              </w:rPr>
              <w:t xml:space="preserve">2.575.0000000 – OUTRAS TRANSFERÊNCIAS DE CONVÊNIOS E INSTRUMENTOS CONGÊNERES VINCULADOS À </w:t>
            </w:r>
            <w:proofErr w:type="gramStart"/>
            <w:r w:rsidRPr="000A4720">
              <w:rPr>
                <w:rFonts w:ascii="Arial" w:hAnsi="Arial" w:cs="Arial"/>
                <w:sz w:val="20"/>
                <w:szCs w:val="20"/>
              </w:rPr>
              <w:t>EDUCAÇÃO….</w:t>
            </w:r>
            <w:proofErr w:type="gramEnd"/>
            <w:r w:rsidRPr="000A4720">
              <w:rPr>
                <w:rFonts w:ascii="Arial" w:hAnsi="Arial" w:cs="Arial"/>
                <w:sz w:val="20"/>
                <w:szCs w:val="20"/>
              </w:rPr>
              <w:t>…….. R$ 100.000,00</w:t>
            </w:r>
          </w:p>
        </w:tc>
      </w:tr>
    </w:tbl>
    <w:p w:rsidR="00D342A7" w:rsidRDefault="00D342A7" w:rsidP="00D342A7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b/>
          <w:sz w:val="24"/>
          <w:szCs w:val="24"/>
        </w:rPr>
        <w:t>Art. 2º</w:t>
      </w:r>
      <w:r w:rsidRPr="000A4720">
        <w:rPr>
          <w:rFonts w:ascii="Arial" w:hAnsi="Arial" w:cs="Arial"/>
          <w:sz w:val="24"/>
          <w:szCs w:val="24"/>
        </w:rPr>
        <w:t xml:space="preserve"> - Os recursos necessários à abertura do crédito de que trata o art. 1º serão cobertos com o </w:t>
      </w:r>
      <w:r w:rsidRPr="000A4720">
        <w:rPr>
          <w:rFonts w:ascii="Arial" w:hAnsi="Arial" w:cs="Arial"/>
          <w:b/>
          <w:i/>
          <w:sz w:val="24"/>
          <w:szCs w:val="24"/>
        </w:rPr>
        <w:t>superávit financeiro</w:t>
      </w:r>
      <w:r w:rsidRPr="000A4720">
        <w:rPr>
          <w:rFonts w:ascii="Arial" w:hAnsi="Arial" w:cs="Arial"/>
          <w:sz w:val="24"/>
          <w:szCs w:val="24"/>
        </w:rPr>
        <w:t xml:space="preserve"> apurado em balanço patrimonial do exercício anterior.</w:t>
      </w:r>
    </w:p>
    <w:p w:rsidR="000A4720" w:rsidRDefault="000A4720" w:rsidP="000A472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b/>
          <w:sz w:val="24"/>
          <w:szCs w:val="24"/>
        </w:rPr>
        <w:t>Art. 3º</w:t>
      </w:r>
      <w:r w:rsidRPr="000A4720">
        <w:rPr>
          <w:rFonts w:ascii="Arial" w:hAnsi="Arial" w:cs="Arial"/>
          <w:sz w:val="24"/>
          <w:szCs w:val="24"/>
        </w:rPr>
        <w:t xml:space="preserve"> - O Crédito Adicional Especial passa a integrar a Lei nº 1641, de 30 de dezembro de 2021-LOA/2022, Lei nº 1630, de 05 de novembro de 2021 -LDO/2022 e Lei nº 1629, de 5 de novembro de 2021-PPA/2022-2025 e suas alterações.</w:t>
      </w:r>
    </w:p>
    <w:p w:rsidR="000A4720" w:rsidRDefault="000A4720" w:rsidP="000A472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b/>
          <w:sz w:val="24"/>
          <w:szCs w:val="24"/>
        </w:rPr>
        <w:t>Art. 4º</w:t>
      </w:r>
      <w:r w:rsidRPr="000A4720">
        <w:rPr>
          <w:rFonts w:ascii="Arial" w:hAnsi="Arial" w:cs="Arial"/>
          <w:sz w:val="24"/>
          <w:szCs w:val="24"/>
        </w:rPr>
        <w:t xml:space="preserve"> - Esta Lei entrará em vigor na data de sua publicação, revogando as disposições em contrário.</w:t>
      </w: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sz w:val="24"/>
          <w:szCs w:val="24"/>
        </w:rPr>
        <w:t xml:space="preserve">Gabinete do Prefeito, Rosário Oeste - MT, 06 de </w:t>
      </w:r>
      <w:proofErr w:type="gramStart"/>
      <w:r w:rsidRPr="000A4720">
        <w:rPr>
          <w:rFonts w:ascii="Arial" w:hAnsi="Arial" w:cs="Arial"/>
          <w:sz w:val="24"/>
          <w:szCs w:val="24"/>
        </w:rPr>
        <w:t>Maio</w:t>
      </w:r>
      <w:proofErr w:type="gramEnd"/>
      <w:r w:rsidRPr="000A4720">
        <w:rPr>
          <w:rFonts w:ascii="Arial" w:hAnsi="Arial" w:cs="Arial"/>
          <w:sz w:val="24"/>
          <w:szCs w:val="24"/>
        </w:rPr>
        <w:t xml:space="preserve"> de 2022.</w:t>
      </w: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D342A7" w:rsidRPr="000A4720" w:rsidRDefault="00D342A7" w:rsidP="000A472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0A4720">
        <w:rPr>
          <w:rFonts w:ascii="Arial" w:hAnsi="Arial" w:cs="Arial"/>
          <w:b/>
          <w:sz w:val="24"/>
          <w:szCs w:val="24"/>
        </w:rPr>
        <w:t>ALEX STEVES BERTO</w:t>
      </w:r>
    </w:p>
    <w:p w:rsidR="00D342A7" w:rsidRPr="000A4720" w:rsidRDefault="00D342A7" w:rsidP="000A472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A4720">
        <w:rPr>
          <w:rFonts w:ascii="Arial" w:hAnsi="Arial" w:cs="Arial"/>
          <w:sz w:val="24"/>
          <w:szCs w:val="24"/>
        </w:rPr>
        <w:t>Prefeito Municipal</w:t>
      </w: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342A7" w:rsidRPr="000A4720" w:rsidRDefault="00D342A7" w:rsidP="000A472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51898" w:rsidRPr="000A4720" w:rsidRDefault="00851898" w:rsidP="000A4720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851898" w:rsidRPr="000A4720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8B" w:rsidRDefault="00F04F8B" w:rsidP="00A23BA2">
      <w:pPr>
        <w:spacing w:after="0" w:line="240" w:lineRule="auto"/>
      </w:pPr>
      <w:r>
        <w:separator/>
      </w:r>
    </w:p>
  </w:endnote>
  <w:endnote w:type="continuationSeparator" w:id="0">
    <w:p w:rsidR="00F04F8B" w:rsidRDefault="00F04F8B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8B" w:rsidRDefault="00F04F8B" w:rsidP="00A23BA2">
      <w:pPr>
        <w:spacing w:after="0" w:line="240" w:lineRule="auto"/>
      </w:pPr>
      <w:r>
        <w:separator/>
      </w:r>
    </w:p>
  </w:footnote>
  <w:footnote w:type="continuationSeparator" w:id="0">
    <w:p w:rsidR="00F04F8B" w:rsidRDefault="00F04F8B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6412CD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3761F"/>
    <w:rsid w:val="003506CD"/>
    <w:rsid w:val="0036619B"/>
    <w:rsid w:val="00376888"/>
    <w:rsid w:val="00377B96"/>
    <w:rsid w:val="003A0884"/>
    <w:rsid w:val="003B785E"/>
    <w:rsid w:val="00407CE3"/>
    <w:rsid w:val="00430797"/>
    <w:rsid w:val="004348BE"/>
    <w:rsid w:val="00497058"/>
    <w:rsid w:val="004A3DBF"/>
    <w:rsid w:val="004B06EC"/>
    <w:rsid w:val="004C0475"/>
    <w:rsid w:val="005236F8"/>
    <w:rsid w:val="005621E2"/>
    <w:rsid w:val="00583380"/>
    <w:rsid w:val="00583CD2"/>
    <w:rsid w:val="005B6E95"/>
    <w:rsid w:val="006412CD"/>
    <w:rsid w:val="00653FE8"/>
    <w:rsid w:val="00670749"/>
    <w:rsid w:val="006C13E4"/>
    <w:rsid w:val="006F0F12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0EA"/>
    <w:rsid w:val="00BE7A40"/>
    <w:rsid w:val="00C15306"/>
    <w:rsid w:val="00CB7050"/>
    <w:rsid w:val="00D24A2C"/>
    <w:rsid w:val="00D251C1"/>
    <w:rsid w:val="00D342A7"/>
    <w:rsid w:val="00D50BF0"/>
    <w:rsid w:val="00D5213D"/>
    <w:rsid w:val="00D608B6"/>
    <w:rsid w:val="00D82602"/>
    <w:rsid w:val="00DC7D07"/>
    <w:rsid w:val="00DF7CE3"/>
    <w:rsid w:val="00E166DE"/>
    <w:rsid w:val="00E35EE0"/>
    <w:rsid w:val="00E43D4C"/>
    <w:rsid w:val="00E649A3"/>
    <w:rsid w:val="00E96FCD"/>
    <w:rsid w:val="00F0045F"/>
    <w:rsid w:val="00F03FEC"/>
    <w:rsid w:val="00F04F8B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56C70-285B-4A4D-9E6B-7BA64579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BDFC-993A-459A-AC15-7DA58D18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2022-02-21T18:34:00Z</cp:lastPrinted>
  <dcterms:created xsi:type="dcterms:W3CDTF">2022-05-13T12:38:00Z</dcterms:created>
  <dcterms:modified xsi:type="dcterms:W3CDTF">2022-05-13T12:38:00Z</dcterms:modified>
</cp:coreProperties>
</file>