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BBD8" w14:textId="77777777" w:rsidR="008D2388" w:rsidRPr="00FF1401" w:rsidRDefault="008D2388" w:rsidP="001B3D0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45553AB" w14:textId="17E2A801" w:rsidR="0025461B" w:rsidRDefault="003C18DF" w:rsidP="001B3D08">
      <w:pPr>
        <w:spacing w:after="0"/>
        <w:jc w:val="center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>PROJETO DE LEI Nº</w:t>
      </w:r>
      <w:r w:rsidR="00543DDA">
        <w:rPr>
          <w:rFonts w:cstheme="minorHAnsi"/>
          <w:b/>
          <w:sz w:val="24"/>
          <w:szCs w:val="24"/>
        </w:rPr>
        <w:t>.031</w:t>
      </w:r>
      <w:r w:rsidRPr="00FF1401">
        <w:rPr>
          <w:rFonts w:cstheme="minorHAnsi"/>
          <w:b/>
          <w:sz w:val="24"/>
          <w:szCs w:val="24"/>
        </w:rPr>
        <w:t>/20</w:t>
      </w:r>
      <w:r w:rsidR="008F2AE5" w:rsidRPr="00FF1401">
        <w:rPr>
          <w:rFonts w:cstheme="minorHAnsi"/>
          <w:b/>
          <w:sz w:val="24"/>
          <w:szCs w:val="24"/>
        </w:rPr>
        <w:t>2</w:t>
      </w:r>
      <w:r w:rsidR="00E374AB">
        <w:rPr>
          <w:rFonts w:cstheme="minorHAnsi"/>
          <w:b/>
          <w:sz w:val="24"/>
          <w:szCs w:val="24"/>
        </w:rPr>
        <w:t>2</w:t>
      </w:r>
      <w:r w:rsidR="00B86AD2">
        <w:rPr>
          <w:rFonts w:cstheme="minorHAnsi"/>
          <w:b/>
          <w:sz w:val="24"/>
          <w:szCs w:val="24"/>
        </w:rPr>
        <w:t>.</w:t>
      </w:r>
    </w:p>
    <w:p w14:paraId="3DB10331" w14:textId="77777777" w:rsidR="00791AFF" w:rsidRPr="00FF1401" w:rsidRDefault="00791AFF" w:rsidP="001B3D0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87786E3" w14:textId="77777777" w:rsidR="008F2AE5" w:rsidRPr="00FF1401" w:rsidRDefault="008F2AE5" w:rsidP="001B3D0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C7E7C0C" w14:textId="77777777" w:rsidR="008F2AE5" w:rsidRPr="00FF1401" w:rsidRDefault="008F2AE5" w:rsidP="001B3D0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B699A12" w14:textId="77777777" w:rsidR="003C18DF" w:rsidRPr="00FF1401" w:rsidRDefault="003C18DF" w:rsidP="001B3D0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D4889D7" w14:textId="77777777" w:rsidR="003C18DF" w:rsidRPr="00FF1401" w:rsidRDefault="008F2AE5" w:rsidP="008F2AE5">
      <w:pPr>
        <w:tabs>
          <w:tab w:val="left" w:pos="673"/>
        </w:tabs>
        <w:spacing w:after="0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>Autoria: Mesa Diretora.</w:t>
      </w:r>
    </w:p>
    <w:p w14:paraId="72DCED1F" w14:textId="77777777" w:rsidR="00DD754C" w:rsidRPr="00FF1401" w:rsidRDefault="00DD754C" w:rsidP="003C18DF">
      <w:pPr>
        <w:spacing w:after="0"/>
        <w:ind w:left="4111"/>
        <w:jc w:val="both"/>
        <w:rPr>
          <w:rFonts w:cstheme="minorHAnsi"/>
          <w:b/>
          <w:sz w:val="24"/>
          <w:szCs w:val="24"/>
        </w:rPr>
      </w:pPr>
    </w:p>
    <w:p w14:paraId="2081AD4F" w14:textId="77777777" w:rsidR="003C18DF" w:rsidRPr="00FF1401" w:rsidRDefault="008F2AE5" w:rsidP="003C18DF">
      <w:pPr>
        <w:spacing w:after="0"/>
        <w:ind w:left="4111"/>
        <w:jc w:val="both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>DISPÕE A</w:t>
      </w:r>
      <w:r w:rsidR="00BA1209" w:rsidRPr="00FF1401">
        <w:rPr>
          <w:rFonts w:cstheme="minorHAnsi"/>
          <w:b/>
          <w:sz w:val="24"/>
          <w:szCs w:val="24"/>
        </w:rPr>
        <w:t xml:space="preserve"> ALTERAÇÃO DOS DISPOSITIVOS </w:t>
      </w:r>
      <w:bookmarkStart w:id="0" w:name="_Hlk58855589"/>
      <w:r w:rsidR="00BA1209" w:rsidRPr="00FF1401">
        <w:rPr>
          <w:rFonts w:cstheme="minorHAnsi"/>
          <w:b/>
          <w:sz w:val="24"/>
          <w:szCs w:val="24"/>
        </w:rPr>
        <w:t xml:space="preserve">DA LEI </w:t>
      </w:r>
      <w:bookmarkEnd w:id="0"/>
      <w:r w:rsidR="00C842BE">
        <w:rPr>
          <w:rFonts w:cstheme="minorHAnsi"/>
          <w:b/>
          <w:sz w:val="24"/>
          <w:szCs w:val="24"/>
        </w:rPr>
        <w:t>1551/2019.</w:t>
      </w:r>
    </w:p>
    <w:p w14:paraId="29E26AAB" w14:textId="77777777" w:rsidR="008F2AE5" w:rsidRPr="00FF1401" w:rsidRDefault="008F2AE5" w:rsidP="008F2AE5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ab/>
      </w:r>
    </w:p>
    <w:p w14:paraId="6E22FA16" w14:textId="77777777" w:rsidR="008F2AE5" w:rsidRPr="00FF1401" w:rsidRDefault="008F2AE5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4EE10146" w14:textId="77777777" w:rsidR="00DD754C" w:rsidRPr="00FF1401" w:rsidRDefault="00DD754C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28FAA7D5" w14:textId="77777777" w:rsidR="00DD754C" w:rsidRPr="00FF1401" w:rsidRDefault="00DD754C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33056235" w14:textId="77777777" w:rsidR="00DD754C" w:rsidRPr="00FF1401" w:rsidRDefault="00DD754C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70955E32" w14:textId="4A6224A3" w:rsidR="008F2AE5" w:rsidRPr="00FF1401" w:rsidRDefault="0006216D" w:rsidP="008F2AE5">
      <w:pPr>
        <w:spacing w:after="0"/>
        <w:jc w:val="both"/>
        <w:rPr>
          <w:rFonts w:cstheme="minorHAnsi"/>
          <w:sz w:val="24"/>
          <w:szCs w:val="24"/>
        </w:rPr>
      </w:pPr>
      <w:bookmarkStart w:id="1" w:name="_Hlk58862580"/>
      <w:r w:rsidRPr="0006216D">
        <w:rPr>
          <w:rFonts w:cstheme="minorHAnsi"/>
          <w:b/>
          <w:bCs/>
          <w:sz w:val="24"/>
          <w:szCs w:val="24"/>
        </w:rPr>
        <w:t>A CÂMARA MUNICIPAL DE ROSÁRIO OESTE/MT</w:t>
      </w:r>
      <w:r w:rsidRPr="00FF1401">
        <w:rPr>
          <w:rFonts w:cstheme="minorHAnsi"/>
          <w:sz w:val="24"/>
          <w:szCs w:val="24"/>
        </w:rPr>
        <w:t xml:space="preserve">, </w:t>
      </w:r>
      <w:r w:rsidR="008F2AE5" w:rsidRPr="00FF1401">
        <w:rPr>
          <w:rFonts w:cstheme="minorHAnsi"/>
          <w:sz w:val="24"/>
          <w:szCs w:val="24"/>
        </w:rPr>
        <w:t>por seus representantes legais,</w:t>
      </w:r>
      <w:r w:rsidR="00FF1401">
        <w:rPr>
          <w:rFonts w:cstheme="minorHAnsi"/>
          <w:sz w:val="24"/>
          <w:szCs w:val="24"/>
        </w:rPr>
        <w:t xml:space="preserve"> </w:t>
      </w:r>
      <w:proofErr w:type="gramStart"/>
      <w:r w:rsidR="008F2AE5" w:rsidRPr="0006216D">
        <w:rPr>
          <w:rFonts w:cstheme="minorHAnsi"/>
          <w:b/>
          <w:bCs/>
          <w:sz w:val="24"/>
          <w:szCs w:val="24"/>
        </w:rPr>
        <w:t>APROV</w:t>
      </w:r>
      <w:r w:rsidR="00FF1401" w:rsidRPr="0006216D">
        <w:rPr>
          <w:rFonts w:cstheme="minorHAnsi"/>
          <w:b/>
          <w:bCs/>
          <w:sz w:val="24"/>
          <w:szCs w:val="24"/>
        </w:rPr>
        <w:t>OU</w:t>
      </w:r>
      <w:r w:rsidR="00FF1401">
        <w:rPr>
          <w:rFonts w:cstheme="minorHAnsi"/>
          <w:sz w:val="24"/>
          <w:szCs w:val="24"/>
        </w:rPr>
        <w:t xml:space="preserve">  e</w:t>
      </w:r>
      <w:proofErr w:type="gramEnd"/>
      <w:r w:rsidR="00FF14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</w:t>
      </w:r>
      <w:r w:rsidRPr="0006216D">
        <w:rPr>
          <w:rFonts w:cstheme="minorHAnsi"/>
          <w:b/>
          <w:bCs/>
          <w:sz w:val="24"/>
          <w:szCs w:val="24"/>
        </w:rPr>
        <w:t xml:space="preserve">, </w:t>
      </w:r>
      <w:r w:rsidR="00B86AD2" w:rsidRPr="00B86AD2">
        <w:rPr>
          <w:rFonts w:cstheme="minorHAnsi"/>
          <w:b/>
          <w:bCs/>
          <w:sz w:val="24"/>
          <w:szCs w:val="24"/>
        </w:rPr>
        <w:t>ALEX STEVES BERTO</w:t>
      </w:r>
      <w:r w:rsidRPr="0006216D">
        <w:rPr>
          <w:rFonts w:cstheme="minorHAnsi"/>
          <w:b/>
          <w:bCs/>
          <w:sz w:val="24"/>
          <w:szCs w:val="24"/>
        </w:rPr>
        <w:t>, PREFEITO MUNICIPAL DE ROSÁRIO OESTE-MT</w:t>
      </w:r>
      <w:r>
        <w:rPr>
          <w:rFonts w:cstheme="minorHAnsi"/>
          <w:sz w:val="24"/>
          <w:szCs w:val="24"/>
        </w:rPr>
        <w:t>, sanciono o seguinte</w:t>
      </w:r>
      <w:r w:rsidR="008F2AE5" w:rsidRPr="00FF1401">
        <w:rPr>
          <w:rFonts w:cstheme="minorHAnsi"/>
          <w:sz w:val="24"/>
          <w:szCs w:val="24"/>
        </w:rPr>
        <w:t>:</w:t>
      </w:r>
    </w:p>
    <w:bookmarkEnd w:id="1"/>
    <w:p w14:paraId="2D4BA74A" w14:textId="77777777" w:rsidR="008F2AE5" w:rsidRPr="00FF1401" w:rsidRDefault="008F2AE5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4A5D96ED" w14:textId="554660AE" w:rsidR="00A73A70" w:rsidRPr="00FF1401" w:rsidRDefault="008F2AE5" w:rsidP="00C842BE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 xml:space="preserve">Art. 1º. </w:t>
      </w:r>
      <w:r w:rsidR="005C328A" w:rsidRPr="00FF1401">
        <w:rPr>
          <w:rFonts w:cstheme="minorHAnsi"/>
          <w:sz w:val="24"/>
          <w:szCs w:val="24"/>
        </w:rPr>
        <w:t>Fica alterado o</w:t>
      </w:r>
      <w:r w:rsidR="00C842BE">
        <w:rPr>
          <w:rFonts w:cstheme="minorHAnsi"/>
          <w:sz w:val="24"/>
          <w:szCs w:val="24"/>
        </w:rPr>
        <w:t xml:space="preserve"> ANEXO II- A</w:t>
      </w:r>
      <w:r w:rsidR="00E374AB">
        <w:rPr>
          <w:rFonts w:cstheme="minorHAnsi"/>
          <w:sz w:val="24"/>
          <w:szCs w:val="24"/>
        </w:rPr>
        <w:t>-3, B, C e D</w:t>
      </w:r>
      <w:r w:rsidR="00C842BE">
        <w:rPr>
          <w:rFonts w:cstheme="minorHAnsi"/>
          <w:sz w:val="24"/>
          <w:szCs w:val="24"/>
        </w:rPr>
        <w:t xml:space="preserve"> da lei 1551/2019</w:t>
      </w:r>
      <w:r w:rsidR="005C328A" w:rsidRPr="00FF1401">
        <w:rPr>
          <w:rFonts w:cstheme="minorHAnsi"/>
          <w:sz w:val="24"/>
          <w:szCs w:val="24"/>
        </w:rPr>
        <w:t>,</w:t>
      </w:r>
      <w:r w:rsidR="00C842BE">
        <w:rPr>
          <w:rFonts w:cstheme="minorHAnsi"/>
          <w:sz w:val="24"/>
          <w:szCs w:val="24"/>
        </w:rPr>
        <w:t xml:space="preserve"> conforme planilha anexa:</w:t>
      </w:r>
      <w:r w:rsidR="005C328A" w:rsidRPr="00FF1401">
        <w:rPr>
          <w:rFonts w:cstheme="minorHAnsi"/>
          <w:sz w:val="24"/>
          <w:szCs w:val="24"/>
        </w:rPr>
        <w:t xml:space="preserve"> </w:t>
      </w:r>
    </w:p>
    <w:p w14:paraId="0373E229" w14:textId="77777777" w:rsidR="00A73A70" w:rsidRPr="00FF1401" w:rsidRDefault="00A73A70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0FB7ED21" w14:textId="6A206447" w:rsidR="008F2AE5" w:rsidRPr="00FF1401" w:rsidRDefault="008F2AE5" w:rsidP="008F2AE5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 xml:space="preserve">Art. </w:t>
      </w:r>
      <w:r w:rsidR="00C842BE">
        <w:rPr>
          <w:rFonts w:cstheme="minorHAnsi"/>
          <w:sz w:val="24"/>
          <w:szCs w:val="24"/>
        </w:rPr>
        <w:t>2</w:t>
      </w:r>
      <w:r w:rsidRPr="00FF1401">
        <w:rPr>
          <w:rFonts w:cstheme="minorHAnsi"/>
          <w:sz w:val="24"/>
          <w:szCs w:val="24"/>
        </w:rPr>
        <w:t>º. Esta lei entra em vigor na data de sua publicação</w:t>
      </w:r>
      <w:r w:rsidR="00FF1401" w:rsidRPr="00FF1401">
        <w:rPr>
          <w:rFonts w:cstheme="minorHAnsi"/>
          <w:sz w:val="24"/>
          <w:szCs w:val="24"/>
        </w:rPr>
        <w:t>, com efeitos financeiros em 01 de janeiro de 202</w:t>
      </w:r>
      <w:r w:rsidR="00E374AB">
        <w:rPr>
          <w:rFonts w:cstheme="minorHAnsi"/>
          <w:sz w:val="24"/>
          <w:szCs w:val="24"/>
        </w:rPr>
        <w:t>3.</w:t>
      </w:r>
    </w:p>
    <w:p w14:paraId="1E10C13D" w14:textId="77777777" w:rsidR="008F2AE5" w:rsidRPr="00FF1401" w:rsidRDefault="008F2AE5" w:rsidP="008F2AE5">
      <w:pPr>
        <w:spacing w:after="0"/>
        <w:jc w:val="both"/>
        <w:rPr>
          <w:rFonts w:cstheme="minorHAnsi"/>
          <w:sz w:val="24"/>
          <w:szCs w:val="24"/>
        </w:rPr>
      </w:pPr>
    </w:p>
    <w:p w14:paraId="03D2081F" w14:textId="77777777" w:rsidR="00DD754C" w:rsidRPr="00FF1401" w:rsidRDefault="003C18DF" w:rsidP="003C18DF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>Gabinete da Presidência da Câmara Municipal</w:t>
      </w:r>
      <w:r w:rsidR="00DD754C" w:rsidRPr="00FF1401">
        <w:rPr>
          <w:rFonts w:cstheme="minorHAnsi"/>
          <w:sz w:val="24"/>
          <w:szCs w:val="24"/>
        </w:rPr>
        <w:t>.</w:t>
      </w:r>
    </w:p>
    <w:p w14:paraId="2B8E4143" w14:textId="423B8AAB" w:rsidR="003C18DF" w:rsidRPr="00FF1401" w:rsidRDefault="00DD754C" w:rsidP="003C18DF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>Rosário Oeste-MT</w:t>
      </w:r>
      <w:r w:rsidR="003C18DF" w:rsidRPr="00FF1401">
        <w:rPr>
          <w:rFonts w:cstheme="minorHAnsi"/>
          <w:sz w:val="24"/>
          <w:szCs w:val="24"/>
        </w:rPr>
        <w:t xml:space="preserve"> </w:t>
      </w:r>
      <w:r w:rsidR="00E374AB">
        <w:rPr>
          <w:rFonts w:cstheme="minorHAnsi"/>
          <w:sz w:val="24"/>
          <w:szCs w:val="24"/>
        </w:rPr>
        <w:t>2</w:t>
      </w:r>
      <w:r w:rsidR="00E83D95">
        <w:rPr>
          <w:rFonts w:cstheme="minorHAnsi"/>
          <w:sz w:val="24"/>
          <w:szCs w:val="24"/>
        </w:rPr>
        <w:t>4</w:t>
      </w:r>
      <w:r w:rsidR="003C18DF" w:rsidRPr="00FF1401">
        <w:rPr>
          <w:rFonts w:cstheme="minorHAnsi"/>
          <w:sz w:val="24"/>
          <w:szCs w:val="24"/>
        </w:rPr>
        <w:t xml:space="preserve"> de </w:t>
      </w:r>
      <w:r w:rsidR="00E374AB">
        <w:rPr>
          <w:rFonts w:cstheme="minorHAnsi"/>
          <w:sz w:val="24"/>
          <w:szCs w:val="24"/>
        </w:rPr>
        <w:t>junho</w:t>
      </w:r>
      <w:r w:rsidR="00E83D95">
        <w:rPr>
          <w:rFonts w:cstheme="minorHAnsi"/>
          <w:sz w:val="24"/>
          <w:szCs w:val="24"/>
        </w:rPr>
        <w:t xml:space="preserve"> </w:t>
      </w:r>
      <w:r w:rsidR="003C18DF" w:rsidRPr="00FF1401">
        <w:rPr>
          <w:rFonts w:cstheme="minorHAnsi"/>
          <w:sz w:val="24"/>
          <w:szCs w:val="24"/>
        </w:rPr>
        <w:t>de 20</w:t>
      </w:r>
      <w:r w:rsidRPr="00FF1401">
        <w:rPr>
          <w:rFonts w:cstheme="minorHAnsi"/>
          <w:sz w:val="24"/>
          <w:szCs w:val="24"/>
        </w:rPr>
        <w:t>2</w:t>
      </w:r>
      <w:r w:rsidR="00E374AB">
        <w:rPr>
          <w:rFonts w:cstheme="minorHAnsi"/>
          <w:sz w:val="24"/>
          <w:szCs w:val="24"/>
        </w:rPr>
        <w:t>2</w:t>
      </w:r>
      <w:r w:rsidR="003C18DF" w:rsidRPr="00FF1401">
        <w:rPr>
          <w:rFonts w:cstheme="minorHAnsi"/>
          <w:sz w:val="24"/>
          <w:szCs w:val="24"/>
        </w:rPr>
        <w:t>.</w:t>
      </w:r>
    </w:p>
    <w:p w14:paraId="0B6A836E" w14:textId="77777777" w:rsidR="003C18DF" w:rsidRPr="00FF1401" w:rsidRDefault="003C18DF" w:rsidP="003C18DF">
      <w:pPr>
        <w:spacing w:after="0"/>
        <w:rPr>
          <w:rFonts w:cstheme="minorHAnsi"/>
          <w:sz w:val="24"/>
          <w:szCs w:val="24"/>
        </w:rPr>
      </w:pPr>
    </w:p>
    <w:p w14:paraId="1040CF82" w14:textId="77777777" w:rsidR="003C18DF" w:rsidRPr="00FF1401" w:rsidRDefault="003C18DF" w:rsidP="003C18DF">
      <w:pPr>
        <w:spacing w:after="0"/>
        <w:rPr>
          <w:rFonts w:cstheme="minorHAnsi"/>
          <w:sz w:val="24"/>
          <w:szCs w:val="24"/>
        </w:rPr>
      </w:pPr>
    </w:p>
    <w:p w14:paraId="4FCCBE0F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2" w:name="_Hlk106957162"/>
      <w:r w:rsidRPr="00E374AB">
        <w:rPr>
          <w:rFonts w:cstheme="minorHAnsi"/>
          <w:b/>
          <w:sz w:val="24"/>
          <w:szCs w:val="24"/>
        </w:rPr>
        <w:t>AMILSON CLAUDIO NEPONOCENO</w:t>
      </w:r>
    </w:p>
    <w:p w14:paraId="7CA42FC5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r w:rsidRPr="00E374AB">
        <w:rPr>
          <w:rFonts w:cstheme="minorHAnsi"/>
          <w:b/>
          <w:sz w:val="24"/>
          <w:szCs w:val="24"/>
        </w:rPr>
        <w:t>- PRESIDENTE-</w:t>
      </w:r>
    </w:p>
    <w:p w14:paraId="41C98F1A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83C012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r w:rsidRPr="00E374AB">
        <w:rPr>
          <w:rFonts w:cstheme="minorHAnsi"/>
          <w:b/>
          <w:sz w:val="24"/>
          <w:szCs w:val="24"/>
        </w:rPr>
        <w:t>JOSÉ GEORGE BEZERRA RIBEIRO</w:t>
      </w:r>
    </w:p>
    <w:p w14:paraId="156C5466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r w:rsidRPr="00E374AB">
        <w:rPr>
          <w:rFonts w:cstheme="minorHAnsi"/>
          <w:b/>
          <w:sz w:val="24"/>
          <w:szCs w:val="24"/>
        </w:rPr>
        <w:t>-VICE-PRESIDENTE-</w:t>
      </w:r>
    </w:p>
    <w:p w14:paraId="77EE8938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132414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A5BDB20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r w:rsidRPr="00E374AB">
        <w:rPr>
          <w:rFonts w:cstheme="minorHAnsi"/>
          <w:b/>
          <w:sz w:val="24"/>
          <w:szCs w:val="24"/>
        </w:rPr>
        <w:t>VANUZIA DE ARAÚJO ALVES.</w:t>
      </w:r>
    </w:p>
    <w:p w14:paraId="50F21585" w14:textId="77777777" w:rsidR="00E374AB" w:rsidRPr="00E374AB" w:rsidRDefault="00E374AB" w:rsidP="00E374AB">
      <w:pPr>
        <w:spacing w:after="0"/>
        <w:jc w:val="center"/>
        <w:rPr>
          <w:rFonts w:cstheme="minorHAnsi"/>
          <w:b/>
          <w:sz w:val="24"/>
          <w:szCs w:val="24"/>
        </w:rPr>
      </w:pPr>
      <w:r w:rsidRPr="00E374AB">
        <w:rPr>
          <w:rFonts w:cstheme="minorHAnsi"/>
          <w:b/>
          <w:sz w:val="24"/>
          <w:szCs w:val="24"/>
        </w:rPr>
        <w:t>- SECRETÁRIO-</w:t>
      </w:r>
    </w:p>
    <w:bookmarkEnd w:id="2"/>
    <w:p w14:paraId="72306050" w14:textId="77777777" w:rsidR="00E374AB" w:rsidRPr="00E374AB" w:rsidRDefault="00E374AB" w:rsidP="00E374AB">
      <w:pPr>
        <w:spacing w:after="0"/>
        <w:rPr>
          <w:rFonts w:cstheme="minorHAnsi"/>
          <w:b/>
          <w:sz w:val="24"/>
          <w:szCs w:val="24"/>
        </w:rPr>
      </w:pPr>
    </w:p>
    <w:p w14:paraId="216558B7" w14:textId="77777777" w:rsidR="003C18DF" w:rsidRPr="00FF1401" w:rsidRDefault="003C18DF" w:rsidP="003C18DF">
      <w:pPr>
        <w:spacing w:after="0"/>
        <w:rPr>
          <w:rFonts w:cstheme="minorHAnsi"/>
          <w:sz w:val="24"/>
          <w:szCs w:val="24"/>
        </w:rPr>
      </w:pPr>
    </w:p>
    <w:p w14:paraId="7A1C320B" w14:textId="77777777" w:rsidR="00FE2907" w:rsidRPr="00FF1401" w:rsidRDefault="00FE2907" w:rsidP="00FE290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6B8BF6B" w14:textId="77777777" w:rsidR="00FE2907" w:rsidRPr="00FF1401" w:rsidRDefault="00FE2907" w:rsidP="00FE2907">
      <w:pPr>
        <w:spacing w:after="0"/>
        <w:jc w:val="center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>JUSTIFICATIVA.</w:t>
      </w:r>
    </w:p>
    <w:p w14:paraId="1894233F" w14:textId="77777777" w:rsidR="00FE2907" w:rsidRPr="00FF1401" w:rsidRDefault="00FE2907" w:rsidP="00FE290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618E448" w14:textId="0A223575" w:rsidR="00C842BE" w:rsidRDefault="00FF1401" w:rsidP="00AD4DD0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>O presente projeto de lei tem por objetivo alterar dispositivos</w:t>
      </w:r>
      <w:r w:rsidR="00C842BE">
        <w:rPr>
          <w:rFonts w:cstheme="minorHAnsi"/>
          <w:sz w:val="24"/>
          <w:szCs w:val="24"/>
        </w:rPr>
        <w:t xml:space="preserve"> a faixa salarial dos cargos d</w:t>
      </w:r>
      <w:r w:rsidR="00791AFF">
        <w:rPr>
          <w:rFonts w:cstheme="minorHAnsi"/>
          <w:sz w:val="24"/>
          <w:szCs w:val="24"/>
        </w:rPr>
        <w:t>os servidores do</w:t>
      </w:r>
      <w:r w:rsidR="00C842BE">
        <w:rPr>
          <w:rFonts w:cstheme="minorHAnsi"/>
          <w:sz w:val="24"/>
          <w:szCs w:val="24"/>
        </w:rPr>
        <w:t xml:space="preserve"> Legislativo, com objetivo de equiparar aos valores pagos por outros municípios </w:t>
      </w:r>
      <w:proofErr w:type="gramStart"/>
      <w:r w:rsidR="00C842BE">
        <w:rPr>
          <w:rFonts w:cstheme="minorHAnsi"/>
          <w:sz w:val="24"/>
          <w:szCs w:val="24"/>
        </w:rPr>
        <w:t>com  a</w:t>
      </w:r>
      <w:proofErr w:type="gramEnd"/>
      <w:r w:rsidR="00C842BE">
        <w:rPr>
          <w:rFonts w:cstheme="minorHAnsi"/>
          <w:sz w:val="24"/>
          <w:szCs w:val="24"/>
        </w:rPr>
        <w:t xml:space="preserve"> mesma quantidade habitacional.   </w:t>
      </w:r>
    </w:p>
    <w:p w14:paraId="03FA6112" w14:textId="77777777" w:rsidR="00C842BE" w:rsidRDefault="00C842BE" w:rsidP="00AD4DD0">
      <w:pPr>
        <w:spacing w:after="0"/>
        <w:jc w:val="both"/>
        <w:rPr>
          <w:rFonts w:cstheme="minorHAnsi"/>
          <w:sz w:val="24"/>
          <w:szCs w:val="24"/>
        </w:rPr>
      </w:pPr>
    </w:p>
    <w:p w14:paraId="376AAAE2" w14:textId="6B7EDECF" w:rsidR="00C842BE" w:rsidRDefault="00FF1401" w:rsidP="00AD4DD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alteração se faz </w:t>
      </w:r>
      <w:proofErr w:type="gramStart"/>
      <w:r>
        <w:rPr>
          <w:rFonts w:cstheme="minorHAnsi"/>
          <w:sz w:val="24"/>
          <w:szCs w:val="24"/>
        </w:rPr>
        <w:t xml:space="preserve">importante  </w:t>
      </w:r>
      <w:r w:rsidRPr="00FF1401">
        <w:rPr>
          <w:rFonts w:cstheme="minorHAnsi"/>
          <w:sz w:val="24"/>
          <w:szCs w:val="24"/>
        </w:rPr>
        <w:t>como</w:t>
      </w:r>
      <w:proofErr w:type="gramEnd"/>
      <w:r w:rsidRPr="00FF1401">
        <w:rPr>
          <w:rFonts w:cstheme="minorHAnsi"/>
          <w:sz w:val="24"/>
          <w:szCs w:val="24"/>
        </w:rPr>
        <w:t xml:space="preserve"> </w:t>
      </w:r>
      <w:r w:rsidR="00C842BE" w:rsidRPr="00C842BE">
        <w:rPr>
          <w:rFonts w:cstheme="minorHAnsi"/>
          <w:sz w:val="24"/>
          <w:szCs w:val="24"/>
        </w:rPr>
        <w:t>com objetivo de equiparar aos valores pagos por outros municípios com  a mesma quantidade habitacional</w:t>
      </w:r>
      <w:r w:rsidR="00791AFF">
        <w:rPr>
          <w:rFonts w:cstheme="minorHAnsi"/>
          <w:sz w:val="24"/>
          <w:szCs w:val="24"/>
        </w:rPr>
        <w:t>, valorizando o servidor e consequentemente aumentando a qualidade do serviço prestado.</w:t>
      </w:r>
      <w:r w:rsidR="00C842BE">
        <w:rPr>
          <w:rFonts w:cstheme="minorHAnsi"/>
          <w:sz w:val="24"/>
          <w:szCs w:val="24"/>
        </w:rPr>
        <w:t>.</w:t>
      </w:r>
    </w:p>
    <w:p w14:paraId="122A748D" w14:textId="77777777" w:rsidR="003561B6" w:rsidRDefault="00C842BE" w:rsidP="00AD4DD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01C5ED8A" w14:textId="77777777" w:rsidR="00FF1401" w:rsidRDefault="00FF1401" w:rsidP="00AD4DD0">
      <w:pPr>
        <w:spacing w:after="0"/>
        <w:jc w:val="both"/>
        <w:rPr>
          <w:rFonts w:cstheme="minorHAnsi"/>
          <w:bCs/>
          <w:sz w:val="24"/>
          <w:szCs w:val="24"/>
        </w:rPr>
      </w:pPr>
      <w:r w:rsidRPr="00FF1401">
        <w:rPr>
          <w:rFonts w:cstheme="minorHAnsi"/>
          <w:bCs/>
          <w:sz w:val="24"/>
          <w:szCs w:val="24"/>
        </w:rPr>
        <w:t>Portanto, pelo bom senso e responsabilidade dos proponentes, que analisaram e concordam com o que está sendo pleiteado, submetemos a presente proposta para deliberação do Plenário, eis que representa um importante passo para a excelência na atividade parlamentar</w:t>
      </w:r>
      <w:r>
        <w:rPr>
          <w:rFonts w:cstheme="minorHAnsi"/>
          <w:bCs/>
          <w:sz w:val="24"/>
          <w:szCs w:val="24"/>
        </w:rPr>
        <w:t>.</w:t>
      </w:r>
    </w:p>
    <w:p w14:paraId="21366FF9" w14:textId="77777777" w:rsidR="00FF1401" w:rsidRDefault="00FF1401" w:rsidP="00AD4DD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07256B6" w14:textId="77777777" w:rsidR="00FF1401" w:rsidRDefault="00FF1401" w:rsidP="00AD4DD0">
      <w:pPr>
        <w:spacing w:after="0"/>
        <w:jc w:val="both"/>
        <w:rPr>
          <w:rFonts w:cstheme="minorHAnsi"/>
          <w:bCs/>
          <w:sz w:val="24"/>
          <w:szCs w:val="24"/>
        </w:rPr>
      </w:pPr>
      <w:r w:rsidRPr="00FF1401">
        <w:rPr>
          <w:rFonts w:cstheme="minorHAnsi"/>
          <w:bCs/>
          <w:sz w:val="24"/>
          <w:szCs w:val="24"/>
        </w:rPr>
        <w:t>Assim, esperamos que se manifestem de acordo com o presente Projeto de Lei, conforme proposto.</w:t>
      </w:r>
    </w:p>
    <w:p w14:paraId="7D7557E2" w14:textId="77777777" w:rsidR="00FF1401" w:rsidRDefault="00FF1401" w:rsidP="00AD4DD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9B97C27" w14:textId="77777777" w:rsidR="007E34F9" w:rsidRPr="00FF1401" w:rsidRDefault="007E34F9" w:rsidP="00AD4DD0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>Desta feita, remeto para votação.</w:t>
      </w:r>
    </w:p>
    <w:p w14:paraId="7BDCB22A" w14:textId="77777777" w:rsidR="007E34F9" w:rsidRPr="00FF1401" w:rsidRDefault="007E34F9" w:rsidP="00AD4DD0">
      <w:pPr>
        <w:spacing w:after="0"/>
        <w:jc w:val="both"/>
        <w:rPr>
          <w:rFonts w:cstheme="minorHAnsi"/>
          <w:sz w:val="24"/>
          <w:szCs w:val="24"/>
        </w:rPr>
      </w:pPr>
    </w:p>
    <w:p w14:paraId="5CABF8D5" w14:textId="77777777" w:rsidR="00FE2907" w:rsidRPr="00FF1401" w:rsidRDefault="00FE2907" w:rsidP="00AD4DD0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 xml:space="preserve">Atenciosamente. </w:t>
      </w:r>
    </w:p>
    <w:p w14:paraId="4C75DBB8" w14:textId="77777777" w:rsidR="003561B6" w:rsidRPr="00FF1401" w:rsidRDefault="003561B6" w:rsidP="00AD4DD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07B019A" w14:textId="77777777" w:rsidR="003561B6" w:rsidRPr="00FF1401" w:rsidRDefault="003561B6" w:rsidP="00AD4DD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78D4E53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AMILSON CLAUDIO NEPONOCENO</w:t>
      </w:r>
    </w:p>
    <w:p w14:paraId="530276C8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- PRESIDENTE-</w:t>
      </w:r>
    </w:p>
    <w:p w14:paraId="2093AC14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C3D3170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JOSÉ GEORGE BEZERRA RIBEIRO</w:t>
      </w:r>
    </w:p>
    <w:p w14:paraId="329E7C0A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-VICE-PRESIDENTE-</w:t>
      </w:r>
    </w:p>
    <w:p w14:paraId="05096A1F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538DC9C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174331A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VANUZIA DE ARAÚJO ALVES.</w:t>
      </w:r>
    </w:p>
    <w:p w14:paraId="61D92B88" w14:textId="77777777" w:rsidR="00791AFF" w:rsidRPr="00791AFF" w:rsidRDefault="00791AFF" w:rsidP="00791AFF">
      <w:pPr>
        <w:spacing w:after="0"/>
        <w:jc w:val="center"/>
        <w:rPr>
          <w:rFonts w:cstheme="minorHAnsi"/>
          <w:b/>
          <w:sz w:val="24"/>
          <w:szCs w:val="24"/>
        </w:rPr>
      </w:pPr>
      <w:r w:rsidRPr="00791AFF">
        <w:rPr>
          <w:rFonts w:cstheme="minorHAnsi"/>
          <w:b/>
          <w:sz w:val="24"/>
          <w:szCs w:val="24"/>
        </w:rPr>
        <w:t>- SECRETÁRIO-</w:t>
      </w:r>
    </w:p>
    <w:p w14:paraId="4CDFD333" w14:textId="77777777" w:rsidR="00745890" w:rsidRDefault="00745890" w:rsidP="00791AFF">
      <w:pPr>
        <w:spacing w:after="0"/>
        <w:jc w:val="center"/>
        <w:rPr>
          <w:rFonts w:cstheme="minorHAnsi"/>
          <w:sz w:val="24"/>
          <w:szCs w:val="24"/>
        </w:rPr>
      </w:pPr>
    </w:p>
    <w:p w14:paraId="41B6176E" w14:textId="77777777" w:rsidR="00C842BE" w:rsidRDefault="00C842BE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01ADB0E1" w14:textId="77777777" w:rsidR="00C842BE" w:rsidRDefault="00C842BE" w:rsidP="00FE290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8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292"/>
        <w:gridCol w:w="1442"/>
        <w:gridCol w:w="219"/>
        <w:gridCol w:w="1515"/>
        <w:gridCol w:w="146"/>
        <w:gridCol w:w="1588"/>
        <w:gridCol w:w="73"/>
        <w:gridCol w:w="1661"/>
      </w:tblGrid>
      <w:tr w:rsidR="00745890" w:rsidRPr="00745890" w14:paraId="1ED61AE0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5A03" w14:textId="77777777" w:rsidR="00745890" w:rsidRPr="00745890" w:rsidRDefault="00745890" w:rsidP="0074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0B9" w14:textId="77777777" w:rsidR="00745890" w:rsidRPr="00745890" w:rsidRDefault="00745890" w:rsidP="0074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3EE2" w14:textId="77777777" w:rsidR="00745890" w:rsidRPr="00745890" w:rsidRDefault="00745890" w:rsidP="0074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09A" w14:textId="77777777" w:rsidR="00745890" w:rsidRPr="00745890" w:rsidRDefault="00745890" w:rsidP="0074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D806" w14:textId="77777777" w:rsidR="00745890" w:rsidRPr="00745890" w:rsidRDefault="00745890" w:rsidP="0074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890" w:rsidRPr="00745890" w14:paraId="071E5256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BBCD" w14:textId="77777777" w:rsidR="00745890" w:rsidRPr="00745890" w:rsidRDefault="00745890" w:rsidP="0074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45890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ANEXO II</w:t>
            </w:r>
          </w:p>
        </w:tc>
      </w:tr>
      <w:tr w:rsidR="00745890" w:rsidRPr="00745890" w14:paraId="667ACB3D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CD3" w14:textId="77777777" w:rsidR="00745890" w:rsidRPr="00745890" w:rsidRDefault="00745890" w:rsidP="0074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45890">
              <w:rPr>
                <w:rFonts w:eastAsia="Times New Roman" w:cstheme="minorHAnsi"/>
                <w:color w:val="000000"/>
                <w:sz w:val="24"/>
                <w:szCs w:val="24"/>
              </w:rPr>
              <w:t>TABELA SALARIAL</w:t>
            </w:r>
          </w:p>
        </w:tc>
      </w:tr>
      <w:tr w:rsidR="00745890" w:rsidRPr="00745890" w14:paraId="1E9EC480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D308" w14:textId="77777777" w:rsidR="00745890" w:rsidRPr="00745890" w:rsidRDefault="00745890" w:rsidP="0074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4A6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8DBB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0837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F22E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45890" w:rsidRPr="00745890" w14:paraId="54C107A0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2AA8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45CD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89FD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173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07A5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11C08" w:rsidRPr="00B11C08" w14:paraId="42570AEE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3F24" w14:textId="77777777" w:rsidR="00B11C08" w:rsidRPr="00B11C08" w:rsidRDefault="00B11C08" w:rsidP="00B11C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29B5" w14:textId="77777777" w:rsidR="00B11C08" w:rsidRPr="00B11C08" w:rsidRDefault="00B11C08" w:rsidP="00B11C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898" w14:textId="77777777" w:rsidR="00B11C08" w:rsidRPr="00B11C08" w:rsidRDefault="00B11C08" w:rsidP="00B11C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204" w14:textId="77777777" w:rsidR="00B11C08" w:rsidRPr="00B11C08" w:rsidRDefault="00B11C08" w:rsidP="00B11C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1247" w14:textId="77777777" w:rsidR="00B11C08" w:rsidRPr="00B11C08" w:rsidRDefault="00B11C08" w:rsidP="00B11C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11C08" w:rsidRPr="00B11C08" w14:paraId="7CC45841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DD6" w14:textId="4849ECD6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 xml:space="preserve">ANEXO II </w:t>
            </w:r>
            <w:r w:rsidR="00EF718F">
              <w:rPr>
                <w:rFonts w:ascii="Calibri" w:eastAsia="Times New Roman" w:hAnsi="Calibri" w:cs="Calibri"/>
                <w:color w:val="000000"/>
              </w:rPr>
              <w:t>–</w:t>
            </w:r>
            <w:r w:rsidRPr="00B11C08">
              <w:rPr>
                <w:rFonts w:ascii="Calibri" w:eastAsia="Times New Roman" w:hAnsi="Calibri" w:cs="Calibri"/>
                <w:color w:val="000000"/>
              </w:rPr>
              <w:t xml:space="preserve"> B</w:t>
            </w:r>
          </w:p>
        </w:tc>
      </w:tr>
      <w:tr w:rsidR="00B11C08" w:rsidRPr="00B11C08" w14:paraId="6658BC30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AB0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Tabela de salário para cargos de: </w:t>
            </w:r>
            <w:r w:rsidRPr="00B11C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Secretaria e Auxiliar de Contabilidade</w:t>
            </w:r>
          </w:p>
        </w:tc>
      </w:tr>
      <w:tr w:rsidR="00B11C08" w:rsidRPr="00B11C08" w14:paraId="44E3CEC1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7DDD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Nível / Classe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DDD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A (R$)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8463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B (R$)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049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 xml:space="preserve">C (R$)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D95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D (R$)</w:t>
            </w:r>
          </w:p>
        </w:tc>
      </w:tr>
      <w:tr w:rsidR="00B11C08" w:rsidRPr="00B11C08" w14:paraId="20054E71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53E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214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5.000,00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E0A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6.000,00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040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7.200,00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F296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8.640,00 </w:t>
            </w:r>
          </w:p>
        </w:tc>
      </w:tr>
      <w:tr w:rsidR="00B11C08" w:rsidRPr="00B11C08" w14:paraId="0B918FC2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8C0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D1B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5.225,00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36DB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6.270,00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56D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7.524,00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695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9.028,80 </w:t>
            </w:r>
          </w:p>
        </w:tc>
      </w:tr>
      <w:tr w:rsidR="00B11C08" w:rsidRPr="00B11C08" w14:paraId="65666A49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FD8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AE6A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5.460,13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664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6.552,15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4B06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7.862,58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FD9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9.435,10 </w:t>
            </w:r>
          </w:p>
        </w:tc>
      </w:tr>
      <w:tr w:rsidR="00B11C08" w:rsidRPr="00B11C08" w14:paraId="5ADCA3CE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6649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A59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5.705,83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8B4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6.847,00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F8E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8.216,40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BF7C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9.859,68 </w:t>
            </w:r>
          </w:p>
        </w:tc>
      </w:tr>
      <w:tr w:rsidR="00B11C08" w:rsidRPr="00B11C08" w14:paraId="28E39EDB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F2AC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359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5.962,59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8A1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7.155,11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685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8.586,13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6AF1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10.303,36 </w:t>
            </w:r>
          </w:p>
        </w:tc>
      </w:tr>
      <w:tr w:rsidR="00B11C08" w:rsidRPr="00B11C08" w14:paraId="6A8CB325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026A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19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6.230,91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9D3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7.477,09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A0A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8.972,51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B2D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10.767,01 </w:t>
            </w:r>
          </w:p>
        </w:tc>
      </w:tr>
      <w:tr w:rsidR="00B11C08" w:rsidRPr="00B11C08" w14:paraId="4C5E01A4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C51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C2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6.511,30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E01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7.813,56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466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9.376,27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671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11.251,53 </w:t>
            </w:r>
          </w:p>
        </w:tc>
      </w:tr>
      <w:tr w:rsidR="00B11C08" w:rsidRPr="00B11C08" w14:paraId="34FBCBA7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BC55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4DC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6.804,31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671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8.165,17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192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9.798,21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3AE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11.757,85 </w:t>
            </w:r>
          </w:p>
        </w:tc>
      </w:tr>
      <w:tr w:rsidR="00B11C08" w:rsidRPr="00B11C08" w14:paraId="33FB9E2C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9FA8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FA5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7.110,50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7BA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8.532,60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98C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10.239,12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493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12.286,95 </w:t>
            </w:r>
          </w:p>
        </w:tc>
      </w:tr>
      <w:tr w:rsidR="00B11C08" w:rsidRPr="00B11C08" w14:paraId="2D4F89DA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BC40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AEB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7.430,48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0C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8.916,57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001A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10.699,89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F2B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12.839,86 </w:t>
            </w:r>
          </w:p>
        </w:tc>
      </w:tr>
      <w:tr w:rsidR="00B11C08" w:rsidRPr="00B11C08" w14:paraId="7EF6593E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2E1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4E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7.764,85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2BB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9.317,82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720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11.181,38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A07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13.417,66 </w:t>
            </w:r>
          </w:p>
        </w:tc>
      </w:tr>
      <w:tr w:rsidR="00B11C08" w:rsidRPr="00B11C08" w14:paraId="7B3D3A9D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366" w14:textId="77777777" w:rsidR="00B11C08" w:rsidRPr="00B11C08" w:rsidRDefault="00B11C08" w:rsidP="00B11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1C0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DE8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8.114,27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8C8E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9.737,12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42C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11.684,54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4A2" w14:textId="77777777" w:rsidR="00B11C08" w:rsidRPr="00B11C08" w:rsidRDefault="00B11C08" w:rsidP="00B11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1C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14.021,45 </w:t>
            </w:r>
          </w:p>
        </w:tc>
      </w:tr>
      <w:tr w:rsidR="00745890" w:rsidRPr="00745890" w14:paraId="298D9A0E" w14:textId="77777777" w:rsidTr="00B3000E">
        <w:trPr>
          <w:trHeight w:val="300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7A1D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43223A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1B9170A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D2671AF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4933A00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3EEC602" w14:textId="77777777" w:rsidR="00B11C08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C4E784B" w14:textId="3F24DAE8" w:rsidR="00B11C08" w:rsidRPr="00745890" w:rsidRDefault="00B11C08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8FB1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46DB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2F7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211" w14:textId="77777777" w:rsidR="00745890" w:rsidRPr="00745890" w:rsidRDefault="00745890" w:rsidP="007458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bookmarkStart w:id="3" w:name="_GoBack"/>
        <w:bookmarkEnd w:id="3"/>
      </w:tr>
      <w:tr w:rsidR="00B3000E" w:rsidRPr="00B3000E" w14:paraId="568DB0D0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DFEF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ANEXO II - A-3</w:t>
            </w:r>
          </w:p>
        </w:tc>
      </w:tr>
      <w:tr w:rsidR="00B3000E" w:rsidRPr="00B3000E" w14:paraId="631E410E" w14:textId="77777777" w:rsidTr="00B3000E">
        <w:trPr>
          <w:trHeight w:val="300"/>
        </w:trPr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F601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Tabela de salário para cargos de: </w:t>
            </w:r>
            <w:r w:rsidRPr="00B3000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Procurador Legislativo.</w:t>
            </w:r>
          </w:p>
        </w:tc>
      </w:tr>
      <w:tr w:rsidR="00B3000E" w:rsidRPr="00B3000E" w14:paraId="60D07F50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94DF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Nível / Classe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003C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A (R$)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3BE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B (R$)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09C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 xml:space="preserve">C (R$)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08B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D (R$)</w:t>
            </w:r>
          </w:p>
        </w:tc>
      </w:tr>
      <w:tr w:rsidR="00B3000E" w:rsidRPr="00B3000E" w14:paraId="5FF79EB2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1075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1DA9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6.500,00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F55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7.800,00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224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9.360,00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F5C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11.232,00 </w:t>
            </w:r>
          </w:p>
        </w:tc>
      </w:tr>
      <w:tr w:rsidR="00B3000E" w:rsidRPr="00B3000E" w14:paraId="661E833C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E4C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835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6.792,50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7DA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8.151,00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D92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9.781,20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66F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11.737,44 </w:t>
            </w:r>
          </w:p>
        </w:tc>
      </w:tr>
      <w:tr w:rsidR="00B3000E" w:rsidRPr="00B3000E" w14:paraId="73168715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7681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74F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7.098,16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05F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8.517,80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A213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10.221,35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C84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12.265,62 </w:t>
            </w:r>
          </w:p>
        </w:tc>
      </w:tr>
      <w:tr w:rsidR="00B3000E" w:rsidRPr="00B3000E" w14:paraId="7902E2D4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662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ADB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7.417,58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172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8.901,10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3F7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10.681,31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6D2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12.817,58 </w:t>
            </w:r>
          </w:p>
        </w:tc>
      </w:tr>
      <w:tr w:rsidR="00B3000E" w:rsidRPr="00B3000E" w14:paraId="579986A5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639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489C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7.751,37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4E9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9.301,65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920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11.161,97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93A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13.394,37 </w:t>
            </w:r>
          </w:p>
        </w:tc>
      </w:tr>
      <w:tr w:rsidR="00B3000E" w:rsidRPr="00B3000E" w14:paraId="68AFD159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C75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B94A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8.100,18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1BFC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9.720,22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4CB2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11.664,26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A58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13.997,12 </w:t>
            </w:r>
          </w:p>
        </w:tc>
      </w:tr>
      <w:tr w:rsidR="00B3000E" w:rsidRPr="00B3000E" w14:paraId="3A5FED0B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9E8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119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8.464,69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016E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10.157,63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82A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12.189,15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DBB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14.626,99 </w:t>
            </w:r>
          </w:p>
        </w:tc>
      </w:tr>
      <w:tr w:rsidR="00B3000E" w:rsidRPr="00B3000E" w14:paraId="6ACE6C62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E3C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121B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8.845,60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306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10.614,72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661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12.737,67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1F9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15.285,20 </w:t>
            </w:r>
          </w:p>
        </w:tc>
      </w:tr>
      <w:tr w:rsidR="00B3000E" w:rsidRPr="00B3000E" w14:paraId="62EEA84E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E06B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33D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9.243,65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81C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11.092,38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1B2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13.310,86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3FF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15.973,03 </w:t>
            </w:r>
          </w:p>
        </w:tc>
      </w:tr>
      <w:tr w:rsidR="00B3000E" w:rsidRPr="00B3000E" w14:paraId="332DB31C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ACA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2B25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9.659,62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CB6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11.591,54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25AB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13.909,85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E9C3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16.691,82 </w:t>
            </w:r>
          </w:p>
        </w:tc>
      </w:tr>
      <w:tr w:rsidR="00B3000E" w:rsidRPr="00B3000E" w14:paraId="0041F8B6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7C5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FF28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10.094,30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5A1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12.113,16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451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14.535,79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7AC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17.442,95 </w:t>
            </w:r>
          </w:p>
        </w:tc>
      </w:tr>
      <w:tr w:rsidR="00B3000E" w:rsidRPr="00B3000E" w14:paraId="1BB592DF" w14:textId="77777777" w:rsidTr="00B3000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0C92" w14:textId="77777777" w:rsidR="00B3000E" w:rsidRPr="00B3000E" w:rsidRDefault="00B3000E" w:rsidP="00B30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000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E8E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10.548,54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ED00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12.658,25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D06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15.189,90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B1E" w14:textId="77777777" w:rsidR="00B3000E" w:rsidRPr="00B3000E" w:rsidRDefault="00B3000E" w:rsidP="00B3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0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18.227,89 </w:t>
            </w:r>
          </w:p>
        </w:tc>
      </w:tr>
    </w:tbl>
    <w:p w14:paraId="2659BF03" w14:textId="58E668E6" w:rsidR="00745890" w:rsidRDefault="00745890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1A533725" w14:textId="05773606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496044C5" w14:textId="0D3B0313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2BF1AAA6" w14:textId="712C655D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731"/>
        <w:gridCol w:w="1731"/>
        <w:gridCol w:w="1731"/>
        <w:gridCol w:w="1731"/>
      </w:tblGrid>
      <w:tr w:rsidR="008B1BCA" w:rsidRPr="008B1BCA" w14:paraId="143EB1EA" w14:textId="77777777" w:rsidTr="008B1BCA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FED" w14:textId="7B89649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 xml:space="preserve">ANEXO II </w:t>
            </w:r>
            <w:r w:rsidR="00EF718F">
              <w:rPr>
                <w:rFonts w:ascii="Calibri" w:eastAsia="Times New Roman" w:hAnsi="Calibri" w:cs="Calibri"/>
                <w:color w:val="000000"/>
              </w:rPr>
              <w:t>–</w:t>
            </w:r>
            <w:r w:rsidRPr="008B1BCA">
              <w:rPr>
                <w:rFonts w:ascii="Calibri" w:eastAsia="Times New Roman" w:hAnsi="Calibri" w:cs="Calibri"/>
                <w:color w:val="000000"/>
              </w:rPr>
              <w:t xml:space="preserve"> C</w:t>
            </w:r>
          </w:p>
        </w:tc>
      </w:tr>
      <w:tr w:rsidR="008B1BCA" w:rsidRPr="008B1BCA" w14:paraId="505209E4" w14:textId="77777777" w:rsidTr="008B1BCA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72E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Tabela de salário para cargos de: </w:t>
            </w:r>
            <w:r w:rsidRPr="008B1BC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Escriturário.</w:t>
            </w:r>
          </w:p>
        </w:tc>
      </w:tr>
      <w:tr w:rsidR="008B1BCA" w:rsidRPr="008B1BCA" w14:paraId="5EEA36BC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2EC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Nível / Classe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426F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A (R$)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68FB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B (R$)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1B2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 xml:space="preserve">C (R$)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919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D (R$)</w:t>
            </w:r>
          </w:p>
        </w:tc>
      </w:tr>
      <w:tr w:rsidR="008B1BCA" w:rsidRPr="008B1BCA" w14:paraId="17DF9FCB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B30C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AAA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2.870,00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39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3.444,00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0A3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4.132,80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CEB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4.959,36 </w:t>
            </w:r>
          </w:p>
        </w:tc>
      </w:tr>
      <w:tr w:rsidR="008B1BCA" w:rsidRPr="008B1BCA" w14:paraId="18E73BC0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E66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CF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2.999,15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84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3.598,98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43F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4.318,78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04F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5.182,53 </w:t>
            </w:r>
          </w:p>
        </w:tc>
      </w:tr>
      <w:tr w:rsidR="008B1BCA" w:rsidRPr="008B1BCA" w14:paraId="1CA0142F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FF4D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2E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3.134,11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AE3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3.760,93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301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4.513,12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D5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5.415,75 </w:t>
            </w:r>
          </w:p>
        </w:tc>
      </w:tr>
      <w:tr w:rsidR="008B1BCA" w:rsidRPr="008B1BCA" w14:paraId="47F412FF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480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98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3.275,15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67B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3.930,18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5B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4.716,21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E4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5.659,45 </w:t>
            </w:r>
          </w:p>
        </w:tc>
      </w:tr>
      <w:tr w:rsidR="008B1BCA" w:rsidRPr="008B1BCA" w14:paraId="7215D0FA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C3B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D5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3.422,53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0D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4.107,03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AFE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4.928,44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EA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5.914,13 </w:t>
            </w:r>
          </w:p>
        </w:tc>
      </w:tr>
      <w:tr w:rsidR="008B1BCA" w:rsidRPr="008B1BCA" w14:paraId="55A0A0E4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A22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92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3.576,54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94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4.291,85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5B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5.150,22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16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6.180,26 </w:t>
            </w:r>
          </w:p>
        </w:tc>
      </w:tr>
      <w:tr w:rsidR="008B1BCA" w:rsidRPr="008B1BCA" w14:paraId="01FD4CA8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2A11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C7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3.737,49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E43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4.484,98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1989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5.381,98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9DE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6.458,38 </w:t>
            </w:r>
          </w:p>
        </w:tc>
      </w:tr>
      <w:tr w:rsidR="008B1BCA" w:rsidRPr="008B1BCA" w14:paraId="1A50AE0E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7EF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0C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3.905,67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249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4.686,81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611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5.624,17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DE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6.749,00 </w:t>
            </w:r>
          </w:p>
        </w:tc>
      </w:tr>
      <w:tr w:rsidR="008B1BCA" w:rsidRPr="008B1BCA" w14:paraId="7CCA4795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2196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A7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4.081,43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EA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4.897,71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7C5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5.877,26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10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7.052,71 </w:t>
            </w:r>
          </w:p>
        </w:tc>
      </w:tr>
      <w:tr w:rsidR="008B1BCA" w:rsidRPr="008B1BCA" w14:paraId="1F6174FA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0840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97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4.265,09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613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5.118,11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0BA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6.141,73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26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7.370,08 </w:t>
            </w:r>
          </w:p>
        </w:tc>
      </w:tr>
      <w:tr w:rsidR="008B1BCA" w:rsidRPr="008B1BCA" w14:paraId="4C2991D8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286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85E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4.457,02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D10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5.348,43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9D5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6.418,11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F48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7.701,73 </w:t>
            </w:r>
          </w:p>
        </w:tc>
      </w:tr>
      <w:tr w:rsidR="008B1BCA" w:rsidRPr="008B1BCA" w14:paraId="2A4CA5D8" w14:textId="77777777" w:rsidTr="008B1BC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EB26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F4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4.657,59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E6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5.589,11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DF5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6.706,93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BF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8.048,31 </w:t>
            </w:r>
          </w:p>
        </w:tc>
      </w:tr>
    </w:tbl>
    <w:p w14:paraId="4F39906D" w14:textId="1726A757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40EE8155" w14:textId="18E473B8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0F382B85" w14:textId="78EA4057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p w14:paraId="4DB33E32" w14:textId="7065CFEA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841"/>
        <w:gridCol w:w="1841"/>
        <w:gridCol w:w="1841"/>
        <w:gridCol w:w="1841"/>
      </w:tblGrid>
      <w:tr w:rsidR="008B1BCA" w:rsidRPr="008B1BCA" w14:paraId="3FF73E9D" w14:textId="77777777" w:rsidTr="008B1BCA">
        <w:trPr>
          <w:trHeight w:val="30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339" w14:textId="05CED9F4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 xml:space="preserve">ANEXO II </w:t>
            </w:r>
            <w:r w:rsidR="00EF718F">
              <w:rPr>
                <w:rFonts w:ascii="Calibri" w:eastAsia="Times New Roman" w:hAnsi="Calibri" w:cs="Calibri"/>
                <w:color w:val="000000"/>
              </w:rPr>
              <w:t>–</w:t>
            </w:r>
            <w:r w:rsidRPr="008B1BCA">
              <w:rPr>
                <w:rFonts w:ascii="Calibri" w:eastAsia="Times New Roman" w:hAnsi="Calibri" w:cs="Calibri"/>
                <w:color w:val="000000"/>
              </w:rPr>
              <w:t xml:space="preserve"> D</w:t>
            </w:r>
          </w:p>
        </w:tc>
      </w:tr>
      <w:tr w:rsidR="008B1BCA" w:rsidRPr="008B1BCA" w14:paraId="605FFE7F" w14:textId="77777777" w:rsidTr="008B1BCA">
        <w:trPr>
          <w:trHeight w:val="30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F16" w14:textId="0B2962BF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Tabela de salário para cargos de: Motorista, Auxiliar de Serviços Gerais, Vigia, Men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ageiro e Auxiliar Administrativo.</w:t>
            </w:r>
          </w:p>
        </w:tc>
      </w:tr>
      <w:tr w:rsidR="008B1BCA" w:rsidRPr="008B1BCA" w14:paraId="0440FDC8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E1E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Nível / Classe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28E3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A (R$)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6D33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B (R$)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041C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 xml:space="preserve">C (R$)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840F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D (R$)</w:t>
            </w:r>
          </w:p>
        </w:tc>
      </w:tr>
      <w:tr w:rsidR="008B1BCA" w:rsidRPr="008B1BCA" w14:paraId="4AA41480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9C53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E9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2.041,08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41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2.449,30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8B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2.939,16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0E1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3.526,99 </w:t>
            </w:r>
          </w:p>
        </w:tc>
      </w:tr>
      <w:tr w:rsidR="008B1BCA" w:rsidRPr="008B1BCA" w14:paraId="162E45CD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766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BFD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2.132,93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B6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2.559,51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3E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3.071,42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C6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3.685,70 </w:t>
            </w:r>
          </w:p>
        </w:tc>
      </w:tr>
      <w:tr w:rsidR="008B1BCA" w:rsidRPr="008B1BCA" w14:paraId="1BE8BA2F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826D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58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2.228,91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8F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2.674,69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5FA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3.209,63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E3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3.851,56 </w:t>
            </w:r>
          </w:p>
        </w:tc>
      </w:tr>
      <w:tr w:rsidR="008B1BCA" w:rsidRPr="008B1BCA" w14:paraId="6D407B3D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D9F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50B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2.329,21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622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2.795,05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50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3.354,06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7F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4.024,88 </w:t>
            </w:r>
          </w:p>
        </w:tc>
      </w:tr>
      <w:tr w:rsidR="008B1BCA" w:rsidRPr="008B1BCA" w14:paraId="627A3532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B1F1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623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2.434,03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8E8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2.920,83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B3E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3.505,00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24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4.206,00 </w:t>
            </w:r>
          </w:p>
        </w:tc>
      </w:tr>
      <w:tr w:rsidR="008B1BCA" w:rsidRPr="008B1BCA" w14:paraId="3D41A44C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A5A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B37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2.543,56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D0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3.052,27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AD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3.662,72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EB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4.395,27 </w:t>
            </w:r>
          </w:p>
        </w:tc>
      </w:tr>
      <w:tr w:rsidR="008B1BCA" w:rsidRPr="008B1BCA" w14:paraId="38733A7A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E27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023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2.658,02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3F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3.189,62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200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3.827,54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E3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4.593,05 </w:t>
            </w:r>
          </w:p>
        </w:tc>
      </w:tr>
      <w:tr w:rsidR="008B1BCA" w:rsidRPr="008B1BCA" w14:paraId="0519A0B8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35F5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77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2.777,63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371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3.333,15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D44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3.999,78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406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4.799,74 </w:t>
            </w:r>
          </w:p>
        </w:tc>
      </w:tr>
      <w:tr w:rsidR="008B1BCA" w:rsidRPr="008B1BCA" w14:paraId="1D3977F8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3F5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1E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2.902,62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55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3.483,15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501A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4.179,77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F2C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5.015,73 </w:t>
            </w:r>
          </w:p>
        </w:tc>
      </w:tr>
      <w:tr w:rsidR="008B1BCA" w:rsidRPr="008B1BCA" w14:paraId="2E4DA31A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23C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A0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3.033,24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FD6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3.639,89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09C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4.367,86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27F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5.241,44 </w:t>
            </w:r>
          </w:p>
        </w:tc>
      </w:tr>
      <w:tr w:rsidR="008B1BCA" w:rsidRPr="008B1BCA" w14:paraId="1F6AA096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26D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277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3.169,73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43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3.803,68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D2B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4.564,42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868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5.477,30 </w:t>
            </w:r>
          </w:p>
        </w:tc>
      </w:tr>
      <w:tr w:rsidR="008B1BCA" w:rsidRPr="008B1BCA" w14:paraId="5A181057" w14:textId="77777777" w:rsidTr="008B1BCA">
        <w:trPr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53D0" w14:textId="77777777" w:rsidR="008B1BCA" w:rsidRPr="008B1BCA" w:rsidRDefault="008B1BCA" w:rsidP="008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BC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AAD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3.312,37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2011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3.974,85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155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4.769,82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3CD2" w14:textId="77777777" w:rsidR="008B1BCA" w:rsidRPr="008B1BCA" w:rsidRDefault="008B1BCA" w:rsidP="008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1B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R$            5.723,78 </w:t>
            </w:r>
          </w:p>
        </w:tc>
      </w:tr>
    </w:tbl>
    <w:p w14:paraId="0CE6365A" w14:textId="77777777" w:rsidR="008B1BCA" w:rsidRDefault="008B1BCA" w:rsidP="00FE2907">
      <w:pPr>
        <w:spacing w:after="0"/>
        <w:jc w:val="both"/>
        <w:rPr>
          <w:rFonts w:cstheme="minorHAnsi"/>
          <w:sz w:val="24"/>
          <w:szCs w:val="24"/>
        </w:rPr>
      </w:pPr>
    </w:p>
    <w:sectPr w:rsidR="008B1BCA" w:rsidSect="00A73A70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8C26" w14:textId="77777777" w:rsidR="007A7E10" w:rsidRDefault="007A7E10" w:rsidP="00F67EB7">
      <w:pPr>
        <w:spacing w:after="0" w:line="240" w:lineRule="auto"/>
      </w:pPr>
      <w:r>
        <w:separator/>
      </w:r>
    </w:p>
  </w:endnote>
  <w:endnote w:type="continuationSeparator" w:id="0">
    <w:p w14:paraId="6E472634" w14:textId="77777777" w:rsidR="007A7E10" w:rsidRDefault="007A7E10" w:rsidP="00F6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13A8" w14:textId="77777777" w:rsidR="007A7E10" w:rsidRDefault="007A7E10" w:rsidP="00F67EB7">
      <w:pPr>
        <w:spacing w:after="0" w:line="240" w:lineRule="auto"/>
      </w:pPr>
      <w:r>
        <w:separator/>
      </w:r>
    </w:p>
  </w:footnote>
  <w:footnote w:type="continuationSeparator" w:id="0">
    <w:p w14:paraId="5DFD843E" w14:textId="77777777" w:rsidR="007A7E10" w:rsidRDefault="007A7E10" w:rsidP="00F6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8BC1E" w14:textId="77777777" w:rsidR="00F67EB7" w:rsidRDefault="00F67EB7">
    <w:pPr>
      <w:pStyle w:val="Cabealho"/>
    </w:pPr>
  </w:p>
  <w:p w14:paraId="67D58D82" w14:textId="77777777" w:rsidR="00F67EB7" w:rsidRDefault="007A7E10">
    <w:pPr>
      <w:pStyle w:val="Cabealho"/>
    </w:pPr>
    <w:r>
      <w:rPr>
        <w:noProof/>
      </w:rPr>
      <w:object w:dxaOrig="1440" w:dyaOrig="1440" w14:anchorId="6B6AF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.15pt;margin-top:-37.45pt;width:441.25pt;height:104pt;z-index:251658240">
          <v:imagedata r:id="rId1" o:title=""/>
        </v:shape>
        <o:OLEObject Type="Embed" ProgID="Word.Picture.8" ShapeID="_x0000_s2049" DrawAspect="Content" ObjectID="_171818053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A"/>
    <w:rsid w:val="0006216D"/>
    <w:rsid w:val="00122376"/>
    <w:rsid w:val="001934A4"/>
    <w:rsid w:val="001B3D08"/>
    <w:rsid w:val="001C1B05"/>
    <w:rsid w:val="0025461B"/>
    <w:rsid w:val="00271CC1"/>
    <w:rsid w:val="00297CA8"/>
    <w:rsid w:val="003371AA"/>
    <w:rsid w:val="003561B6"/>
    <w:rsid w:val="0039079C"/>
    <w:rsid w:val="003C18DF"/>
    <w:rsid w:val="004C55FD"/>
    <w:rsid w:val="004E01D2"/>
    <w:rsid w:val="004F446F"/>
    <w:rsid w:val="005328C3"/>
    <w:rsid w:val="00543DDA"/>
    <w:rsid w:val="005959DE"/>
    <w:rsid w:val="005C328A"/>
    <w:rsid w:val="005F0F45"/>
    <w:rsid w:val="00604E70"/>
    <w:rsid w:val="006775FA"/>
    <w:rsid w:val="00684DC6"/>
    <w:rsid w:val="006C0506"/>
    <w:rsid w:val="0074301D"/>
    <w:rsid w:val="00745890"/>
    <w:rsid w:val="00771350"/>
    <w:rsid w:val="0078012B"/>
    <w:rsid w:val="00791AFF"/>
    <w:rsid w:val="007A7E10"/>
    <w:rsid w:val="007E34F9"/>
    <w:rsid w:val="008521CE"/>
    <w:rsid w:val="008B1BCA"/>
    <w:rsid w:val="008D2388"/>
    <w:rsid w:val="008F2AE5"/>
    <w:rsid w:val="00976A9A"/>
    <w:rsid w:val="009B1D1A"/>
    <w:rsid w:val="00A73A70"/>
    <w:rsid w:val="00AB266C"/>
    <w:rsid w:val="00AD4DD0"/>
    <w:rsid w:val="00B11C08"/>
    <w:rsid w:val="00B3000E"/>
    <w:rsid w:val="00B72C4F"/>
    <w:rsid w:val="00B86AD2"/>
    <w:rsid w:val="00BA1209"/>
    <w:rsid w:val="00C34CAC"/>
    <w:rsid w:val="00C57065"/>
    <w:rsid w:val="00C6104E"/>
    <w:rsid w:val="00C842BE"/>
    <w:rsid w:val="00CA4592"/>
    <w:rsid w:val="00CF1178"/>
    <w:rsid w:val="00D0270B"/>
    <w:rsid w:val="00D236F3"/>
    <w:rsid w:val="00D43700"/>
    <w:rsid w:val="00D61070"/>
    <w:rsid w:val="00D7244F"/>
    <w:rsid w:val="00DD754C"/>
    <w:rsid w:val="00DF396D"/>
    <w:rsid w:val="00E15A9B"/>
    <w:rsid w:val="00E372D0"/>
    <w:rsid w:val="00E374AB"/>
    <w:rsid w:val="00E83D95"/>
    <w:rsid w:val="00EA0CA2"/>
    <w:rsid w:val="00EF718F"/>
    <w:rsid w:val="00F00BDF"/>
    <w:rsid w:val="00F67EB7"/>
    <w:rsid w:val="00FE2907"/>
    <w:rsid w:val="00FF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073576"/>
  <w15:docId w15:val="{CE8587AC-2D37-4DE2-9CC5-4229C12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A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7EB7"/>
  </w:style>
  <w:style w:type="paragraph" w:styleId="Rodap">
    <w:name w:val="footer"/>
    <w:basedOn w:val="Normal"/>
    <w:link w:val="RodapChar"/>
    <w:uiPriority w:val="99"/>
    <w:semiHidden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7EB7"/>
  </w:style>
  <w:style w:type="paragraph" w:styleId="Textodebalo">
    <w:name w:val="Balloon Text"/>
    <w:basedOn w:val="Normal"/>
    <w:link w:val="TextodebaloChar"/>
    <w:uiPriority w:val="99"/>
    <w:semiHidden/>
    <w:unhideWhenUsed/>
    <w:rsid w:val="0025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61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Camara</cp:lastModifiedBy>
  <cp:revision>4</cp:revision>
  <cp:lastPrinted>2020-12-14T22:36:00Z</cp:lastPrinted>
  <dcterms:created xsi:type="dcterms:W3CDTF">2022-06-24T13:31:00Z</dcterms:created>
  <dcterms:modified xsi:type="dcterms:W3CDTF">2022-07-01T15:35:00Z</dcterms:modified>
</cp:coreProperties>
</file>