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2DF78B6E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7D764B">
        <w:rPr>
          <w:rFonts w:asciiTheme="minorHAnsi" w:hAnsiTheme="minorHAnsi" w:cstheme="minorHAnsi"/>
          <w:sz w:val="24"/>
        </w:rPr>
        <w:t>3</w:t>
      </w:r>
      <w:r w:rsidR="004338E1">
        <w:rPr>
          <w:rFonts w:asciiTheme="minorHAnsi" w:hAnsiTheme="minorHAnsi" w:cstheme="minorHAnsi"/>
          <w:sz w:val="24"/>
        </w:rPr>
        <w:t>8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6E7AFE">
        <w:rPr>
          <w:rFonts w:asciiTheme="minorHAnsi" w:hAnsiTheme="minorHAnsi" w:cstheme="minorHAnsi"/>
          <w:sz w:val="24"/>
        </w:rPr>
        <w:t>3.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11B647B" w14:textId="604B623A" w:rsidR="006E7AFE" w:rsidRDefault="00F23961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>Indico ao Ilustríssimo P</w:t>
      </w:r>
      <w:r w:rsidR="009D1A6A" w:rsidRPr="009D1A6A">
        <w:rPr>
          <w:rFonts w:asciiTheme="minorHAnsi" w:hAnsiTheme="minorHAnsi" w:cstheme="minorHAnsi"/>
          <w:sz w:val="24"/>
        </w:rPr>
        <w:t>refeito</w:t>
      </w:r>
      <w:r w:rsidR="009D1A6A">
        <w:rPr>
          <w:rFonts w:asciiTheme="minorHAnsi" w:hAnsiTheme="minorHAnsi" w:cstheme="minorHAnsi"/>
          <w:sz w:val="24"/>
        </w:rPr>
        <w:t xml:space="preserve"> Municipal,</w:t>
      </w:r>
      <w:r w:rsidR="009D1A6A" w:rsidRPr="009D1A6A">
        <w:rPr>
          <w:rFonts w:asciiTheme="minorHAnsi" w:hAnsiTheme="minorHAnsi" w:cstheme="minorHAnsi"/>
          <w:sz w:val="24"/>
        </w:rPr>
        <w:t xml:space="preserve"> a </w:t>
      </w:r>
      <w:r w:rsidR="009D1A6A">
        <w:rPr>
          <w:rFonts w:asciiTheme="minorHAnsi" w:hAnsiTheme="minorHAnsi" w:cstheme="minorHAnsi"/>
          <w:sz w:val="24"/>
        </w:rPr>
        <w:t xml:space="preserve">importância da </w:t>
      </w:r>
      <w:r w:rsidR="004338E1">
        <w:rPr>
          <w:rFonts w:asciiTheme="minorHAnsi" w:hAnsiTheme="minorHAnsi" w:cstheme="minorHAnsi"/>
          <w:sz w:val="24"/>
        </w:rPr>
        <w:t>construção do</w:t>
      </w:r>
      <w:r w:rsidR="009D1A6A" w:rsidRPr="009D1A6A">
        <w:rPr>
          <w:rFonts w:asciiTheme="minorHAnsi" w:hAnsiTheme="minorHAnsi" w:cstheme="minorHAnsi"/>
          <w:sz w:val="24"/>
        </w:rPr>
        <w:t xml:space="preserve"> </w:t>
      </w:r>
      <w:r w:rsidR="004338E1">
        <w:rPr>
          <w:rFonts w:asciiTheme="minorHAnsi" w:hAnsiTheme="minorHAnsi" w:cstheme="minorHAnsi"/>
          <w:sz w:val="24"/>
        </w:rPr>
        <w:t>murro cemitério na Vila B</w:t>
      </w:r>
      <w:r w:rsidR="004338E1" w:rsidRPr="004338E1">
        <w:rPr>
          <w:rFonts w:asciiTheme="minorHAnsi" w:hAnsiTheme="minorHAnsi" w:cstheme="minorHAnsi"/>
          <w:sz w:val="24"/>
        </w:rPr>
        <w:t>auxi</w:t>
      </w:r>
      <w:r w:rsidR="004338E1">
        <w:rPr>
          <w:rFonts w:asciiTheme="minorHAnsi" w:hAnsiTheme="minorHAnsi" w:cstheme="minorHAnsi"/>
          <w:sz w:val="24"/>
        </w:rPr>
        <w:t>, em Rosário Oeste-MT.</w:t>
      </w:r>
    </w:p>
    <w:p w14:paraId="3A949E95" w14:textId="72EAB998" w:rsidR="00884DBD" w:rsidRPr="006E7AFE" w:rsidRDefault="00884DBD" w:rsidP="006E7AF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0DDFD17" w14:textId="3BF30EF9" w:rsidR="00884DBD" w:rsidRPr="004338E1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1C3A62">
        <w:rPr>
          <w:rFonts w:asciiTheme="minorHAnsi" w:hAnsiTheme="minorHAnsi" w:cstheme="minorHAnsi"/>
          <w:sz w:val="24"/>
        </w:rPr>
        <w:tab/>
      </w:r>
      <w:r w:rsidRPr="004338E1">
        <w:rPr>
          <w:rFonts w:asciiTheme="minorHAnsi" w:hAnsiTheme="minorHAnsi" w:cstheme="minorHAnsi"/>
          <w:sz w:val="24"/>
        </w:rPr>
        <w:t>A presente indicação justifica-se em face da necessidade</w:t>
      </w:r>
      <w:r w:rsidR="004338E1" w:rsidRPr="004338E1">
        <w:rPr>
          <w:rFonts w:asciiTheme="minorHAnsi" w:hAnsiTheme="minorHAnsi" w:cstheme="minorHAnsi"/>
          <w:color w:val="202124"/>
          <w:sz w:val="24"/>
          <w:shd w:val="clear" w:color="auto" w:fill="FFFFFF"/>
        </w:rPr>
        <w:t xml:space="preserve"> em </w:t>
      </w:r>
      <w:r w:rsidR="004338E1" w:rsidRPr="004338E1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>garantir segurança</w:t>
      </w:r>
      <w:r w:rsidR="004338E1" w:rsidRPr="004338E1">
        <w:rPr>
          <w:rFonts w:asciiTheme="minorHAnsi" w:hAnsiTheme="minorHAnsi" w:cstheme="minorHAnsi"/>
          <w:color w:val="202124"/>
          <w:sz w:val="24"/>
          <w:shd w:val="clear" w:color="auto" w:fill="FFFFFF"/>
        </w:rPr>
        <w:t>, afinal, ele serve para “segurar” a terra da parte que for mais alta e impedir problemas, como desmoronamentos.</w:t>
      </w:r>
    </w:p>
    <w:p w14:paraId="297A5DEE" w14:textId="77777777" w:rsidR="001C3A62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Plenário das Deliberações “Ver. Ren</w:t>
      </w:r>
      <w:r w:rsidR="008E26BA">
        <w:rPr>
          <w:rFonts w:asciiTheme="minorHAnsi" w:hAnsiTheme="minorHAnsi" w:cstheme="minorHAnsi"/>
          <w:sz w:val="24"/>
        </w:rPr>
        <w:t xml:space="preserve">ato Nasser”, em Rosário </w:t>
      </w:r>
    </w:p>
    <w:p w14:paraId="1F4322B1" w14:textId="33657DC1" w:rsidR="00884DBD" w:rsidRDefault="001C3A62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8E26BA">
        <w:rPr>
          <w:rFonts w:asciiTheme="minorHAnsi" w:hAnsiTheme="minorHAnsi" w:cstheme="minorHAnsi"/>
          <w:sz w:val="24"/>
        </w:rPr>
        <w:t>Oeste, 10</w:t>
      </w:r>
      <w:r w:rsidR="00884DBD">
        <w:rPr>
          <w:rFonts w:asciiTheme="minorHAnsi" w:hAnsiTheme="minorHAnsi" w:cstheme="minorHAnsi"/>
          <w:sz w:val="24"/>
        </w:rPr>
        <w:t xml:space="preserve"> de </w:t>
      </w:r>
      <w:r w:rsidR="003B3AB6">
        <w:rPr>
          <w:rFonts w:cstheme="minorHAnsi"/>
          <w:sz w:val="24"/>
        </w:rPr>
        <w:t>fevereiro</w:t>
      </w:r>
      <w:bookmarkStart w:id="0" w:name="_GoBack"/>
      <w:bookmarkEnd w:id="0"/>
      <w:r w:rsidR="008E26BA">
        <w:rPr>
          <w:rFonts w:asciiTheme="minorHAnsi" w:hAnsiTheme="minorHAnsi" w:cstheme="minorHAnsi"/>
          <w:sz w:val="24"/>
        </w:rPr>
        <w:t xml:space="preserve"> de 2.023</w:t>
      </w:r>
      <w:r w:rsidR="00884DBD"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3AB6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39BA"/>
    <w:rsid w:val="006B1423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9DE53-D4AB-4CF6-A759-F9A54256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3</cp:revision>
  <cp:lastPrinted>2023-02-10T13:58:00Z</cp:lastPrinted>
  <dcterms:created xsi:type="dcterms:W3CDTF">2023-02-10T14:02:00Z</dcterms:created>
  <dcterms:modified xsi:type="dcterms:W3CDTF">2023-02-10T14:57:00Z</dcterms:modified>
</cp:coreProperties>
</file>