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98444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779101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1B2C9FE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984449">
        <w:rPr>
          <w:rFonts w:asciiTheme="minorHAnsi" w:hAnsiTheme="minorHAnsi" w:cstheme="minorHAnsi"/>
          <w:b/>
          <w:bCs/>
          <w:sz w:val="24"/>
        </w:rPr>
        <w:t>5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EEE2ACC" w14:textId="42220EEC" w:rsidR="002C4BB4" w:rsidRDefault="00BB3D39" w:rsidP="0073050F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Excelentíssimo Prefeito deste Município,</w:t>
      </w:r>
      <w:r w:rsidR="0073050F">
        <w:t xml:space="preserve"> a</w:t>
      </w:r>
      <w:r w:rsidR="00DF0DBC">
        <w:t xml:space="preserve"> </w:t>
      </w:r>
      <w:r w:rsidR="0073050F">
        <w:t xml:space="preserve">construção de </w:t>
      </w:r>
      <w:r w:rsidR="00F01CD0">
        <w:t>um CMEI para atendimento do Maternal e Educação Infantil para atender as crianças dos respectivos Bairros: Nossa Senhora</w:t>
      </w:r>
      <w:r w:rsidR="002C4BB4">
        <w:t xml:space="preserve"> do Rosário, Monjolo, Santo Antônio, Aeroporto, Assentamentos e demais proximidades</w:t>
      </w:r>
      <w:r w:rsidR="008F2A05">
        <w:t>.</w:t>
      </w:r>
    </w:p>
    <w:p w14:paraId="46C4C55C" w14:textId="77777777" w:rsidR="002C4BB4" w:rsidRDefault="002C4BB4" w:rsidP="0073050F">
      <w:pPr>
        <w:jc w:val="both"/>
      </w:pPr>
    </w:p>
    <w:p w14:paraId="72A6A12A" w14:textId="0AB5007B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3A0BA431" w14:textId="77777777" w:rsidR="002551A0" w:rsidRPr="00DA15B6" w:rsidRDefault="00ED68E4" w:rsidP="002551A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="002551A0" w:rsidRPr="00DA15B6">
        <w:rPr>
          <w:rFonts w:cstheme="minorHAnsi"/>
          <w:sz w:val="24"/>
          <w:szCs w:val="24"/>
        </w:rPr>
        <w:t xml:space="preserve">A presente solicitação visa oferecer um </w:t>
      </w:r>
      <w:r w:rsidR="002551A0" w:rsidRPr="00DA15B6">
        <w:rPr>
          <w:rFonts w:ascii="Arial" w:hAnsi="Arial" w:cs="Arial"/>
          <w:color w:val="202124"/>
          <w:shd w:val="clear" w:color="auto" w:fill="FFFFFF"/>
        </w:rPr>
        <w:t>espaço urbano livre de edificação, que valoriza o meio ambiente natural, bem como possui objetos referenciais estéticos e simbólicos na paisagem da cidade, </w:t>
      </w:r>
      <w:r w:rsidR="002551A0" w:rsidRPr="00DA15B6">
        <w:rPr>
          <w:rFonts w:ascii="Arial" w:hAnsi="Arial" w:cs="Arial"/>
          <w:bCs/>
          <w:color w:val="202124"/>
          <w:shd w:val="clear" w:color="auto" w:fill="FFFFFF"/>
        </w:rPr>
        <w:t>tem como funções socializar, integrar e proporcionar lazer a comunidade local e aos turistas</w:t>
      </w:r>
      <w:r w:rsidR="002551A0" w:rsidRPr="00DA15B6">
        <w:rPr>
          <w:rFonts w:ascii="Arial" w:hAnsi="Arial" w:cs="Arial"/>
          <w:color w:val="202124"/>
          <w:shd w:val="clear" w:color="auto" w:fill="FFFFFF"/>
        </w:rPr>
        <w:t>.</w:t>
      </w:r>
    </w:p>
    <w:p w14:paraId="01CF87C1" w14:textId="5CF40405" w:rsidR="004A1DF1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4A1DF1">
        <w:rPr>
          <w:rFonts w:cstheme="minorHAnsi"/>
          <w:sz w:val="24"/>
          <w:szCs w:val="24"/>
        </w:rPr>
        <w:tab/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1A0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4BB4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04D50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1B55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A05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4449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1CD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10</cp:revision>
  <cp:lastPrinted>2023-02-13T14:47:00Z</cp:lastPrinted>
  <dcterms:created xsi:type="dcterms:W3CDTF">2023-01-23T13:23:00Z</dcterms:created>
  <dcterms:modified xsi:type="dcterms:W3CDTF">2023-02-13T14:56:00Z</dcterms:modified>
</cp:coreProperties>
</file>