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DE9" w:rsidRDefault="00E73DE9" w:rsidP="00E73DE9">
      <w:r>
        <w:rPr>
          <w:noProof/>
          <w:lang w:eastAsia="pt-BR"/>
        </w:rPr>
        <w:object w:dxaOrig="1440" w:dyaOrig="1440" w14:anchorId="222E1B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75pt;margin-top:-45.3pt;width:441.25pt;height:103.85pt;z-index:251658240">
            <v:imagedata r:id="rId4" o:title=""/>
          </v:shape>
          <o:OLEObject Type="Embed" ProgID="Word.Picture.8" ShapeID="_x0000_s1026" DrawAspect="Content" ObjectID="_1737784233" r:id="rId5"/>
        </w:object>
      </w:r>
    </w:p>
    <w:p w:rsidR="00E73DE9" w:rsidRDefault="00E73DE9" w:rsidP="00E73DE9"/>
    <w:p w:rsidR="00E73DE9" w:rsidRDefault="00E73DE9" w:rsidP="00E73DE9"/>
    <w:p w:rsidR="00E73DE9" w:rsidRDefault="00E73DE9" w:rsidP="00E73DE9"/>
    <w:p w:rsidR="00E73DE9" w:rsidRDefault="00E73DE9" w:rsidP="00E73DE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019</w:t>
      </w:r>
      <w:r>
        <w:rPr>
          <w:rFonts w:asciiTheme="minorHAnsi" w:hAnsiTheme="minorHAnsi" w:cstheme="minorHAnsi"/>
          <w:sz w:val="24"/>
        </w:rPr>
        <w:t>/2.022.</w:t>
      </w:r>
    </w:p>
    <w:p w:rsidR="00E73DE9" w:rsidRDefault="00E73DE9" w:rsidP="00E73DE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E73DE9" w:rsidRDefault="00E73DE9" w:rsidP="00E73D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Excelentíssimo Prefeito deste Município que providencie, com urgência, o trabalho de </w:t>
      </w:r>
      <w:proofErr w:type="spellStart"/>
      <w:r>
        <w:rPr>
          <w:rFonts w:asciiTheme="minorHAnsi" w:hAnsiTheme="minorHAnsi" w:cstheme="minorHAnsi"/>
          <w:sz w:val="24"/>
        </w:rPr>
        <w:t>patrolamento</w:t>
      </w:r>
      <w:proofErr w:type="spellEnd"/>
      <w:r>
        <w:rPr>
          <w:rFonts w:asciiTheme="minorHAnsi" w:hAnsiTheme="minorHAnsi" w:cstheme="minorHAnsi"/>
          <w:sz w:val="24"/>
        </w:rPr>
        <w:t xml:space="preserve"> e </w:t>
      </w:r>
      <w:proofErr w:type="spellStart"/>
      <w:r>
        <w:rPr>
          <w:rFonts w:asciiTheme="minorHAnsi" w:hAnsiTheme="minorHAnsi" w:cstheme="minorHAnsi"/>
          <w:sz w:val="24"/>
        </w:rPr>
        <w:t>encascalhamento</w:t>
      </w:r>
      <w:proofErr w:type="spellEnd"/>
      <w:r>
        <w:rPr>
          <w:rFonts w:asciiTheme="minorHAnsi" w:hAnsiTheme="minorHAnsi" w:cstheme="minorHAnsi"/>
          <w:sz w:val="24"/>
        </w:rPr>
        <w:t xml:space="preserve"> nos córregos que se encontram na região do Serra Azul, no Distrito do </w:t>
      </w:r>
      <w:proofErr w:type="spellStart"/>
      <w:r>
        <w:rPr>
          <w:rFonts w:asciiTheme="minorHAnsi" w:hAnsiTheme="minorHAnsi" w:cstheme="minorHAnsi"/>
          <w:sz w:val="24"/>
        </w:rPr>
        <w:t>Marzagão</w:t>
      </w:r>
      <w:proofErr w:type="spellEnd"/>
      <w:r>
        <w:rPr>
          <w:rFonts w:asciiTheme="minorHAnsi" w:hAnsiTheme="minorHAnsi" w:cstheme="minorHAnsi"/>
          <w:sz w:val="24"/>
        </w:rPr>
        <w:t xml:space="preserve">, próximo a residência do senhor </w:t>
      </w:r>
      <w:proofErr w:type="spellStart"/>
      <w:r>
        <w:rPr>
          <w:rFonts w:asciiTheme="minorHAnsi" w:hAnsiTheme="minorHAnsi" w:cstheme="minorHAnsi"/>
          <w:sz w:val="24"/>
        </w:rPr>
        <w:t>Teté</w:t>
      </w:r>
      <w:proofErr w:type="spellEnd"/>
      <w:r>
        <w:rPr>
          <w:rFonts w:asciiTheme="minorHAnsi" w:hAnsiTheme="minorHAnsi" w:cstheme="minorHAnsi"/>
          <w:sz w:val="24"/>
        </w:rPr>
        <w:t xml:space="preserve">, Monge, Alfredo, </w:t>
      </w:r>
      <w:proofErr w:type="spellStart"/>
      <w:r>
        <w:rPr>
          <w:rFonts w:asciiTheme="minorHAnsi" w:hAnsiTheme="minorHAnsi" w:cstheme="minorHAnsi"/>
          <w:sz w:val="24"/>
        </w:rPr>
        <w:t>Fonchinho</w:t>
      </w:r>
      <w:proofErr w:type="spellEnd"/>
      <w:r>
        <w:rPr>
          <w:rFonts w:asciiTheme="minorHAnsi" w:hAnsiTheme="minorHAnsi" w:cstheme="minorHAnsi"/>
          <w:sz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</w:rPr>
        <w:t>Chicho</w:t>
      </w:r>
      <w:proofErr w:type="spellEnd"/>
      <w:r>
        <w:rPr>
          <w:rFonts w:asciiTheme="minorHAnsi" w:hAnsiTheme="minorHAnsi" w:cstheme="minorHAnsi"/>
          <w:sz w:val="24"/>
        </w:rPr>
        <w:t xml:space="preserve"> e </w:t>
      </w:r>
      <w:proofErr w:type="spellStart"/>
      <w:r>
        <w:rPr>
          <w:rFonts w:asciiTheme="minorHAnsi" w:hAnsiTheme="minorHAnsi" w:cstheme="minorHAnsi"/>
          <w:sz w:val="24"/>
        </w:rPr>
        <w:t>Odegario</w:t>
      </w:r>
      <w:proofErr w:type="spellEnd"/>
      <w:r>
        <w:rPr>
          <w:rFonts w:asciiTheme="minorHAnsi" w:hAnsiTheme="minorHAnsi" w:cstheme="minorHAnsi"/>
          <w:sz w:val="24"/>
        </w:rPr>
        <w:t xml:space="preserve"> em, Rosário Oeste-MT. </w:t>
      </w:r>
    </w:p>
    <w:p w:rsidR="00E73DE9" w:rsidRDefault="00E73DE9" w:rsidP="00E73DE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:rsidR="00E73DE9" w:rsidRDefault="00E73DE9" w:rsidP="00E73DE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E73DE9" w:rsidRDefault="00E73DE9" w:rsidP="00E73DE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E73DE9" w:rsidRDefault="00E73DE9" w:rsidP="00E73DE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                       A presente Indicação tem por finalidade garantir melhor trafegabilidade dos moradores que se localizam ali naquela localidade, melhorando o escoamento dos seus produtos cultivados nas comunidades, e dos que utilizam estas vias garantindo mais segurança no trânsito.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 </w:t>
      </w:r>
    </w:p>
    <w:p w:rsidR="00E73DE9" w:rsidRDefault="00E73DE9" w:rsidP="00E73DE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E73DE9" w:rsidRDefault="00E73DE9" w:rsidP="00E73DE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</w:t>
      </w:r>
      <w:r>
        <w:rPr>
          <w:rFonts w:asciiTheme="minorHAnsi" w:hAnsiTheme="minorHAnsi" w:cstheme="minorHAnsi"/>
          <w:sz w:val="24"/>
        </w:rPr>
        <w:t>to Nasser”, em Rosário Oeste, 13 de fevereiro de 2.023</w:t>
      </w:r>
      <w:r>
        <w:rPr>
          <w:rFonts w:asciiTheme="minorHAnsi" w:hAnsiTheme="minorHAnsi" w:cstheme="minorHAnsi"/>
          <w:sz w:val="24"/>
        </w:rPr>
        <w:t xml:space="preserve">.     </w:t>
      </w:r>
    </w:p>
    <w:p w:rsidR="00E73DE9" w:rsidRDefault="00E73DE9" w:rsidP="00E73DE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E73DE9" w:rsidRDefault="00E73DE9" w:rsidP="00E73DE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E73DE9" w:rsidRDefault="00E73DE9" w:rsidP="00E73DE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BA6C68" w:rsidRDefault="00E541BA">
      <w:bookmarkStart w:id="0" w:name="_GoBack"/>
      <w:r>
        <w:pict>
          <v:shape id="_x0000_i1027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B8FC9FCD-FB25-4B1A-BAF4-55481F0EC2E9}" provid="{00000000-0000-0000-0000-000000000000}" o:suggestedsigner="VER. JOÃO A. DE ARRUDA" issignatureline="t"/>
          </v:shape>
        </w:pict>
      </w:r>
      <w:bookmarkEnd w:id="0"/>
    </w:p>
    <w:sectPr w:rsidR="00BA6C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DE9"/>
    <w:rsid w:val="00BA6C68"/>
    <w:rsid w:val="00E541BA"/>
    <w:rsid w:val="00E7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EA2EE2"/>
  <w15:chartTrackingRefBased/>
  <w15:docId w15:val="{49A67C3C-9922-4E22-894E-0BD332B5C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3D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E73DE9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E73DE9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9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2023-02-13T13:02:00Z</dcterms:created>
  <dcterms:modified xsi:type="dcterms:W3CDTF">2023-02-13T13:04:00Z</dcterms:modified>
</cp:coreProperties>
</file>