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5E7" w:rsidRDefault="00293FC3">
      <w:r>
        <w:rPr>
          <w:noProof/>
          <w:lang w:eastAsia="pt-BR"/>
        </w:rPr>
        <w:object w:dxaOrig="1440" w:dyaOrig="1440" w14:anchorId="295B2E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8.05pt;margin-top:-53.7pt;width:441.25pt;height:103.85pt;z-index:251658240">
            <v:imagedata r:id="rId4" o:title=""/>
          </v:shape>
          <o:OLEObject Type="Embed" ProgID="Word.Picture.8" ShapeID="_x0000_s1027" DrawAspect="Content" ObjectID="_1737786092" r:id="rId5"/>
        </w:object>
      </w:r>
    </w:p>
    <w:p w:rsidR="00293FC3" w:rsidRDefault="00293FC3"/>
    <w:p w:rsidR="00293FC3" w:rsidRDefault="00293FC3"/>
    <w:p w:rsidR="00293FC3" w:rsidRDefault="00293FC3" w:rsidP="00293FC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INDICAÇÃO N° 022</w:t>
      </w:r>
      <w:r>
        <w:rPr>
          <w:rFonts w:asciiTheme="minorHAnsi" w:hAnsiTheme="minorHAnsi" w:cstheme="minorHAnsi"/>
          <w:sz w:val="24"/>
        </w:rPr>
        <w:t>/2.023.</w:t>
      </w:r>
    </w:p>
    <w:p w:rsidR="00293FC3" w:rsidRDefault="00293FC3" w:rsidP="00293FC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Vers. JOÃO AUGUSTO DE ARRUDA.</w:t>
      </w:r>
    </w:p>
    <w:p w:rsidR="00293FC3" w:rsidRDefault="00293FC3" w:rsidP="00293FC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293FC3" w:rsidRPr="00293FC3" w:rsidRDefault="00293FC3" w:rsidP="00293F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Calibri" w:hAnsi="Calibri" w:cs="Calibr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Pr="00293FC3">
        <w:rPr>
          <w:rFonts w:asciiTheme="minorHAnsi" w:hAnsiTheme="minorHAnsi" w:cstheme="minorHAnsi"/>
          <w:sz w:val="24"/>
        </w:rPr>
        <w:tab/>
        <w:t>Indica ao Excelentíssimo P</w:t>
      </w:r>
      <w:r w:rsidRPr="00293FC3">
        <w:rPr>
          <w:rFonts w:asciiTheme="minorHAnsi" w:hAnsiTheme="minorHAnsi" w:cstheme="minorHAnsi"/>
          <w:sz w:val="24"/>
        </w:rPr>
        <w:t xml:space="preserve">refeito deste Município, que </w:t>
      </w:r>
      <w:r w:rsidRPr="00293FC3">
        <w:rPr>
          <w:rFonts w:ascii="Calibri" w:hAnsi="Calibri" w:cs="Calibri"/>
          <w:sz w:val="24"/>
        </w:rPr>
        <w:t>providencie, com urgência, a devolução das manilhas retiradas dos córregos próximos aos Senhores Português, Lúcio e Marcão, num total de 18 (dezoito) manilhas.</w:t>
      </w:r>
    </w:p>
    <w:p w:rsidR="00293FC3" w:rsidRDefault="00293FC3" w:rsidP="00293F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:rsidR="00293FC3" w:rsidRDefault="00293FC3" w:rsidP="00293FC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JUSTIFICATIVA</w:t>
      </w:r>
    </w:p>
    <w:p w:rsidR="00293FC3" w:rsidRDefault="00293FC3" w:rsidP="00293FC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293FC3" w:rsidRDefault="00293FC3" w:rsidP="00293FC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  <w:t xml:space="preserve">                       A presente Indica</w:t>
      </w:r>
      <w:r>
        <w:rPr>
          <w:rFonts w:asciiTheme="minorHAnsi" w:hAnsiTheme="minorHAnsi" w:cstheme="minorHAnsi"/>
          <w:color w:val="000000" w:themeColor="text1"/>
          <w:sz w:val="24"/>
        </w:rPr>
        <w:t>ção tem por finalidade garantir melhor trafegabilidade, podendo assim auxiliar os produtores da região no escoamento dos produtos cultivados.</w:t>
      </w:r>
    </w:p>
    <w:p w:rsidR="00293FC3" w:rsidRDefault="00293FC3" w:rsidP="00293FC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Plenário das Deliberações “Ver. Renato Nasser”, em Rosário Oeste, 13 de fevereiro de 2.023.     </w:t>
      </w:r>
    </w:p>
    <w:p w:rsidR="00293FC3" w:rsidRDefault="00293FC3"/>
    <w:p w:rsidR="00551913" w:rsidRDefault="00551913"/>
    <w:p w:rsidR="00551913" w:rsidRDefault="00551913"/>
    <w:p w:rsidR="00551913" w:rsidRDefault="00551913"/>
    <w:p w:rsidR="00551913" w:rsidRDefault="00551913"/>
    <w:p w:rsidR="00551913" w:rsidRDefault="00551913">
      <w:bookmarkStart w:id="0" w:name="_GoBack"/>
      <w:r>
        <w:pict>
          <v:shape id="_x0000_i1033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C1ED26DE-935B-4849-B486-8EA58A2CAB9C}" provid="{00000000-0000-0000-0000-000000000000}" o:suggestedsigner="VER. JOÃO A. DE ARRUDA" issignatureline="t"/>
          </v:shape>
        </w:pict>
      </w:r>
      <w:bookmarkEnd w:id="0"/>
    </w:p>
    <w:sectPr w:rsidR="0055191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FC3"/>
    <w:rsid w:val="00293FC3"/>
    <w:rsid w:val="00551913"/>
    <w:rsid w:val="00C12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9DA69BA"/>
  <w15:chartTrackingRefBased/>
  <w15:docId w15:val="{929F2B8A-1B94-433E-8E68-C8A6ABC00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293FC3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93FC3"/>
    <w:rPr>
      <w:rFonts w:ascii="Times New Roman" w:eastAsia="Times New Roman" w:hAnsi="Times New Roman" w:cs="Times New Roman"/>
      <w:sz w:val="28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102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dcterms:created xsi:type="dcterms:W3CDTF">2023-02-13T13:30:00Z</dcterms:created>
  <dcterms:modified xsi:type="dcterms:W3CDTF">2023-02-13T13:35:00Z</dcterms:modified>
</cp:coreProperties>
</file>