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CE9" w:rsidRDefault="005B2DBB" w:rsidP="00E23CE9"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5" o:title=""/>
          </v:shape>
          <o:OLEObject Type="Embed" ProgID="Word.Picture.8" ShapeID="_x0000_s1026" DrawAspect="Content" ObjectID="_1745996540" r:id="rId6"/>
        </w:object>
      </w:r>
    </w:p>
    <w:p w:rsidR="00E23CE9" w:rsidRDefault="00E23CE9" w:rsidP="00E23CE9"/>
    <w:p w:rsidR="00E23CE9" w:rsidRDefault="00E23CE9" w:rsidP="00E23CE9"/>
    <w:p w:rsidR="00E23CE9" w:rsidRDefault="00E23CE9" w:rsidP="00E23CE9">
      <w:pPr>
        <w:spacing w:after="0" w:line="360" w:lineRule="auto"/>
        <w:jc w:val="both"/>
        <w:rPr>
          <w:rFonts w:ascii="Arial" w:hAnsi="Arial" w:cs="Arial"/>
          <w:b/>
        </w:rPr>
      </w:pPr>
    </w:p>
    <w:p w:rsidR="00E23CE9" w:rsidRDefault="003D2B82" w:rsidP="00E23CE9">
      <w:pPr>
        <w:spacing w:after="0" w:line="36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>INDICAÇÃO Nº. 010</w:t>
      </w:r>
      <w:r w:rsidR="00E23CE9">
        <w:rPr>
          <w:rFonts w:cstheme="minorHAnsi"/>
          <w:b/>
        </w:rPr>
        <w:t>/2.023</w:t>
      </w:r>
    </w:p>
    <w:p w:rsidR="00E23CE9" w:rsidRDefault="00E23CE9" w:rsidP="00E23CE9">
      <w:pPr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AUTOR: Ver. </w:t>
      </w:r>
      <w:proofErr w:type="spellStart"/>
      <w:r>
        <w:rPr>
          <w:rFonts w:cstheme="minorHAnsi"/>
          <w:b/>
        </w:rPr>
        <w:t>Jozimar</w:t>
      </w:r>
      <w:proofErr w:type="spellEnd"/>
      <w:r>
        <w:rPr>
          <w:rFonts w:cstheme="minorHAnsi"/>
          <w:b/>
        </w:rPr>
        <w:t xml:space="preserve"> Santos Batista</w:t>
      </w:r>
    </w:p>
    <w:p w:rsidR="00E23CE9" w:rsidRDefault="00E23CE9" w:rsidP="00E23CE9">
      <w:pPr>
        <w:spacing w:line="360" w:lineRule="auto"/>
        <w:jc w:val="both"/>
        <w:rPr>
          <w:rFonts w:cstheme="minorHAnsi"/>
          <w:b/>
        </w:rPr>
      </w:pPr>
    </w:p>
    <w:p w:rsidR="005B2DBB" w:rsidRDefault="00E23CE9" w:rsidP="00E23CE9">
      <w:pPr>
        <w:spacing w:line="360" w:lineRule="auto"/>
        <w:jc w:val="both"/>
        <w:rPr>
          <w:rFonts w:cstheme="minorHAnsi"/>
          <w:bCs/>
          <w:sz w:val="24"/>
          <w:szCs w:val="24"/>
        </w:rPr>
      </w:pPr>
      <w:r w:rsidRPr="003976E7">
        <w:rPr>
          <w:rFonts w:cstheme="minorHAnsi"/>
          <w:bCs/>
          <w:sz w:val="24"/>
          <w:szCs w:val="24"/>
        </w:rPr>
        <w:t xml:space="preserve">                                Indica a</w:t>
      </w:r>
      <w:r w:rsidR="005D60D5" w:rsidRPr="003976E7">
        <w:rPr>
          <w:rFonts w:cstheme="minorHAnsi"/>
          <w:bCs/>
          <w:sz w:val="24"/>
          <w:szCs w:val="24"/>
        </w:rPr>
        <w:t>o Ilustríssimo</w:t>
      </w:r>
      <w:r w:rsidRPr="003976E7">
        <w:rPr>
          <w:rFonts w:cstheme="minorHAnsi"/>
          <w:bCs/>
          <w:sz w:val="24"/>
          <w:szCs w:val="24"/>
        </w:rPr>
        <w:t xml:space="preserve"> Senhor</w:t>
      </w:r>
      <w:r w:rsidR="00FB3DB0" w:rsidRPr="003976E7">
        <w:rPr>
          <w:rFonts w:cstheme="minorHAnsi"/>
          <w:bCs/>
          <w:sz w:val="24"/>
          <w:szCs w:val="24"/>
        </w:rPr>
        <w:t xml:space="preserve"> </w:t>
      </w:r>
      <w:r w:rsidR="003976E7" w:rsidRPr="003976E7">
        <w:rPr>
          <w:rFonts w:cstheme="minorHAnsi"/>
          <w:bCs/>
          <w:sz w:val="24"/>
          <w:szCs w:val="24"/>
        </w:rPr>
        <w:t>Deputado Estadual Beto Dois a Um</w:t>
      </w:r>
      <w:r w:rsidRPr="003976E7">
        <w:rPr>
          <w:rFonts w:cstheme="minorHAnsi"/>
          <w:bCs/>
          <w:sz w:val="24"/>
          <w:szCs w:val="24"/>
        </w:rPr>
        <w:t xml:space="preserve">, </w:t>
      </w:r>
      <w:r w:rsidR="003976E7" w:rsidRPr="003976E7">
        <w:rPr>
          <w:rFonts w:cstheme="minorHAnsi"/>
          <w:bCs/>
          <w:sz w:val="24"/>
          <w:szCs w:val="24"/>
        </w:rPr>
        <w:t>a destinação de</w:t>
      </w:r>
      <w:r w:rsidR="008042E9">
        <w:rPr>
          <w:rFonts w:cstheme="minorHAnsi"/>
          <w:bCs/>
          <w:sz w:val="24"/>
          <w:szCs w:val="24"/>
        </w:rPr>
        <w:t xml:space="preserve"> recurso</w:t>
      </w:r>
      <w:r w:rsidR="00E60196">
        <w:rPr>
          <w:rFonts w:cstheme="minorHAnsi"/>
          <w:bCs/>
          <w:sz w:val="24"/>
          <w:szCs w:val="24"/>
        </w:rPr>
        <w:t>s</w:t>
      </w:r>
      <w:r w:rsidR="008042E9">
        <w:rPr>
          <w:rFonts w:cstheme="minorHAnsi"/>
          <w:bCs/>
          <w:sz w:val="24"/>
          <w:szCs w:val="24"/>
        </w:rPr>
        <w:t xml:space="preserve"> para</w:t>
      </w:r>
      <w:r w:rsidR="005B2DBB">
        <w:rPr>
          <w:rFonts w:cstheme="minorHAnsi"/>
          <w:bCs/>
          <w:sz w:val="24"/>
          <w:szCs w:val="24"/>
        </w:rPr>
        <w:t xml:space="preserve"> a realização de </w:t>
      </w:r>
      <w:r w:rsidR="003D2B82">
        <w:rPr>
          <w:rFonts w:cstheme="minorHAnsi"/>
          <w:bCs/>
          <w:sz w:val="24"/>
          <w:szCs w:val="24"/>
        </w:rPr>
        <w:t>162</w:t>
      </w:r>
      <w:r w:rsidR="005B2DBB">
        <w:rPr>
          <w:rFonts w:cstheme="minorHAnsi"/>
          <w:bCs/>
          <w:sz w:val="24"/>
          <w:szCs w:val="24"/>
        </w:rPr>
        <w:t xml:space="preserve"> anos de emancipação política administrativa de Rosário Oeste-MT</w:t>
      </w:r>
    </w:p>
    <w:p w:rsidR="005B2DBB" w:rsidRDefault="005B2DBB" w:rsidP="00E23CE9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:rsidR="00E23CE9" w:rsidRPr="00E91C0A" w:rsidRDefault="003D2B82" w:rsidP="00E23CE9">
      <w:pPr>
        <w:spacing w:line="36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 </w:t>
      </w:r>
      <w:r w:rsidR="00FB3DB0" w:rsidRPr="00E91C0A">
        <w:rPr>
          <w:rFonts w:cstheme="minorHAnsi"/>
          <w:b/>
          <w:sz w:val="24"/>
          <w:szCs w:val="24"/>
        </w:rPr>
        <w:t xml:space="preserve">                                    </w:t>
      </w:r>
      <w:r w:rsidR="00E23CE9" w:rsidRPr="00E91C0A">
        <w:rPr>
          <w:rFonts w:cstheme="minorHAnsi"/>
          <w:b/>
          <w:sz w:val="24"/>
          <w:szCs w:val="24"/>
        </w:rPr>
        <w:t>JUSTIFICATIVA:</w:t>
      </w:r>
    </w:p>
    <w:p w:rsidR="00FB3DB0" w:rsidRPr="00E91C0A" w:rsidRDefault="00FB3DB0" w:rsidP="00E23CE9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p w:rsidR="008D65B6" w:rsidRDefault="00E23CE9" w:rsidP="00D520E0">
      <w:pPr>
        <w:spacing w:line="360" w:lineRule="auto"/>
        <w:jc w:val="both"/>
      </w:pPr>
      <w:r w:rsidRPr="00884D22">
        <w:rPr>
          <w:rFonts w:cstheme="minorHAnsi"/>
          <w:sz w:val="24"/>
          <w:szCs w:val="24"/>
        </w:rPr>
        <w:t xml:space="preserve">                                </w:t>
      </w:r>
      <w:r w:rsidR="006752C9" w:rsidRPr="00884D22">
        <w:rPr>
          <w:rFonts w:cstheme="minorHAnsi"/>
          <w:sz w:val="24"/>
          <w:szCs w:val="24"/>
        </w:rPr>
        <w:t>A present</w:t>
      </w:r>
      <w:r w:rsidR="00E91C0A" w:rsidRPr="00884D22">
        <w:rPr>
          <w:rFonts w:cstheme="minorHAnsi"/>
          <w:sz w:val="24"/>
          <w:szCs w:val="24"/>
        </w:rPr>
        <w:t>e indicação tem por finalidade,</w:t>
      </w:r>
      <w:r w:rsidR="008C20CE" w:rsidRPr="00884D22">
        <w:rPr>
          <w:rFonts w:cstheme="minorHAnsi"/>
          <w:color w:val="040C28"/>
          <w:sz w:val="24"/>
          <w:szCs w:val="24"/>
        </w:rPr>
        <w:t xml:space="preserve"> </w:t>
      </w:r>
      <w:r w:rsidR="005B2DBB">
        <w:t>levar lazer aos munícipes na comemoração do aniversário da cidade, onde se envolve toda sociedade através de sua programação de comemoração.</w:t>
      </w:r>
    </w:p>
    <w:p w:rsidR="005B2DBB" w:rsidRPr="008D65B6" w:rsidRDefault="005B2DBB" w:rsidP="00D520E0">
      <w:pPr>
        <w:spacing w:line="360" w:lineRule="auto"/>
        <w:jc w:val="both"/>
        <w:rPr>
          <w:rFonts w:cstheme="minorHAnsi"/>
          <w:color w:val="040C28"/>
          <w:sz w:val="24"/>
          <w:szCs w:val="24"/>
        </w:rPr>
      </w:pPr>
      <w:bookmarkStart w:id="0" w:name="_GoBack"/>
      <w:bookmarkEnd w:id="0"/>
    </w:p>
    <w:p w:rsidR="00E23CE9" w:rsidRDefault="00E91C0A" w:rsidP="00E23CE9">
      <w:pPr>
        <w:spacing w:line="360" w:lineRule="auto"/>
        <w:jc w:val="both"/>
        <w:rPr>
          <w:rFonts w:cstheme="minorHAnsi"/>
        </w:rPr>
      </w:pPr>
      <w:r w:rsidRPr="00852A1B">
        <w:rPr>
          <w:rFonts w:cstheme="minorHAnsi"/>
          <w:sz w:val="24"/>
          <w:szCs w:val="24"/>
        </w:rPr>
        <w:t xml:space="preserve">              </w:t>
      </w:r>
      <w:r w:rsidR="008904F0" w:rsidRPr="00852A1B">
        <w:rPr>
          <w:rFonts w:cstheme="minorHAnsi"/>
          <w:sz w:val="24"/>
          <w:szCs w:val="24"/>
        </w:rPr>
        <w:t xml:space="preserve">                  </w:t>
      </w:r>
      <w:r w:rsidR="00E23CE9" w:rsidRPr="00852A1B">
        <w:rPr>
          <w:rFonts w:cstheme="minorHAnsi"/>
          <w:sz w:val="24"/>
          <w:szCs w:val="24"/>
        </w:rPr>
        <w:t xml:space="preserve">Plenário das Deliberações “Ver. Renato Nasser”, </w:t>
      </w:r>
      <w:r w:rsidR="000D0AAA" w:rsidRPr="00852A1B">
        <w:rPr>
          <w:rFonts w:cstheme="minorHAnsi"/>
          <w:sz w:val="24"/>
          <w:szCs w:val="24"/>
        </w:rPr>
        <w:t>em Rosário</w:t>
      </w:r>
      <w:r w:rsidR="000D0AAA" w:rsidRPr="00852A1B">
        <w:rPr>
          <w:rFonts w:cstheme="minorHAnsi"/>
          <w:sz w:val="24"/>
        </w:rPr>
        <w:t xml:space="preserve"> </w:t>
      </w:r>
      <w:r w:rsidR="008D65B6">
        <w:rPr>
          <w:rFonts w:cstheme="minorHAnsi"/>
        </w:rPr>
        <w:t>Oeste-Mato Grosso, 19</w:t>
      </w:r>
      <w:r w:rsidR="000D0AAA">
        <w:rPr>
          <w:rFonts w:cstheme="minorHAnsi"/>
        </w:rPr>
        <w:t xml:space="preserve"> de maio de 2.023</w:t>
      </w:r>
      <w:r w:rsidR="00E23CE9">
        <w:rPr>
          <w:rFonts w:cstheme="minorHAnsi"/>
        </w:rPr>
        <w:t>.</w:t>
      </w:r>
    </w:p>
    <w:p w:rsidR="008904F0" w:rsidRDefault="008904F0" w:rsidP="00E23CE9">
      <w:pPr>
        <w:spacing w:line="360" w:lineRule="auto"/>
        <w:jc w:val="both"/>
        <w:rPr>
          <w:rFonts w:cstheme="minorHAnsi"/>
        </w:rPr>
      </w:pPr>
    </w:p>
    <w:p w:rsidR="00852A1B" w:rsidRPr="003976E7" w:rsidRDefault="00852A1B" w:rsidP="003976E7">
      <w:pPr>
        <w:spacing w:line="360" w:lineRule="auto"/>
        <w:jc w:val="both"/>
        <w:rPr>
          <w:rFonts w:cstheme="minorHAnsi"/>
        </w:rPr>
      </w:pPr>
    </w:p>
    <w:p w:rsidR="00852A1B" w:rsidRDefault="00852A1B" w:rsidP="00E23CE9">
      <w:pPr>
        <w:spacing w:line="360" w:lineRule="auto"/>
        <w:jc w:val="both"/>
        <w:rPr>
          <w:rFonts w:cstheme="minorHAnsi"/>
        </w:rPr>
      </w:pPr>
    </w:p>
    <w:p w:rsidR="008D65B6" w:rsidRDefault="008D65B6" w:rsidP="00E23CE9">
      <w:pPr>
        <w:spacing w:line="360" w:lineRule="auto"/>
        <w:jc w:val="both"/>
        <w:rPr>
          <w:rFonts w:cstheme="minorHAnsi"/>
        </w:rPr>
      </w:pPr>
    </w:p>
    <w:p w:rsidR="008D65B6" w:rsidRDefault="008D65B6" w:rsidP="00E23CE9">
      <w:pPr>
        <w:spacing w:line="360" w:lineRule="auto"/>
        <w:jc w:val="both"/>
        <w:rPr>
          <w:rFonts w:cstheme="minorHAnsi"/>
        </w:rPr>
      </w:pPr>
    </w:p>
    <w:p w:rsidR="008904F0" w:rsidRDefault="008904F0" w:rsidP="00E23CE9">
      <w:pPr>
        <w:spacing w:line="360" w:lineRule="auto"/>
        <w:jc w:val="both"/>
        <w:rPr>
          <w:rFonts w:cstheme="minorHAnsi"/>
        </w:rPr>
      </w:pPr>
    </w:p>
    <w:p w:rsidR="00B141BE" w:rsidRPr="008904F0" w:rsidRDefault="008904F0" w:rsidP="008904F0">
      <w:pPr>
        <w:spacing w:line="360" w:lineRule="auto"/>
        <w:jc w:val="center"/>
        <w:rPr>
          <w:rFonts w:cstheme="minorHAnsi"/>
          <w:b/>
        </w:rPr>
      </w:pPr>
      <w:r>
        <w:rPr>
          <w:rFonts w:cstheme="minorHAnsi"/>
          <w:b/>
          <w:bCs/>
        </w:rPr>
        <w:t>VER. JOZIMAR SANTOS BATISTA</w:t>
      </w:r>
    </w:p>
    <w:sectPr w:rsidR="00B141BE" w:rsidRPr="008904F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E67873"/>
    <w:multiLevelType w:val="hybridMultilevel"/>
    <w:tmpl w:val="38F475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CE9"/>
    <w:rsid w:val="000D0AAA"/>
    <w:rsid w:val="001F2B93"/>
    <w:rsid w:val="00200B93"/>
    <w:rsid w:val="002F67A8"/>
    <w:rsid w:val="003976E7"/>
    <w:rsid w:val="003D1A7D"/>
    <w:rsid w:val="003D2B82"/>
    <w:rsid w:val="00401840"/>
    <w:rsid w:val="005B2DBB"/>
    <w:rsid w:val="005D60D5"/>
    <w:rsid w:val="006752C9"/>
    <w:rsid w:val="00702A3A"/>
    <w:rsid w:val="008042E9"/>
    <w:rsid w:val="00840BEB"/>
    <w:rsid w:val="00852A1B"/>
    <w:rsid w:val="00884D22"/>
    <w:rsid w:val="008904F0"/>
    <w:rsid w:val="008C20CE"/>
    <w:rsid w:val="008D65B6"/>
    <w:rsid w:val="00B141BE"/>
    <w:rsid w:val="00BD2E5F"/>
    <w:rsid w:val="00C51D19"/>
    <w:rsid w:val="00CD2AED"/>
    <w:rsid w:val="00D520E0"/>
    <w:rsid w:val="00E23CE9"/>
    <w:rsid w:val="00E60196"/>
    <w:rsid w:val="00E91C0A"/>
    <w:rsid w:val="00F43BD3"/>
    <w:rsid w:val="00FB3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6703556"/>
  <w15:chartTrackingRefBased/>
  <w15:docId w15:val="{F56E76C2-EF7B-47A8-8F21-62BCB94CE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3CE9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40BE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D60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60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979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2</cp:revision>
  <cp:lastPrinted>2023-05-19T14:12:00Z</cp:lastPrinted>
  <dcterms:created xsi:type="dcterms:W3CDTF">2023-05-19T14:16:00Z</dcterms:created>
  <dcterms:modified xsi:type="dcterms:W3CDTF">2023-05-19T14:16:00Z</dcterms:modified>
</cp:coreProperties>
</file>