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2654D5">
        <w:rPr>
          <w:rFonts w:asciiTheme="minorHAnsi" w:hAnsiTheme="minorHAnsi" w:cstheme="minorHAnsi"/>
          <w:spacing w:val="-4"/>
        </w:rPr>
        <w:t xml:space="preserve"> 102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2654D5" w:rsidRPr="002654D5" w:rsidRDefault="0048464D" w:rsidP="002654D5">
      <w:pPr>
        <w:tabs>
          <w:tab w:val="left" w:pos="811"/>
        </w:tabs>
        <w:spacing w:before="177"/>
        <w:rPr>
          <w:sz w:val="26"/>
          <w:szCs w:val="26"/>
        </w:rPr>
      </w:pPr>
      <w:r w:rsidRPr="002654D5"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2654D5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2654D5">
        <w:rPr>
          <w:rFonts w:asciiTheme="minorHAnsi" w:hAnsiTheme="minorHAnsi" w:cstheme="minorHAnsi"/>
          <w:sz w:val="24"/>
          <w:szCs w:val="24"/>
        </w:rPr>
        <w:t xml:space="preserve">       </w:t>
      </w:r>
      <w:r w:rsidR="008E66C1" w:rsidRPr="002654D5">
        <w:rPr>
          <w:rFonts w:asciiTheme="minorHAnsi" w:hAnsiTheme="minorHAnsi" w:cstheme="minorHAnsi"/>
          <w:sz w:val="24"/>
          <w:szCs w:val="24"/>
        </w:rPr>
        <w:t xml:space="preserve">   </w:t>
      </w:r>
      <w:r w:rsidR="009D4B2A" w:rsidRPr="002654D5">
        <w:rPr>
          <w:rFonts w:asciiTheme="minorHAnsi" w:hAnsiTheme="minorHAnsi" w:cstheme="minorHAnsi"/>
          <w:sz w:val="24"/>
          <w:szCs w:val="24"/>
        </w:rPr>
        <w:t xml:space="preserve"> </w:t>
      </w:r>
      <w:r w:rsidR="009D4B2A" w:rsidRPr="002654D5">
        <w:rPr>
          <w:rFonts w:asciiTheme="minorHAnsi" w:hAnsiTheme="minorHAnsi" w:cstheme="minorHAnsi"/>
          <w:sz w:val="24"/>
          <w:szCs w:val="24"/>
        </w:rPr>
        <w:t>Indica ao Excelentíssimo Senh</w:t>
      </w:r>
      <w:r w:rsidR="008E66C1" w:rsidRPr="002654D5">
        <w:rPr>
          <w:rFonts w:asciiTheme="minorHAnsi" w:hAnsiTheme="minorHAnsi" w:cstheme="minorHAnsi"/>
          <w:sz w:val="24"/>
          <w:szCs w:val="24"/>
        </w:rPr>
        <w:t xml:space="preserve">or Prefeito deste Município que  </w:t>
      </w:r>
      <w:r w:rsidR="009D4B2A" w:rsidRPr="002654D5">
        <w:rPr>
          <w:rFonts w:asciiTheme="minorHAnsi" w:hAnsiTheme="minorHAnsi" w:cstheme="minorHAnsi"/>
          <w:sz w:val="24"/>
          <w:szCs w:val="24"/>
        </w:rPr>
        <w:t xml:space="preserve">providencie, </w:t>
      </w:r>
      <w:r w:rsidR="002654D5" w:rsidRPr="002654D5">
        <w:rPr>
          <w:sz w:val="24"/>
          <w:szCs w:val="24"/>
        </w:rPr>
        <w:t>elaboração</w:t>
      </w:r>
      <w:r w:rsidR="002654D5" w:rsidRPr="002654D5">
        <w:rPr>
          <w:spacing w:val="-2"/>
          <w:sz w:val="24"/>
          <w:szCs w:val="24"/>
        </w:rPr>
        <w:t xml:space="preserve"> </w:t>
      </w:r>
      <w:r w:rsidR="002654D5" w:rsidRPr="002654D5">
        <w:rPr>
          <w:sz w:val="24"/>
          <w:szCs w:val="24"/>
        </w:rPr>
        <w:t>do</w:t>
      </w:r>
      <w:r w:rsidR="002654D5" w:rsidRPr="002654D5">
        <w:rPr>
          <w:spacing w:val="-1"/>
          <w:sz w:val="24"/>
          <w:szCs w:val="24"/>
        </w:rPr>
        <w:t xml:space="preserve"> </w:t>
      </w:r>
      <w:r w:rsidR="002654D5" w:rsidRPr="002654D5">
        <w:rPr>
          <w:sz w:val="24"/>
          <w:szCs w:val="24"/>
        </w:rPr>
        <w:t>plano</w:t>
      </w:r>
      <w:r w:rsidR="002654D5" w:rsidRPr="002654D5">
        <w:rPr>
          <w:spacing w:val="-2"/>
          <w:sz w:val="24"/>
          <w:szCs w:val="24"/>
        </w:rPr>
        <w:t xml:space="preserve"> </w:t>
      </w:r>
      <w:r w:rsidR="002654D5" w:rsidRPr="002654D5">
        <w:rPr>
          <w:sz w:val="24"/>
          <w:szCs w:val="24"/>
        </w:rPr>
        <w:t>municipal</w:t>
      </w:r>
      <w:r w:rsidR="002654D5" w:rsidRPr="002654D5">
        <w:rPr>
          <w:spacing w:val="-4"/>
          <w:sz w:val="24"/>
          <w:szCs w:val="24"/>
        </w:rPr>
        <w:t xml:space="preserve"> </w:t>
      </w:r>
      <w:r w:rsidR="002654D5" w:rsidRPr="002654D5">
        <w:rPr>
          <w:sz w:val="24"/>
          <w:szCs w:val="24"/>
        </w:rPr>
        <w:t>de</w:t>
      </w:r>
      <w:r w:rsidR="002654D5" w:rsidRPr="002654D5">
        <w:rPr>
          <w:spacing w:val="-4"/>
          <w:sz w:val="24"/>
          <w:szCs w:val="24"/>
        </w:rPr>
        <w:t xml:space="preserve"> </w:t>
      </w:r>
      <w:r w:rsidR="002654D5" w:rsidRPr="002654D5">
        <w:rPr>
          <w:sz w:val="24"/>
          <w:szCs w:val="24"/>
        </w:rPr>
        <w:t>cultura.</w:t>
      </w:r>
    </w:p>
    <w:p w:rsidR="002654D5" w:rsidRDefault="002654D5" w:rsidP="002654D5">
      <w:pPr>
        <w:pStyle w:val="Corpodetexto"/>
        <w:rPr>
          <w:sz w:val="28"/>
        </w:rPr>
      </w:pPr>
    </w:p>
    <w:p w:rsidR="002654D5" w:rsidRDefault="002654D5" w:rsidP="002654D5">
      <w:pPr>
        <w:pStyle w:val="Ttulo1"/>
        <w:spacing w:before="161"/>
        <w:jc w:val="center"/>
      </w:pPr>
      <w:r>
        <w:rPr>
          <w:u w:val="single"/>
        </w:rPr>
        <w:t>JUSTIFICATIVA</w:t>
      </w:r>
    </w:p>
    <w:p w:rsidR="002654D5" w:rsidRDefault="002654D5" w:rsidP="002654D5">
      <w:pPr>
        <w:pStyle w:val="Corpodetexto"/>
        <w:rPr>
          <w:sz w:val="20"/>
        </w:rPr>
      </w:pPr>
    </w:p>
    <w:p w:rsidR="002654D5" w:rsidRDefault="002654D5" w:rsidP="002654D5">
      <w:pPr>
        <w:pStyle w:val="Corpodetexto"/>
        <w:spacing w:before="230" w:line="259" w:lineRule="auto"/>
        <w:ind w:left="100" w:right="115" w:firstLine="1421"/>
        <w:jc w:val="both"/>
      </w:pP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estratégico, de duração decenal, que organiza, regula e norteia a execução da Política</w:t>
      </w:r>
      <w:r>
        <w:rPr>
          <w:spacing w:val="1"/>
        </w:rPr>
        <w:t xml:space="preserve"> </w:t>
      </w:r>
      <w:r>
        <w:t>Municipal de Cultura na perspectiva do Sistema Municipal de Cultura - SEC. O Plano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sendo: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cultura;</w:t>
      </w:r>
      <w:r>
        <w:rPr>
          <w:spacing w:val="-10"/>
        </w:rPr>
        <w:t xml:space="preserve"> </w:t>
      </w:r>
      <w:r>
        <w:t>diretrizes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prioridades;</w:t>
      </w:r>
      <w:r>
        <w:rPr>
          <w:spacing w:val="-9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gerais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específicos;</w:t>
      </w:r>
      <w:r>
        <w:rPr>
          <w:spacing w:val="-10"/>
        </w:rPr>
        <w:t xml:space="preserve"> </w:t>
      </w:r>
      <w:r>
        <w:t>estratégias,</w:t>
      </w:r>
      <w:r>
        <w:rPr>
          <w:spacing w:val="-8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ações;</w:t>
      </w:r>
      <w:r>
        <w:rPr>
          <w:spacing w:val="-58"/>
        </w:rPr>
        <w:t xml:space="preserve"> </w:t>
      </w:r>
      <w:r>
        <w:t>razões de execução; resultados e impactos esperados; recursos materiais, humanos e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disponíveis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necessários;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financiamento;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indicadores de</w:t>
      </w:r>
      <w:r>
        <w:rPr>
          <w:spacing w:val="-2"/>
        </w:rPr>
        <w:t xml:space="preserve"> </w:t>
      </w:r>
      <w:r>
        <w:t>monitoramento e</w:t>
      </w:r>
      <w:r>
        <w:rPr>
          <w:spacing w:val="-2"/>
        </w:rPr>
        <w:t xml:space="preserve"> </w:t>
      </w:r>
      <w:r>
        <w:t>avaliação.</w:t>
      </w:r>
    </w:p>
    <w:p w:rsidR="002654D5" w:rsidRDefault="002654D5" w:rsidP="002654D5">
      <w:pPr>
        <w:pStyle w:val="Corpodetexto"/>
        <w:spacing w:before="121" w:line="259" w:lineRule="auto"/>
        <w:ind w:left="100" w:right="116" w:firstLine="1421"/>
        <w:jc w:val="both"/>
      </w:pPr>
      <w:r>
        <w:t>Para fazer o Plano será necessário buscar dados disponíveis dentro do</w:t>
      </w:r>
      <w:r>
        <w:rPr>
          <w:spacing w:val="1"/>
        </w:rPr>
        <w:t xml:space="preserve"> </w:t>
      </w:r>
      <w:r>
        <w:t>próprio governo e na sociedade, dados e estatísticas sobre o município existentes nos</w:t>
      </w:r>
      <w:r>
        <w:rPr>
          <w:spacing w:val="1"/>
        </w:rPr>
        <w:t xml:space="preserve"> </w:t>
      </w:r>
      <w:r>
        <w:rPr>
          <w:spacing w:val="-1"/>
        </w:rPr>
        <w:t>órgãos</w:t>
      </w:r>
      <w:r>
        <w:rPr>
          <w:spacing w:val="-14"/>
        </w:rPr>
        <w:t xml:space="preserve"> </w:t>
      </w:r>
      <w:r>
        <w:rPr>
          <w:spacing w:val="-1"/>
        </w:rPr>
        <w:t>do</w:t>
      </w:r>
      <w:r>
        <w:rPr>
          <w:spacing w:val="-16"/>
        </w:rPr>
        <w:t xml:space="preserve"> </w:t>
      </w:r>
      <w:r>
        <w:rPr>
          <w:spacing w:val="-1"/>
        </w:rPr>
        <w:t>governo</w:t>
      </w:r>
      <w:r>
        <w:rPr>
          <w:spacing w:val="-14"/>
        </w:rPr>
        <w:t xml:space="preserve"> </w:t>
      </w:r>
      <w:r>
        <w:rPr>
          <w:spacing w:val="-1"/>
        </w:rPr>
        <w:t>local,</w:t>
      </w:r>
      <w:r>
        <w:rPr>
          <w:spacing w:val="-16"/>
        </w:rPr>
        <w:t xml:space="preserve"> </w:t>
      </w:r>
      <w:r>
        <w:rPr>
          <w:spacing w:val="-1"/>
        </w:rPr>
        <w:t>estadual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federal;</w:t>
      </w:r>
      <w:r>
        <w:rPr>
          <w:spacing w:val="-16"/>
        </w:rPr>
        <w:t xml:space="preserve"> </w:t>
      </w:r>
      <w:r>
        <w:t>pesquisas</w:t>
      </w:r>
      <w:r>
        <w:rPr>
          <w:spacing w:val="-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estudos</w:t>
      </w:r>
      <w:r>
        <w:rPr>
          <w:spacing w:val="-13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cultura</w:t>
      </w:r>
      <w:r>
        <w:rPr>
          <w:spacing w:val="-16"/>
        </w:rPr>
        <w:t xml:space="preserve"> </w:t>
      </w:r>
      <w:r>
        <w:t>relacionados</w:t>
      </w:r>
      <w:r>
        <w:rPr>
          <w:spacing w:val="-58"/>
        </w:rPr>
        <w:t xml:space="preserve"> </w:t>
      </w:r>
      <w:r>
        <w:t>ao município; a Lei Orgânica do Município e a legislação cultural local; as deliberações</w:t>
      </w:r>
      <w:r>
        <w:rPr>
          <w:spacing w:val="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Conferência</w:t>
      </w:r>
      <w:r>
        <w:rPr>
          <w:spacing w:val="-13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Cultura;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deliberações</w:t>
      </w:r>
      <w:r>
        <w:rPr>
          <w:spacing w:val="-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Conselho</w:t>
      </w:r>
      <w:r>
        <w:rPr>
          <w:spacing w:val="-12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Cultura;</w:t>
      </w:r>
      <w:r>
        <w:rPr>
          <w:spacing w:val="-5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Cultura;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houver;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fóruns,</w:t>
      </w:r>
      <w:r>
        <w:rPr>
          <w:spacing w:val="-5"/>
        </w:rPr>
        <w:t xml:space="preserve"> </w:t>
      </w:r>
      <w:r>
        <w:t>organizações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governamentais,</w:t>
      </w:r>
      <w:r>
        <w:rPr>
          <w:spacing w:val="-5"/>
        </w:rPr>
        <w:t xml:space="preserve"> </w:t>
      </w:r>
      <w:r>
        <w:t>associações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sindicatos</w:t>
      </w:r>
      <w:r>
        <w:rPr>
          <w:spacing w:val="-4"/>
        </w:rPr>
        <w:t xml:space="preserve"> </w:t>
      </w:r>
      <w:r>
        <w:t>locais</w:t>
      </w:r>
      <w:r>
        <w:rPr>
          <w:spacing w:val="-58"/>
        </w:rPr>
        <w:t xml:space="preserve"> </w:t>
      </w:r>
      <w:r>
        <w:t>vinculados ao setor cultural.</w:t>
      </w:r>
    </w:p>
    <w:p w:rsidR="002654D5" w:rsidRDefault="002654D5" w:rsidP="002654D5">
      <w:pPr>
        <w:pStyle w:val="Corpodetexto"/>
        <w:spacing w:before="121" w:line="259" w:lineRule="auto"/>
        <w:ind w:left="100" w:right="123" w:firstLine="1421"/>
        <w:jc w:val="both"/>
      </w:pPr>
      <w:r>
        <w:t>O PMC tem por finalidade o planejamento e implementação de políticas</w:t>
      </w:r>
      <w:r>
        <w:rPr>
          <w:spacing w:val="1"/>
        </w:rPr>
        <w:t xml:space="preserve"> </w:t>
      </w:r>
      <w:r>
        <w:t>públicas de curto, médio e longo prazo voltadas à proteção e promoção da diversidade</w:t>
      </w:r>
      <w:r>
        <w:rPr>
          <w:spacing w:val="1"/>
        </w:rPr>
        <w:t xml:space="preserve"> </w:t>
      </w:r>
      <w:r>
        <w:t>cultural, contribuindo como protagonista de política pública e com uma plataforma de</w:t>
      </w:r>
      <w:r>
        <w:rPr>
          <w:spacing w:val="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cultural, atual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futura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município.</w:t>
      </w:r>
    </w:p>
    <w:p w:rsidR="008E66C1" w:rsidRDefault="002654D5" w:rsidP="002654D5">
      <w:pPr>
        <w:pStyle w:val="Corpodetexto"/>
        <w:spacing w:before="119" w:line="256" w:lineRule="auto"/>
        <w:ind w:left="100" w:right="120" w:firstLine="1421"/>
        <w:jc w:val="both"/>
      </w:pPr>
      <w:r>
        <w:t xml:space="preserve">Face ao exposto, </w:t>
      </w:r>
      <w:r>
        <w:rPr>
          <w:b/>
        </w:rPr>
        <w:t xml:space="preserve">I N D I C O </w:t>
      </w:r>
      <w:r>
        <w:t>ao Exmo. Sr. Prefeito Municipal que</w:t>
      </w:r>
      <w:r>
        <w:rPr>
          <w:spacing w:val="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setor</w:t>
      </w:r>
      <w:r>
        <w:rPr>
          <w:spacing w:val="3"/>
        </w:rPr>
        <w:t xml:space="preserve"> </w:t>
      </w:r>
      <w:r>
        <w:t>competente,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Cultura.</w:t>
      </w:r>
    </w:p>
    <w:p w:rsidR="0045148E" w:rsidRDefault="00C31FE6" w:rsidP="008E66C1">
      <w:pPr>
        <w:tabs>
          <w:tab w:val="left" w:pos="811"/>
        </w:tabs>
        <w:spacing w:before="178"/>
        <w:ind w:right="100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:rsidR="0048464D" w:rsidRDefault="0048464D" w:rsidP="009C33C3">
      <w:pPr>
        <w:pStyle w:val="Corpodetexto"/>
        <w:rPr>
          <w:rFonts w:asciiTheme="minorHAnsi" w:hAnsiTheme="minorHAnsi" w:cstheme="minorHAnsi"/>
        </w:rPr>
      </w:pPr>
    </w:p>
    <w:p w:rsidR="0048464D" w:rsidRPr="00DC5D7F" w:rsidRDefault="0048464D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0EE4"/>
    <w:multiLevelType w:val="hybridMultilevel"/>
    <w:tmpl w:val="C71C362C"/>
    <w:lvl w:ilvl="0" w:tplc="85F8F2B4">
      <w:numFmt w:val="bullet"/>
      <w:lvlText w:val=""/>
      <w:lvlJc w:val="left"/>
      <w:pPr>
        <w:ind w:left="811" w:hanging="35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C8636C0">
      <w:numFmt w:val="bullet"/>
      <w:lvlText w:val="•"/>
      <w:lvlJc w:val="left"/>
      <w:pPr>
        <w:ind w:left="820" w:hanging="350"/>
      </w:pPr>
      <w:rPr>
        <w:rFonts w:hint="default"/>
        <w:lang w:val="pt-PT" w:eastAsia="en-US" w:bidi="ar-SA"/>
      </w:rPr>
    </w:lvl>
    <w:lvl w:ilvl="2" w:tplc="C8D6305C">
      <w:numFmt w:val="bullet"/>
      <w:lvlText w:val="•"/>
      <w:lvlJc w:val="left"/>
      <w:pPr>
        <w:ind w:left="1698" w:hanging="350"/>
      </w:pPr>
      <w:rPr>
        <w:rFonts w:hint="default"/>
        <w:lang w:val="pt-PT" w:eastAsia="en-US" w:bidi="ar-SA"/>
      </w:rPr>
    </w:lvl>
    <w:lvl w:ilvl="3" w:tplc="B49E840A">
      <w:numFmt w:val="bullet"/>
      <w:lvlText w:val="•"/>
      <w:lvlJc w:val="left"/>
      <w:pPr>
        <w:ind w:left="2576" w:hanging="350"/>
      </w:pPr>
      <w:rPr>
        <w:rFonts w:hint="default"/>
        <w:lang w:val="pt-PT" w:eastAsia="en-US" w:bidi="ar-SA"/>
      </w:rPr>
    </w:lvl>
    <w:lvl w:ilvl="4" w:tplc="03C040E4">
      <w:numFmt w:val="bullet"/>
      <w:lvlText w:val="•"/>
      <w:lvlJc w:val="left"/>
      <w:pPr>
        <w:ind w:left="3455" w:hanging="350"/>
      </w:pPr>
      <w:rPr>
        <w:rFonts w:hint="default"/>
        <w:lang w:val="pt-PT" w:eastAsia="en-US" w:bidi="ar-SA"/>
      </w:rPr>
    </w:lvl>
    <w:lvl w:ilvl="5" w:tplc="F04299B2">
      <w:numFmt w:val="bullet"/>
      <w:lvlText w:val="•"/>
      <w:lvlJc w:val="left"/>
      <w:pPr>
        <w:ind w:left="4333" w:hanging="350"/>
      </w:pPr>
      <w:rPr>
        <w:rFonts w:hint="default"/>
        <w:lang w:val="pt-PT" w:eastAsia="en-US" w:bidi="ar-SA"/>
      </w:rPr>
    </w:lvl>
    <w:lvl w:ilvl="6" w:tplc="D9F8B492">
      <w:numFmt w:val="bullet"/>
      <w:lvlText w:val="•"/>
      <w:lvlJc w:val="left"/>
      <w:pPr>
        <w:ind w:left="5211" w:hanging="350"/>
      </w:pPr>
      <w:rPr>
        <w:rFonts w:hint="default"/>
        <w:lang w:val="pt-PT" w:eastAsia="en-US" w:bidi="ar-SA"/>
      </w:rPr>
    </w:lvl>
    <w:lvl w:ilvl="7" w:tplc="C6CE48A4">
      <w:numFmt w:val="bullet"/>
      <w:lvlText w:val="•"/>
      <w:lvlJc w:val="left"/>
      <w:pPr>
        <w:ind w:left="6090" w:hanging="350"/>
      </w:pPr>
      <w:rPr>
        <w:rFonts w:hint="default"/>
        <w:lang w:val="pt-PT" w:eastAsia="en-US" w:bidi="ar-SA"/>
      </w:rPr>
    </w:lvl>
    <w:lvl w:ilvl="8" w:tplc="53E29724">
      <w:numFmt w:val="bullet"/>
      <w:lvlText w:val="•"/>
      <w:lvlJc w:val="left"/>
      <w:pPr>
        <w:ind w:left="6968" w:hanging="350"/>
      </w:pPr>
      <w:rPr>
        <w:rFonts w:hint="default"/>
        <w:lang w:val="pt-PT" w:eastAsia="en-US" w:bidi="ar-SA"/>
      </w:rPr>
    </w:lvl>
  </w:abstractNum>
  <w:abstractNum w:abstractNumId="7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8518A"/>
    <w:multiLevelType w:val="hybridMultilevel"/>
    <w:tmpl w:val="D486C12A"/>
    <w:lvl w:ilvl="0" w:tplc="FA0AFB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EBCF9F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2EA00B60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D60AC8CE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0AFCAE66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EE84FECE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B998A030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F940AC6C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2D464B2A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9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2" w15:restartNumberingAfterBreak="0">
    <w:nsid w:val="669E0BF3"/>
    <w:multiLevelType w:val="hybridMultilevel"/>
    <w:tmpl w:val="1B527BDA"/>
    <w:lvl w:ilvl="0" w:tplc="D910D0A4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A962B056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40C2B05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0818D77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0F5EDFC8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BA4ED812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A4F2413A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E0F00A14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13081A2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3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18"/>
  </w:num>
  <w:num w:numId="14">
    <w:abstractNumId w:val="16"/>
  </w:num>
  <w:num w:numId="15">
    <w:abstractNumId w:val="7"/>
  </w:num>
  <w:num w:numId="16">
    <w:abstractNumId w:val="3"/>
  </w:num>
  <w:num w:numId="17">
    <w:abstractNumId w:val="8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654D5"/>
    <w:rsid w:val="002747E8"/>
    <w:rsid w:val="0045148E"/>
    <w:rsid w:val="0048464D"/>
    <w:rsid w:val="00617FE0"/>
    <w:rsid w:val="007413BB"/>
    <w:rsid w:val="00823042"/>
    <w:rsid w:val="00891026"/>
    <w:rsid w:val="008E66C1"/>
    <w:rsid w:val="009C33C3"/>
    <w:rsid w:val="009D4B2A"/>
    <w:rsid w:val="009F55E1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2023-08-03T14:21:00Z</cp:lastPrinted>
  <dcterms:created xsi:type="dcterms:W3CDTF">2023-08-03T14:23:00Z</dcterms:created>
  <dcterms:modified xsi:type="dcterms:W3CDTF">2023-08-03T14:23:00Z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