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21B9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511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BF0CB6A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AF0524" w:rsidRPr="00303627">
        <w:rPr>
          <w:rFonts w:asciiTheme="minorHAnsi" w:hAnsiTheme="minorHAnsi" w:cstheme="minorHAnsi"/>
          <w:sz w:val="24"/>
        </w:rPr>
        <w:t>6</w:t>
      </w:r>
      <w:r w:rsidR="0065368E">
        <w:rPr>
          <w:rFonts w:asciiTheme="minorHAnsi" w:hAnsiTheme="minorHAnsi" w:cstheme="minorHAnsi"/>
          <w:sz w:val="24"/>
        </w:rPr>
        <w:t>9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7BD51AE4" w:rsidR="00DA2312" w:rsidRPr="00303627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limpeza </w:t>
      </w:r>
      <w:r w:rsidR="0065368E">
        <w:rPr>
          <w:rFonts w:asciiTheme="minorHAnsi" w:hAnsiTheme="minorHAnsi" w:cstheme="minorHAnsi"/>
          <w:sz w:val="24"/>
        </w:rPr>
        <w:t xml:space="preserve">da rede de esgoto no </w:t>
      </w:r>
      <w:r w:rsidR="004607A7">
        <w:rPr>
          <w:rFonts w:asciiTheme="minorHAnsi" w:hAnsiTheme="minorHAnsi" w:cstheme="minorHAnsi"/>
          <w:sz w:val="24"/>
        </w:rPr>
        <w:t xml:space="preserve">bairro </w:t>
      </w:r>
      <w:r w:rsidR="0065368E">
        <w:rPr>
          <w:rFonts w:asciiTheme="minorHAnsi" w:hAnsiTheme="minorHAnsi" w:cstheme="minorHAnsi"/>
          <w:sz w:val="24"/>
        </w:rPr>
        <w:t>Santa Izabel, da escola João Batista até o Centro de Eventos Mangueiral.</w:t>
      </w:r>
      <w:bookmarkStart w:id="0" w:name="_GoBack"/>
      <w:bookmarkEnd w:id="0"/>
    </w:p>
    <w:p w14:paraId="0A24808E" w14:textId="77777777" w:rsidR="00BC5E65" w:rsidRPr="0030362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303627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708C000B" w:rsidR="00875F01" w:rsidRPr="004F4DA4" w:rsidRDefault="00C97006" w:rsidP="00303627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presente indicação tem por finalidade, garantir </w:t>
      </w:r>
      <w:r w:rsidR="004F4DA4" w:rsidRPr="004F4DA4">
        <w:rPr>
          <w:rFonts w:asciiTheme="minorHAnsi" w:hAnsiTheme="minorHAnsi" w:cstheme="minorHAnsi"/>
          <w:color w:val="040C28"/>
          <w:sz w:val="24"/>
        </w:rPr>
        <w:t>saúde de uma cidade e de sua população</w:t>
      </w:r>
      <w:r w:rsidR="004F4DA4" w:rsidRP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>. Sem ela, o espaço viraria um caos de sujeira e lixo por todos os lados e as doenças causadas pela falta de saneamento teriam muito mais facilidade em se proliferar.</w:t>
      </w:r>
    </w:p>
    <w:p w14:paraId="74E667E0" w14:textId="41714074" w:rsidR="001E45F6" w:rsidRPr="00303627" w:rsidRDefault="004F4DA4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3C9CE-68BC-4F29-ABA7-D3D8DBD0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2023-03-06T14:48:00Z</cp:lastPrinted>
  <dcterms:created xsi:type="dcterms:W3CDTF">2023-03-06T14:52:00Z</dcterms:created>
  <dcterms:modified xsi:type="dcterms:W3CDTF">2023-03-06T14:52:00Z</dcterms:modified>
</cp:coreProperties>
</file>