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1749D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216322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</w:p>
    <w:bookmarkEnd w:id="0"/>
    <w:p w14:paraId="03FCE022" w14:textId="2EE1CB21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</w:t>
      </w:r>
      <w:r w:rsidR="00FE7B48">
        <w:rPr>
          <w:rFonts w:asciiTheme="minorHAnsi" w:hAnsiTheme="minorHAnsi" w:cstheme="minorHAnsi"/>
          <w:b/>
          <w:bCs/>
          <w:sz w:val="24"/>
        </w:rPr>
        <w:t>081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4B759D5A" w14:textId="166EE7C5" w:rsidR="00180672" w:rsidRPr="00BB3D39" w:rsidRDefault="009D1F9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180672" w:rsidRPr="00BB3D39">
        <w:rPr>
          <w:rFonts w:cstheme="minorHAnsi"/>
          <w:sz w:val="24"/>
          <w:szCs w:val="24"/>
        </w:rPr>
        <w:t>Indica a</w:t>
      </w:r>
      <w:r w:rsidR="00180672">
        <w:rPr>
          <w:rFonts w:cstheme="minorHAnsi"/>
          <w:sz w:val="24"/>
          <w:szCs w:val="24"/>
        </w:rPr>
        <w:t xml:space="preserve">o Excelentíssimo Prefeito Municipal Alex </w:t>
      </w:r>
      <w:proofErr w:type="spellStart"/>
      <w:r w:rsidR="00180672">
        <w:rPr>
          <w:rFonts w:cstheme="minorHAnsi"/>
          <w:sz w:val="24"/>
          <w:szCs w:val="24"/>
        </w:rPr>
        <w:t>Steves</w:t>
      </w:r>
      <w:proofErr w:type="spellEnd"/>
      <w:r w:rsidR="00180672">
        <w:rPr>
          <w:rFonts w:cstheme="minorHAnsi"/>
          <w:sz w:val="24"/>
          <w:szCs w:val="24"/>
        </w:rPr>
        <w:t xml:space="preserve"> Berto, a solicitação ao </w:t>
      </w:r>
      <w:r w:rsidR="001749D5">
        <w:rPr>
          <w:rFonts w:cstheme="minorHAnsi"/>
          <w:sz w:val="24"/>
          <w:szCs w:val="24"/>
        </w:rPr>
        <w:t xml:space="preserve">Secretário de Obras, </w:t>
      </w:r>
      <w:r w:rsidR="00180672">
        <w:rPr>
          <w:rFonts w:cstheme="minorHAnsi"/>
          <w:sz w:val="24"/>
          <w:szCs w:val="24"/>
        </w:rPr>
        <w:t>para ser instalado um redutor de velocidade</w:t>
      </w:r>
      <w:r w:rsidR="00180672">
        <w:rPr>
          <w:rFonts w:cstheme="minorHAnsi"/>
          <w:sz w:val="24"/>
          <w:szCs w:val="24"/>
        </w:rPr>
        <w:t>,</w:t>
      </w:r>
      <w:r w:rsidR="00180672">
        <w:rPr>
          <w:rFonts w:cstheme="minorHAnsi"/>
          <w:sz w:val="24"/>
          <w:szCs w:val="24"/>
        </w:rPr>
        <w:t xml:space="preserve"> complementando a </w:t>
      </w:r>
      <w:r w:rsidR="00180672">
        <w:rPr>
          <w:rFonts w:cstheme="minorHAnsi"/>
          <w:sz w:val="24"/>
          <w:szCs w:val="24"/>
        </w:rPr>
        <w:t xml:space="preserve">sinalização necessária, </w:t>
      </w:r>
      <w:r w:rsidR="00A7421F">
        <w:rPr>
          <w:rFonts w:cstheme="minorHAnsi"/>
          <w:sz w:val="24"/>
          <w:szCs w:val="24"/>
        </w:rPr>
        <w:t xml:space="preserve">nas </w:t>
      </w:r>
      <w:r w:rsidR="00180672">
        <w:rPr>
          <w:rFonts w:cstheme="minorHAnsi"/>
          <w:sz w:val="24"/>
          <w:szCs w:val="24"/>
        </w:rPr>
        <w:t xml:space="preserve">proximidades da Academia da saúde e na frente do PSF do </w:t>
      </w:r>
      <w:r w:rsidR="00180672">
        <w:rPr>
          <w:rFonts w:cstheme="minorHAnsi"/>
          <w:sz w:val="24"/>
          <w:szCs w:val="24"/>
        </w:rPr>
        <w:t>Bairro Nossa Senhora Aparecida.</w:t>
      </w:r>
    </w:p>
    <w:p w14:paraId="12DD6646" w14:textId="77777777" w:rsidR="00180672" w:rsidRPr="00BB3D39" w:rsidRDefault="00180672" w:rsidP="00180672">
      <w:pPr>
        <w:rPr>
          <w:rFonts w:cstheme="minorHAnsi"/>
          <w:sz w:val="24"/>
          <w:szCs w:val="24"/>
        </w:rPr>
      </w:pPr>
    </w:p>
    <w:p w14:paraId="52A944E6" w14:textId="3C3EC7FD" w:rsidR="00180672" w:rsidRDefault="00180672" w:rsidP="00180672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F8B0B3A" w14:textId="77777777" w:rsidR="00180672" w:rsidRPr="002440AC" w:rsidRDefault="00180672" w:rsidP="00180672">
      <w:pPr>
        <w:rPr>
          <w:rFonts w:cstheme="minorHAnsi"/>
          <w:sz w:val="24"/>
          <w:szCs w:val="24"/>
        </w:rPr>
      </w:pPr>
    </w:p>
    <w:p w14:paraId="3743B232" w14:textId="77777777" w:rsidR="00180672" w:rsidRDefault="0018067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Justifica-se a presente indicação, pela seguinte razão; através de um levantamento de comunicação aos moradores, há reclamações de trafego de carros e motos em alta velocidade nessa rua, colocando em risco a </w:t>
      </w:r>
      <w:r>
        <w:rPr>
          <w:rFonts w:cstheme="minorHAnsi"/>
          <w:sz w:val="24"/>
          <w:szCs w:val="24"/>
        </w:rPr>
        <w:t>vida dos moradores e pedestres.</w:t>
      </w:r>
    </w:p>
    <w:p w14:paraId="61CB0A99" w14:textId="255133FA" w:rsidR="009D1F92" w:rsidRDefault="009D1F9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19 de outubro</w:t>
      </w:r>
      <w:r w:rsidRPr="002440AC">
        <w:rPr>
          <w:rFonts w:cstheme="minorHAnsi"/>
          <w:sz w:val="24"/>
          <w:szCs w:val="24"/>
        </w:rPr>
        <w:t xml:space="preserve"> de 2.02</w:t>
      </w:r>
      <w:r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1749D5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749D5"/>
    <w:rsid w:val="00180672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421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E7B4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5</cp:revision>
  <cp:lastPrinted>2022-10-19T13:00:00Z</cp:lastPrinted>
  <dcterms:created xsi:type="dcterms:W3CDTF">2023-10-19T14:24:00Z</dcterms:created>
  <dcterms:modified xsi:type="dcterms:W3CDTF">2023-10-19T14:25:00Z</dcterms:modified>
</cp:coreProperties>
</file>