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F622D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2067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6C2547FE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140897">
        <w:rPr>
          <w:rFonts w:asciiTheme="minorHAnsi" w:hAnsiTheme="minorHAnsi" w:cstheme="minorHAnsi"/>
          <w:b/>
          <w:bCs/>
          <w:sz w:val="24"/>
        </w:rPr>
        <w:t>4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B759D5A" w14:textId="1DD60666" w:rsidR="00180672" w:rsidRPr="00140897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140897">
        <w:rPr>
          <w:rFonts w:cstheme="minorHAnsi"/>
          <w:sz w:val="24"/>
          <w:szCs w:val="24"/>
        </w:rPr>
        <w:tab/>
      </w:r>
      <w:r w:rsidR="00180672" w:rsidRPr="00140897">
        <w:rPr>
          <w:rFonts w:cstheme="minorHAnsi"/>
          <w:sz w:val="24"/>
          <w:szCs w:val="24"/>
        </w:rPr>
        <w:t xml:space="preserve">Indica ao Excelentíssimo Prefeito Municipal Alex </w:t>
      </w:r>
      <w:proofErr w:type="spellStart"/>
      <w:r w:rsidR="00180672" w:rsidRPr="00140897">
        <w:rPr>
          <w:rFonts w:cstheme="minorHAnsi"/>
          <w:sz w:val="24"/>
          <w:szCs w:val="24"/>
        </w:rPr>
        <w:t>Steves</w:t>
      </w:r>
      <w:proofErr w:type="spellEnd"/>
      <w:r w:rsidR="00180672" w:rsidRPr="00140897">
        <w:rPr>
          <w:rFonts w:cstheme="minorHAnsi"/>
          <w:sz w:val="24"/>
          <w:szCs w:val="24"/>
        </w:rPr>
        <w:t xml:space="preserve"> Berto, </w:t>
      </w:r>
      <w:r w:rsidR="00140897">
        <w:rPr>
          <w:rFonts w:cstheme="minorHAnsi"/>
          <w:sz w:val="24"/>
          <w:szCs w:val="24"/>
        </w:rPr>
        <w:t>desenvolva políticas pú</w:t>
      </w:r>
      <w:r w:rsidR="00140897" w:rsidRPr="00140897">
        <w:rPr>
          <w:rFonts w:cstheme="minorHAnsi"/>
          <w:sz w:val="24"/>
          <w:szCs w:val="24"/>
        </w:rPr>
        <w:t xml:space="preserve">blicas que visem garantir os direitos humanos das mulheres no âmbito das relações domesticas e familiares no sentido de resguarda-las de toda forma de negligencia, discriminação, exploração, violência, crueldade e opressão.  </w:t>
      </w:r>
    </w:p>
    <w:p w14:paraId="12DD6646" w14:textId="77777777" w:rsidR="00180672" w:rsidRPr="00BB3D39" w:rsidRDefault="00180672" w:rsidP="00180672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52A944E6" w14:textId="3C3EC7FD" w:rsidR="00180672" w:rsidRDefault="00180672" w:rsidP="00180672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9964B8B" w14:textId="34525876" w:rsidR="00140897" w:rsidRPr="00140897" w:rsidRDefault="00180672" w:rsidP="00140897">
      <w:pPr>
        <w:jc w:val="both"/>
        <w:rPr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140897" w:rsidRPr="00140897">
        <w:rPr>
          <w:rFonts w:cstheme="minorHAnsi"/>
          <w:sz w:val="24"/>
          <w:szCs w:val="24"/>
        </w:rPr>
        <w:t>A</w:t>
      </w:r>
      <w:r w:rsidRPr="00140897">
        <w:rPr>
          <w:rFonts w:cstheme="minorHAnsi"/>
          <w:sz w:val="24"/>
          <w:szCs w:val="24"/>
        </w:rPr>
        <w:t xml:space="preserve"> presente indicação,</w:t>
      </w:r>
      <w:r w:rsidR="00F622DB">
        <w:rPr>
          <w:rFonts w:cstheme="minorHAnsi"/>
          <w:sz w:val="24"/>
          <w:szCs w:val="24"/>
        </w:rPr>
        <w:t xml:space="preserve"> é</w:t>
      </w:r>
      <w:r w:rsidR="00140897" w:rsidRPr="00140897">
        <w:rPr>
          <w:rFonts w:cstheme="minorHAnsi"/>
          <w:sz w:val="24"/>
          <w:szCs w:val="24"/>
        </w:rPr>
        <w:t xml:space="preserve"> </w:t>
      </w:r>
      <w:r w:rsidR="00140897">
        <w:rPr>
          <w:rFonts w:cstheme="minorHAnsi"/>
          <w:sz w:val="24"/>
          <w:szCs w:val="24"/>
        </w:rPr>
        <w:t xml:space="preserve">que sejam feitas </w:t>
      </w:r>
      <w:r w:rsidR="00140897" w:rsidRPr="00140897">
        <w:rPr>
          <w:sz w:val="24"/>
          <w:szCs w:val="24"/>
        </w:rPr>
        <w:t>ações voltadas à valorização da mulher por meio da sua inserção no processo de desenvolvimento social, econômico, político e cultural da sociedade brasileira. Para tanto, estes valores são viabilizados e materializados através de políticas públicas que objetivam a construção da mulher enquanto ser social pleno, e que promovem ações de combate a todas as formas de preconceito, subjugação e discriminação que a sociedade patriarcal dedicou historicamente a condição social da mulher.</w:t>
      </w:r>
    </w:p>
    <w:p w14:paraId="3743B232" w14:textId="4064DBEA" w:rsidR="00180672" w:rsidRPr="001347B7" w:rsidRDefault="00180672" w:rsidP="0018067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1CB0A99" w14:textId="35DD9B40" w:rsidR="009D1F92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E92279">
        <w:rPr>
          <w:rFonts w:cstheme="minorHAnsi"/>
          <w:sz w:val="24"/>
          <w:szCs w:val="24"/>
        </w:rPr>
        <w:t xml:space="preserve">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19 de outubro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F622DB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2022-10-19T13:00:00Z</cp:lastPrinted>
  <dcterms:created xsi:type="dcterms:W3CDTF">2023-10-19T15:36:00Z</dcterms:created>
  <dcterms:modified xsi:type="dcterms:W3CDTF">2023-10-19T15:38:00Z</dcterms:modified>
</cp:coreProperties>
</file>