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F9B" w:rsidRDefault="00846F17" w:rsidP="00154F9B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76232831" r:id="rId5"/>
        </w:object>
      </w:r>
    </w:p>
    <w:p w:rsidR="00154F9B" w:rsidRDefault="00154F9B" w:rsidP="00154F9B"/>
    <w:p w:rsidR="00154F9B" w:rsidRDefault="00154F9B" w:rsidP="00154F9B"/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INDICAÇÃO N° 03</w:t>
      </w:r>
      <w:r w:rsidR="00846F17">
        <w:rPr>
          <w:rFonts w:asciiTheme="majorHAnsi" w:hAnsiTheme="majorHAnsi" w:cstheme="majorHAnsi"/>
          <w:sz w:val="24"/>
        </w:rPr>
        <w:t>5</w:t>
      </w:r>
      <w:bookmarkStart w:id="0" w:name="_GoBack"/>
      <w:bookmarkEnd w:id="0"/>
      <w:r>
        <w:rPr>
          <w:rFonts w:asciiTheme="majorHAnsi" w:hAnsiTheme="majorHAnsi" w:cstheme="majorHAnsi"/>
          <w:sz w:val="24"/>
        </w:rPr>
        <w:t>/2.024</w:t>
      </w:r>
      <w:r w:rsidRPr="00BF0BA3">
        <w:rPr>
          <w:rFonts w:asciiTheme="majorHAnsi" w:hAnsiTheme="majorHAnsi" w:cstheme="majorHAnsi"/>
          <w:sz w:val="24"/>
        </w:rPr>
        <w:t>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>AUTOR: Vers. JOÃO AUGUSTO DE ARRUDA.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  <w:t>I</w:t>
      </w:r>
      <w:r w:rsidR="00441699">
        <w:rPr>
          <w:rFonts w:asciiTheme="majorHAnsi" w:hAnsiTheme="majorHAnsi" w:cstheme="majorHAnsi"/>
          <w:sz w:val="24"/>
        </w:rPr>
        <w:t>ndica a</w:t>
      </w:r>
      <w:r w:rsidR="009547A2">
        <w:rPr>
          <w:rFonts w:asciiTheme="majorHAnsi" w:hAnsiTheme="majorHAnsi" w:cstheme="majorHAnsi"/>
          <w:sz w:val="24"/>
        </w:rPr>
        <w:t>o Ilustríssimo Prefeito Municipal,</w:t>
      </w:r>
      <w:r w:rsidR="00C557A5">
        <w:rPr>
          <w:rFonts w:asciiTheme="majorHAnsi" w:hAnsiTheme="majorHAnsi" w:cstheme="majorHAnsi"/>
          <w:sz w:val="24"/>
        </w:rPr>
        <w:t xml:space="preserve"> que providencie</w:t>
      </w:r>
      <w:r w:rsidR="00BA48D2">
        <w:rPr>
          <w:rFonts w:asciiTheme="majorHAnsi" w:hAnsiTheme="majorHAnsi" w:cstheme="majorHAnsi"/>
          <w:sz w:val="24"/>
        </w:rPr>
        <w:t xml:space="preserve"> com </w:t>
      </w:r>
      <w:proofErr w:type="spellStart"/>
      <w:proofErr w:type="gramStart"/>
      <w:r w:rsidR="00BA48D2">
        <w:rPr>
          <w:rFonts w:asciiTheme="majorHAnsi" w:hAnsiTheme="majorHAnsi" w:cstheme="majorHAnsi"/>
          <w:sz w:val="24"/>
        </w:rPr>
        <w:t>urgência,</w:t>
      </w:r>
      <w:r w:rsidR="009547A2">
        <w:rPr>
          <w:rFonts w:asciiTheme="majorHAnsi" w:hAnsiTheme="majorHAnsi" w:cstheme="majorHAnsi"/>
          <w:sz w:val="24"/>
        </w:rPr>
        <w:t>a</w:t>
      </w:r>
      <w:proofErr w:type="spellEnd"/>
      <w:proofErr w:type="gramEnd"/>
      <w:r w:rsidR="009547A2">
        <w:rPr>
          <w:rFonts w:asciiTheme="majorHAnsi" w:hAnsiTheme="majorHAnsi" w:cstheme="majorHAnsi"/>
          <w:sz w:val="24"/>
        </w:rPr>
        <w:t xml:space="preserve"> implantação de</w:t>
      </w:r>
      <w:r w:rsidR="00BA48D2">
        <w:rPr>
          <w:rFonts w:asciiTheme="majorHAnsi" w:hAnsiTheme="majorHAnsi" w:cstheme="majorHAnsi"/>
          <w:sz w:val="24"/>
        </w:rPr>
        <w:t xml:space="preserve"> </w:t>
      </w:r>
      <w:r w:rsidR="00846F17">
        <w:rPr>
          <w:rFonts w:asciiTheme="majorHAnsi" w:hAnsiTheme="majorHAnsi" w:cstheme="majorHAnsi"/>
          <w:sz w:val="24"/>
        </w:rPr>
        <w:t xml:space="preserve">uma casa de apoio em Rosário Oeste – </w:t>
      </w:r>
      <w:proofErr w:type="spellStart"/>
      <w:r w:rsidR="00846F17">
        <w:rPr>
          <w:rFonts w:asciiTheme="majorHAnsi" w:hAnsiTheme="majorHAnsi" w:cstheme="majorHAnsi"/>
          <w:sz w:val="24"/>
        </w:rPr>
        <w:t>Mt</w:t>
      </w:r>
      <w:proofErr w:type="spellEnd"/>
      <w:r w:rsidR="00846F17">
        <w:rPr>
          <w:rFonts w:asciiTheme="majorHAnsi" w:hAnsiTheme="majorHAnsi" w:cstheme="majorHAnsi"/>
          <w:sz w:val="24"/>
        </w:rPr>
        <w:t>.</w:t>
      </w:r>
    </w:p>
    <w:p w:rsidR="00154F9B" w:rsidRPr="00BF0BA3" w:rsidRDefault="00154F9B" w:rsidP="00154F9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  JUSTIFICATIVA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CE695B" w:rsidRPr="00846F17" w:rsidRDefault="00154F9B" w:rsidP="00CE695B">
      <w:pPr>
        <w:jc w:val="both"/>
        <w:rPr>
          <w:rFonts w:asciiTheme="majorHAnsi" w:hAnsiTheme="majorHAnsi" w:cstheme="majorHAnsi"/>
          <w:sz w:val="24"/>
          <w:szCs w:val="24"/>
        </w:rPr>
      </w:pPr>
      <w:r w:rsidRPr="00BF0BA3">
        <w:rPr>
          <w:rFonts w:asciiTheme="majorHAnsi" w:hAnsiTheme="majorHAnsi" w:cstheme="majorHAnsi"/>
          <w:color w:val="000000" w:themeColor="text1"/>
          <w:sz w:val="24"/>
        </w:rPr>
        <w:tab/>
      </w:r>
      <w:r w:rsidR="00BA48D2">
        <w:rPr>
          <w:rFonts w:asciiTheme="majorHAnsi" w:hAnsiTheme="majorHAnsi" w:cstheme="majorHAnsi"/>
          <w:color w:val="000000" w:themeColor="text1"/>
          <w:sz w:val="24"/>
        </w:rPr>
        <w:t xml:space="preserve">    </w:t>
      </w:r>
      <w:r w:rsidR="00BA48D2">
        <w:rPr>
          <w:rFonts w:asciiTheme="majorHAnsi" w:hAnsiTheme="majorHAnsi" w:cstheme="majorHAnsi"/>
          <w:color w:val="000000" w:themeColor="text1"/>
          <w:sz w:val="24"/>
        </w:rPr>
        <w:tab/>
      </w:r>
      <w:r w:rsidR="00BA48D2" w:rsidRPr="00CE695B">
        <w:rPr>
          <w:rFonts w:asciiTheme="majorHAnsi" w:hAnsiTheme="majorHAnsi" w:cstheme="majorHAnsi"/>
          <w:color w:val="000000" w:themeColor="text1"/>
          <w:sz w:val="24"/>
        </w:rPr>
        <w:t xml:space="preserve">         </w:t>
      </w:r>
      <w:r w:rsidR="00567D2C" w:rsidRPr="00CE695B">
        <w:rPr>
          <w:rFonts w:asciiTheme="majorHAnsi" w:hAnsiTheme="majorHAnsi" w:cstheme="majorHAnsi"/>
          <w:sz w:val="24"/>
          <w:szCs w:val="24"/>
        </w:rPr>
        <w:t xml:space="preserve">A presente indicação tem por finalidade </w:t>
      </w:r>
      <w:r w:rsidR="00846F17" w:rsidRPr="00846F17">
        <w:rPr>
          <w:rFonts w:asciiTheme="majorHAnsi" w:hAnsiTheme="majorHAnsi" w:cstheme="majorHAnsi"/>
          <w:color w:val="202124"/>
          <w:sz w:val="24"/>
          <w:szCs w:val="24"/>
          <w:shd w:val="clear" w:color="auto" w:fill="FFFFFF"/>
        </w:rPr>
        <w:t>promove</w:t>
      </w:r>
      <w:r w:rsidR="00846F17">
        <w:rPr>
          <w:rFonts w:asciiTheme="majorHAnsi" w:hAnsiTheme="majorHAnsi" w:cstheme="majorHAnsi"/>
          <w:color w:val="202124"/>
          <w:sz w:val="24"/>
          <w:szCs w:val="24"/>
          <w:shd w:val="clear" w:color="auto" w:fill="FFFFFF"/>
        </w:rPr>
        <w:t xml:space="preserve">r </w:t>
      </w:r>
      <w:r w:rsidR="00846F17" w:rsidRPr="00846F17">
        <w:rPr>
          <w:rFonts w:asciiTheme="majorHAnsi" w:hAnsiTheme="majorHAnsi" w:cstheme="majorHAnsi"/>
          <w:color w:val="202124"/>
          <w:sz w:val="24"/>
          <w:szCs w:val="24"/>
          <w:shd w:val="clear" w:color="auto" w:fill="FFFFFF"/>
        </w:rPr>
        <w:t xml:space="preserve">orientação psicológica qualificada, pedagógica, assistência social e um cronograma diversificado de atividades, como realização de palestras, atividades religiosas, </w:t>
      </w:r>
      <w:proofErr w:type="spellStart"/>
      <w:r w:rsidR="00846F17" w:rsidRPr="00846F17">
        <w:rPr>
          <w:rFonts w:asciiTheme="majorHAnsi" w:hAnsiTheme="majorHAnsi" w:cstheme="majorHAnsi"/>
          <w:color w:val="202124"/>
          <w:sz w:val="24"/>
          <w:szCs w:val="24"/>
          <w:shd w:val="clear" w:color="auto" w:fill="FFFFFF"/>
        </w:rPr>
        <w:t>contação</w:t>
      </w:r>
      <w:proofErr w:type="spellEnd"/>
      <w:r w:rsidR="00846F17" w:rsidRPr="00846F17">
        <w:rPr>
          <w:rFonts w:asciiTheme="majorHAnsi" w:hAnsiTheme="majorHAnsi" w:cstheme="majorHAnsi"/>
          <w:color w:val="202124"/>
          <w:sz w:val="24"/>
          <w:szCs w:val="24"/>
          <w:shd w:val="clear" w:color="auto" w:fill="FFFFFF"/>
        </w:rPr>
        <w:t xml:space="preserve"> de histórias e até minicursos de crochê e bombons artesanais, como um meio de oportunizar qualificação aos internos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Plenário das Deliberações “Ver. Renato Nasser</w:t>
      </w:r>
      <w:r w:rsidR="00CE695B">
        <w:rPr>
          <w:rFonts w:asciiTheme="majorHAnsi" w:hAnsiTheme="majorHAnsi" w:cstheme="majorHAnsi"/>
          <w:sz w:val="24"/>
        </w:rPr>
        <w:t>”, em Rosário Oeste, 03</w:t>
      </w:r>
      <w:r>
        <w:rPr>
          <w:rFonts w:asciiTheme="majorHAnsi" w:hAnsiTheme="majorHAnsi" w:cstheme="majorHAnsi"/>
          <w:sz w:val="24"/>
        </w:rPr>
        <w:t xml:space="preserve"> de </w:t>
      </w:r>
      <w:r w:rsidR="00370212">
        <w:rPr>
          <w:rFonts w:asciiTheme="majorHAnsi" w:hAnsiTheme="majorHAnsi" w:cstheme="majorHAnsi"/>
          <w:sz w:val="24"/>
        </w:rPr>
        <w:t>maio</w:t>
      </w:r>
      <w:r>
        <w:rPr>
          <w:rFonts w:asciiTheme="majorHAnsi" w:hAnsiTheme="majorHAnsi" w:cstheme="majorHAnsi"/>
          <w:sz w:val="24"/>
        </w:rPr>
        <w:t xml:space="preserve"> de 2.024</w:t>
      </w:r>
      <w:r w:rsidRPr="00BF0BA3">
        <w:rPr>
          <w:rFonts w:asciiTheme="majorHAnsi" w:hAnsiTheme="majorHAnsi" w:cstheme="majorHAnsi"/>
          <w:sz w:val="24"/>
        </w:rPr>
        <w:t xml:space="preserve">.     </w:t>
      </w:r>
    </w:p>
    <w:p w:rsidR="00154F9B" w:rsidRPr="00BF0BA3" w:rsidRDefault="00154F9B" w:rsidP="00154F9B">
      <w:pPr>
        <w:rPr>
          <w:rFonts w:asciiTheme="majorHAnsi" w:hAnsiTheme="majorHAnsi" w:cstheme="majorHAnsi"/>
        </w:rPr>
      </w:pPr>
    </w:p>
    <w:p w:rsidR="00154F9B" w:rsidRDefault="00154F9B" w:rsidP="00154F9B"/>
    <w:p w:rsidR="00077280" w:rsidRDefault="00077280"/>
    <w:p w:rsidR="00154F9B" w:rsidRDefault="00154F9B"/>
    <w:p w:rsidR="00154F9B" w:rsidRDefault="00154F9B"/>
    <w:p w:rsidR="00154F9B" w:rsidRPr="00154F9B" w:rsidRDefault="00BA48D2" w:rsidP="00BA48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54F9B" w:rsidRPr="00154F9B">
        <w:rPr>
          <w:b/>
          <w:sz w:val="24"/>
          <w:szCs w:val="24"/>
        </w:rPr>
        <w:t>Ver. João Augusto de Arruda</w:t>
      </w:r>
    </w:p>
    <w:sectPr w:rsidR="00154F9B" w:rsidRPr="00154F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F9B"/>
    <w:rsid w:val="00077280"/>
    <w:rsid w:val="00154F9B"/>
    <w:rsid w:val="00370212"/>
    <w:rsid w:val="003A3923"/>
    <w:rsid w:val="00441699"/>
    <w:rsid w:val="00567D2C"/>
    <w:rsid w:val="00751542"/>
    <w:rsid w:val="00846F17"/>
    <w:rsid w:val="009547A2"/>
    <w:rsid w:val="009C62E9"/>
    <w:rsid w:val="00BA48D2"/>
    <w:rsid w:val="00C557A5"/>
    <w:rsid w:val="00CE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1FF6E0"/>
  <w15:chartTrackingRefBased/>
  <w15:docId w15:val="{5CC026FA-E822-4C74-AE6A-EBFAAFF3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F9B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154F9B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54F9B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5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57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2024-05-03T13:11:00Z</cp:lastPrinted>
  <dcterms:created xsi:type="dcterms:W3CDTF">2024-05-03T13:14:00Z</dcterms:created>
  <dcterms:modified xsi:type="dcterms:W3CDTF">2024-05-03T13:14:00Z</dcterms:modified>
</cp:coreProperties>
</file>