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69D2A" w14:textId="0083A8D9" w:rsidR="00FD6A31" w:rsidRPr="00C264DA" w:rsidRDefault="0093696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7" o:title=""/>
          </v:shape>
          <o:OLEObject Type="Embed" ProgID="Word.Picture.8" ShapeID="_x0000_s1027" DrawAspect="Content" ObjectID="_1779255773" r:id="rId8"/>
        </w:pi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1E15D594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6915FC">
        <w:rPr>
          <w:rFonts w:asciiTheme="minorHAnsi" w:hAnsiTheme="minorHAnsi" w:cstheme="minorHAnsi"/>
          <w:sz w:val="24"/>
        </w:rPr>
        <w:t xml:space="preserve"> </w:t>
      </w:r>
      <w:r w:rsidR="00936968">
        <w:rPr>
          <w:rFonts w:asciiTheme="minorHAnsi" w:hAnsiTheme="minorHAnsi" w:cstheme="minorHAnsi"/>
          <w:sz w:val="24"/>
        </w:rPr>
        <w:t>037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>
        <w:rPr>
          <w:rFonts w:asciiTheme="minorHAnsi" w:hAnsiTheme="minorHAnsi" w:cstheme="minorHAnsi"/>
          <w:sz w:val="24"/>
        </w:rPr>
        <w:t>4.</w:t>
      </w:r>
    </w:p>
    <w:p w14:paraId="74FB8ED1" w14:textId="76928AB2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>
        <w:rPr>
          <w:rFonts w:asciiTheme="minorHAnsi" w:hAnsiTheme="minorHAnsi" w:cstheme="minorHAnsi"/>
          <w:sz w:val="24"/>
        </w:rPr>
        <w:t>s</w:t>
      </w:r>
      <w:r w:rsidRPr="007752E1">
        <w:rPr>
          <w:rFonts w:asciiTheme="minorHAnsi" w:hAnsiTheme="minorHAnsi" w:cstheme="minorHAnsi"/>
          <w:sz w:val="24"/>
        </w:rPr>
        <w:t xml:space="preserve">. </w:t>
      </w:r>
      <w:r w:rsidR="00B341ED" w:rsidRPr="00B341ED">
        <w:rPr>
          <w:rFonts w:asciiTheme="minorHAnsi" w:hAnsiTheme="minorHAnsi" w:cstheme="minorHAnsi"/>
          <w:sz w:val="24"/>
        </w:rPr>
        <w:t>JOÃO AUGUSTO DE ARRUDA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731F7DE5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="00936968">
        <w:rPr>
          <w:rFonts w:asciiTheme="minorHAnsi" w:hAnsiTheme="minorHAnsi" w:cstheme="minorHAnsi"/>
          <w:sz w:val="24"/>
        </w:rPr>
        <w:t>De acordo com o Regimento Interno desta Casa de Leis, Indico</w:t>
      </w:r>
      <w:r w:rsidRPr="001311F0">
        <w:rPr>
          <w:rFonts w:asciiTheme="minorHAnsi" w:hAnsiTheme="minorHAnsi" w:cstheme="minorHAnsi"/>
          <w:sz w:val="24"/>
        </w:rPr>
        <w:t xml:space="preserve"> ao Excelentíssim</w:t>
      </w:r>
      <w:r>
        <w:rPr>
          <w:rFonts w:asciiTheme="minorHAnsi" w:hAnsiTheme="minorHAnsi" w:cstheme="minorHAnsi"/>
          <w:sz w:val="24"/>
        </w:rPr>
        <w:t xml:space="preserve">o Prefeito </w:t>
      </w:r>
      <w:r w:rsidRPr="001311F0">
        <w:rPr>
          <w:rFonts w:asciiTheme="minorHAnsi" w:hAnsiTheme="minorHAnsi" w:cstheme="minorHAnsi"/>
          <w:sz w:val="24"/>
        </w:rPr>
        <w:t>deste</w:t>
      </w:r>
      <w:r w:rsidR="00EA3FBA">
        <w:rPr>
          <w:rFonts w:asciiTheme="minorHAnsi" w:hAnsiTheme="minorHAnsi" w:cstheme="minorHAnsi"/>
          <w:sz w:val="24"/>
        </w:rPr>
        <w:t xml:space="preserve"> Município</w:t>
      </w:r>
      <w:r>
        <w:rPr>
          <w:rFonts w:asciiTheme="minorHAnsi" w:hAnsiTheme="minorHAnsi" w:cstheme="minorHAnsi"/>
          <w:sz w:val="24"/>
        </w:rPr>
        <w:t xml:space="preserve"> </w:t>
      </w:r>
      <w:r w:rsidR="00936968">
        <w:rPr>
          <w:rFonts w:asciiTheme="minorHAnsi" w:hAnsiTheme="minorHAnsi" w:cstheme="minorHAnsi"/>
          <w:sz w:val="24"/>
        </w:rPr>
        <w:t xml:space="preserve">C/c ao </w:t>
      </w:r>
      <w:r w:rsidR="00EA3FBA">
        <w:rPr>
          <w:rFonts w:asciiTheme="minorHAnsi" w:hAnsiTheme="minorHAnsi" w:cstheme="minorHAnsi"/>
          <w:sz w:val="24"/>
        </w:rPr>
        <w:t>Secretário de Infraestrutura a realização</w:t>
      </w:r>
      <w:r w:rsidR="00936968">
        <w:rPr>
          <w:rFonts w:asciiTheme="minorHAnsi" w:hAnsiTheme="minorHAnsi" w:cstheme="minorHAnsi"/>
          <w:sz w:val="24"/>
        </w:rPr>
        <w:t xml:space="preserve"> </w:t>
      </w:r>
      <w:r w:rsidR="00EA3FBA">
        <w:rPr>
          <w:rFonts w:asciiTheme="minorHAnsi" w:hAnsiTheme="minorHAnsi" w:cstheme="minorHAnsi"/>
          <w:sz w:val="24"/>
        </w:rPr>
        <w:t>das seguintes ações.</w:t>
      </w:r>
      <w:r w:rsidR="00936968">
        <w:rPr>
          <w:rFonts w:asciiTheme="minorHAnsi" w:hAnsiTheme="minorHAnsi" w:cstheme="minorHAnsi"/>
          <w:sz w:val="24"/>
        </w:rPr>
        <w:t xml:space="preserve"> </w:t>
      </w:r>
    </w:p>
    <w:p w14:paraId="79770895" w14:textId="40718F7B" w:rsidR="00936968" w:rsidRDefault="0093696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01 Pá Carregadeira para atender a Vila do </w:t>
      </w:r>
      <w:proofErr w:type="spellStart"/>
      <w:r>
        <w:rPr>
          <w:rFonts w:asciiTheme="minorHAnsi" w:hAnsiTheme="minorHAnsi" w:cstheme="minorHAnsi"/>
          <w:sz w:val="24"/>
        </w:rPr>
        <w:t>Marzagão</w:t>
      </w:r>
      <w:proofErr w:type="spellEnd"/>
    </w:p>
    <w:p w14:paraId="32A6B4C4" w14:textId="726CABE3" w:rsidR="00936968" w:rsidRDefault="0093696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01 </w:t>
      </w:r>
      <w:proofErr w:type="spellStart"/>
      <w:r>
        <w:rPr>
          <w:rFonts w:asciiTheme="minorHAnsi" w:hAnsiTheme="minorHAnsi" w:cstheme="minorHAnsi"/>
          <w:sz w:val="24"/>
        </w:rPr>
        <w:t>Moto</w:t>
      </w:r>
      <w:bookmarkStart w:id="0" w:name="_GoBack"/>
      <w:bookmarkEnd w:id="0"/>
      <w:r>
        <w:rPr>
          <w:rFonts w:asciiTheme="minorHAnsi" w:hAnsiTheme="minorHAnsi" w:cstheme="minorHAnsi"/>
          <w:sz w:val="24"/>
        </w:rPr>
        <w:t>niveladora</w:t>
      </w:r>
      <w:proofErr w:type="spellEnd"/>
    </w:p>
    <w:p w14:paraId="1EF5946C" w14:textId="3159C600" w:rsidR="00936968" w:rsidRPr="00936968" w:rsidRDefault="00EA3FBA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03 Caminhões</w:t>
      </w:r>
      <w:r w:rsidR="00936968">
        <w:rPr>
          <w:rFonts w:asciiTheme="minorHAnsi" w:hAnsiTheme="minorHAnsi" w:cstheme="minorHAnsi"/>
          <w:sz w:val="24"/>
        </w:rPr>
        <w:t xml:space="preserve"> </w:t>
      </w:r>
      <w:proofErr w:type="spellStart"/>
      <w:r w:rsidR="00936968">
        <w:rPr>
          <w:rFonts w:asciiTheme="minorHAnsi" w:hAnsiTheme="minorHAnsi" w:cstheme="minorHAnsi"/>
          <w:sz w:val="24"/>
        </w:rPr>
        <w:t>Vasculante</w:t>
      </w:r>
      <w:proofErr w:type="spellEnd"/>
      <w:r w:rsidR="00936968">
        <w:rPr>
          <w:rFonts w:asciiTheme="minorHAnsi" w:hAnsiTheme="minorHAnsi" w:cstheme="minorHAnsi"/>
          <w:sz w:val="24"/>
        </w:rPr>
        <w:t xml:space="preserve"> para realizar o trabalho de </w:t>
      </w:r>
      <w:proofErr w:type="spellStart"/>
      <w:r w:rsidR="00936968">
        <w:rPr>
          <w:rFonts w:asciiTheme="minorHAnsi" w:hAnsiTheme="minorHAnsi" w:cstheme="minorHAnsi"/>
          <w:sz w:val="24"/>
        </w:rPr>
        <w:t>patrolamento</w:t>
      </w:r>
      <w:proofErr w:type="spellEnd"/>
      <w:r w:rsidR="00936968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936968">
        <w:rPr>
          <w:rFonts w:asciiTheme="minorHAnsi" w:hAnsiTheme="minorHAnsi" w:cstheme="minorHAnsi"/>
          <w:sz w:val="24"/>
        </w:rPr>
        <w:t>encascalhamento</w:t>
      </w:r>
      <w:proofErr w:type="spellEnd"/>
      <w:r w:rsidR="00936968">
        <w:rPr>
          <w:rFonts w:asciiTheme="minorHAnsi" w:hAnsiTheme="minorHAnsi" w:cstheme="minorHAnsi"/>
          <w:sz w:val="24"/>
        </w:rPr>
        <w:t xml:space="preserve">, nas comunidades </w:t>
      </w:r>
      <w:proofErr w:type="gramStart"/>
      <w:r w:rsidR="00936968">
        <w:rPr>
          <w:rFonts w:asciiTheme="minorHAnsi" w:hAnsiTheme="minorHAnsi" w:cstheme="minorHAnsi"/>
          <w:sz w:val="24"/>
        </w:rPr>
        <w:t xml:space="preserve">(Vila do </w:t>
      </w:r>
      <w:proofErr w:type="spellStart"/>
      <w:r w:rsidR="00936968">
        <w:rPr>
          <w:rFonts w:asciiTheme="minorHAnsi" w:hAnsiTheme="minorHAnsi" w:cstheme="minorHAnsi"/>
          <w:sz w:val="24"/>
        </w:rPr>
        <w:t>Marzagão</w:t>
      </w:r>
      <w:proofErr w:type="spellEnd"/>
      <w:proofErr w:type="gramEnd"/>
      <w:r w:rsidR="00936968">
        <w:rPr>
          <w:rFonts w:asciiTheme="minorHAnsi" w:hAnsiTheme="minorHAnsi" w:cstheme="minorHAnsi"/>
          <w:sz w:val="24"/>
        </w:rPr>
        <w:t xml:space="preserve">, Água Sul, Trecho do Calcário Serra Morena, Vale da Água Fina encima da Serra, Comunidade Ribeirão do Ouro, incluindo a comunidade Forquilha do Manso Nossa Senhora da Esperança, Sucuri, Maria Benvinda e Cocal, realizando acompanhamento de </w:t>
      </w:r>
      <w:proofErr w:type="spellStart"/>
      <w:r w:rsidR="00936968">
        <w:rPr>
          <w:rFonts w:asciiTheme="minorHAnsi" w:hAnsiTheme="minorHAnsi" w:cstheme="minorHAnsi"/>
          <w:sz w:val="24"/>
        </w:rPr>
        <w:t>manilhamento</w:t>
      </w:r>
      <w:proofErr w:type="spellEnd"/>
      <w:r w:rsidR="00936968">
        <w:rPr>
          <w:rFonts w:asciiTheme="minorHAnsi" w:hAnsiTheme="minorHAnsi" w:cstheme="minorHAnsi"/>
          <w:sz w:val="24"/>
        </w:rPr>
        <w:t xml:space="preserve"> e construção de 02 pontes com </w:t>
      </w:r>
      <w:proofErr w:type="gramStart"/>
      <w:r w:rsidR="00936968">
        <w:rPr>
          <w:rFonts w:asciiTheme="minorHAnsi" w:hAnsiTheme="minorHAnsi" w:cstheme="minorHAnsi"/>
          <w:sz w:val="24"/>
        </w:rPr>
        <w:t>diâmetro</w:t>
      </w:r>
      <w:proofErr w:type="gramEnd"/>
      <w:r w:rsidR="00936968">
        <w:rPr>
          <w:rFonts w:asciiTheme="minorHAnsi" w:hAnsiTheme="minorHAnsi" w:cstheme="minorHAnsi"/>
          <w:sz w:val="24"/>
        </w:rPr>
        <w:t xml:space="preserve"> de 10 metros cada, </w:t>
      </w:r>
      <w:r>
        <w:rPr>
          <w:rFonts w:asciiTheme="minorHAnsi" w:hAnsiTheme="minorHAnsi" w:cstheme="minorHAnsi"/>
          <w:sz w:val="24"/>
        </w:rPr>
        <w:t xml:space="preserve">ressaltando que na comunidade Sucuri 15 alunos serão beneficiados, reforçando ainda a </w:t>
      </w:r>
      <w:proofErr w:type="spellStart"/>
      <w:r>
        <w:rPr>
          <w:rFonts w:asciiTheme="minorHAnsi" w:hAnsiTheme="minorHAnsi" w:cstheme="minorHAnsi"/>
          <w:sz w:val="24"/>
        </w:rPr>
        <w:t>salicitação</w:t>
      </w:r>
      <w:proofErr w:type="spellEnd"/>
      <w:r>
        <w:rPr>
          <w:rFonts w:asciiTheme="minorHAnsi" w:hAnsiTheme="minorHAnsi" w:cstheme="minorHAnsi"/>
          <w:sz w:val="24"/>
        </w:rPr>
        <w:t xml:space="preserve"> da </w:t>
      </w:r>
      <w:proofErr w:type="spellStart"/>
      <w:r>
        <w:rPr>
          <w:rFonts w:asciiTheme="minorHAnsi" w:hAnsiTheme="minorHAnsi" w:cstheme="minorHAnsi"/>
          <w:sz w:val="24"/>
        </w:rPr>
        <w:t>contrução</w:t>
      </w:r>
      <w:proofErr w:type="spellEnd"/>
      <w:r>
        <w:rPr>
          <w:rFonts w:asciiTheme="minorHAnsi" w:hAnsiTheme="minorHAnsi" w:cstheme="minorHAnsi"/>
          <w:sz w:val="24"/>
        </w:rPr>
        <w:t xml:space="preserve"> de 02 pontes na comunidade Água Fina do Senhor Tetê, reforço a solicitação em caráter de urgência.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44F8535" w14:textId="6B189488" w:rsidR="00EA3FBA" w:rsidRPr="00EA3FBA" w:rsidRDefault="00E76528" w:rsidP="00EA3FBA">
      <w:pPr>
        <w:spacing w:after="0" w:line="240" w:lineRule="auto"/>
        <w:ind w:firstLine="1416"/>
        <w:jc w:val="both"/>
        <w:rPr>
          <w:rFonts w:cstheme="minorHAnsi"/>
          <w:color w:val="000000" w:themeColor="text1"/>
          <w:sz w:val="24"/>
          <w:szCs w:val="24"/>
        </w:rPr>
      </w:pPr>
      <w:r w:rsidRPr="00C97006">
        <w:rPr>
          <w:rFonts w:cstheme="minorHAnsi"/>
          <w:color w:val="000000" w:themeColor="text1"/>
          <w:sz w:val="24"/>
        </w:rPr>
        <w:tab/>
      </w:r>
      <w:r w:rsidRPr="009E49CB">
        <w:rPr>
          <w:rFonts w:cstheme="minorHAnsi"/>
          <w:color w:val="000000" w:themeColor="text1"/>
          <w:sz w:val="24"/>
          <w:szCs w:val="24"/>
        </w:rPr>
        <w:t xml:space="preserve"> </w:t>
      </w:r>
      <w:r w:rsidR="00EA3FBA">
        <w:rPr>
          <w:rFonts w:cstheme="minorHAnsi"/>
          <w:color w:val="000000" w:themeColor="text1"/>
          <w:sz w:val="24"/>
          <w:szCs w:val="24"/>
        </w:rPr>
        <w:t>A presente indicação tem por finalidade garantir melhores condições de trafegabilidade a todos moradores locais bem como as demais pessoas que trafegam pela comunidade acima mencionada, melhorando ainda o escoamento de todos os produtos cultivados pelos produtores.</w:t>
      </w: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6C071952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EA3FBA">
        <w:rPr>
          <w:rFonts w:asciiTheme="minorHAnsi" w:hAnsiTheme="minorHAnsi" w:cstheme="minorHAnsi"/>
          <w:sz w:val="24"/>
        </w:rPr>
        <w:t>07 de junho</w:t>
      </w:r>
      <w:r>
        <w:rPr>
          <w:rFonts w:asciiTheme="minorHAnsi" w:hAnsiTheme="minorHAnsi" w:cstheme="minorHAnsi"/>
          <w:sz w:val="24"/>
        </w:rPr>
        <w:t xml:space="preserve"> de 2024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437606F7" w:rsidR="00E76528" w:rsidRDefault="00E76528" w:rsidP="00E82AEB">
      <w:pPr>
        <w:pStyle w:val="Recuodecorpodetex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</w:t>
      </w:r>
      <w:r w:rsidR="00B341ED" w:rsidRPr="00B341ED">
        <w:rPr>
          <w:rFonts w:asciiTheme="minorHAnsi" w:hAnsiTheme="minorHAnsi" w:cstheme="minorHAnsi"/>
          <w:b/>
          <w:sz w:val="24"/>
        </w:rPr>
        <w:t>JOÃO AUGUSTO DE ARRUDA</w:t>
      </w:r>
      <w:r>
        <w:rPr>
          <w:rFonts w:asciiTheme="minorHAnsi" w:hAnsiTheme="minorHAnsi" w:cstheme="minorHAnsi"/>
          <w:b/>
          <w:sz w:val="24"/>
        </w:rPr>
        <w:t xml:space="preserve">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4A37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4FD8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968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41ED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42FA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2800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5ADA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5B72"/>
    <w:rsid w:val="00E76528"/>
    <w:rsid w:val="00E82AEB"/>
    <w:rsid w:val="00E8582C"/>
    <w:rsid w:val="00E86FF8"/>
    <w:rsid w:val="00E91EF3"/>
    <w:rsid w:val="00E93659"/>
    <w:rsid w:val="00EA14E2"/>
    <w:rsid w:val="00EA22FC"/>
    <w:rsid w:val="00EA23FD"/>
    <w:rsid w:val="00EA3FBA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48355-B202-4DCD-A2B6-C94E4BB11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2024-05-09T15:42:00Z</cp:lastPrinted>
  <dcterms:created xsi:type="dcterms:W3CDTF">2024-06-07T12:57:00Z</dcterms:created>
  <dcterms:modified xsi:type="dcterms:W3CDTF">2024-06-07T12:57:00Z</dcterms:modified>
</cp:coreProperties>
</file>