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BF545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82098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B9B76DB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67CA4">
        <w:rPr>
          <w:rFonts w:asciiTheme="minorHAnsi" w:hAnsiTheme="minorHAnsi" w:cstheme="minorHAnsi"/>
          <w:sz w:val="24"/>
        </w:rPr>
        <w:t>01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67CA4">
        <w:rPr>
          <w:rFonts w:asciiTheme="minorHAnsi" w:hAnsiTheme="minorHAnsi" w:cstheme="minorHAnsi"/>
          <w:sz w:val="24"/>
        </w:rPr>
        <w:t>5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232001" w14:textId="423244DF" w:rsidR="00A34C4A" w:rsidRDefault="007967D6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5C67EF">
        <w:rPr>
          <w:rFonts w:asciiTheme="minorHAnsi" w:hAnsiTheme="minorHAnsi" w:cstheme="minorHAnsi"/>
          <w:sz w:val="24"/>
        </w:rPr>
        <w:t xml:space="preserve"> </w:t>
      </w:r>
      <w:r w:rsidR="00367CA4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367CA4">
        <w:rPr>
          <w:rFonts w:asciiTheme="minorHAnsi" w:hAnsiTheme="minorHAnsi" w:cstheme="minorHAnsi"/>
          <w:sz w:val="24"/>
        </w:rPr>
        <w:t>Balabam</w:t>
      </w:r>
      <w:proofErr w:type="spellEnd"/>
      <w:r w:rsidR="00367CA4">
        <w:rPr>
          <w:rFonts w:asciiTheme="minorHAnsi" w:hAnsiTheme="minorHAnsi" w:cstheme="minorHAnsi"/>
          <w:sz w:val="24"/>
        </w:rPr>
        <w:t xml:space="preserve"> e Secretário</w:t>
      </w:r>
      <w:r w:rsidR="005C67EF">
        <w:rPr>
          <w:rFonts w:asciiTheme="minorHAnsi" w:hAnsiTheme="minorHAnsi" w:cstheme="minorHAnsi"/>
          <w:sz w:val="24"/>
        </w:rPr>
        <w:t xml:space="preserve"> de</w:t>
      </w:r>
      <w:r w:rsidR="00A34C4A">
        <w:rPr>
          <w:rFonts w:asciiTheme="minorHAnsi" w:hAnsiTheme="minorHAnsi" w:cstheme="minorHAnsi"/>
          <w:sz w:val="24"/>
        </w:rPr>
        <w:t xml:space="preserve"> Obras</w:t>
      </w:r>
      <w:r w:rsidR="00ED2EB3" w:rsidRPr="00286111">
        <w:rPr>
          <w:rFonts w:asciiTheme="minorHAnsi" w:hAnsiTheme="minorHAnsi" w:cstheme="minorHAnsi"/>
          <w:sz w:val="24"/>
        </w:rPr>
        <w:t xml:space="preserve"> 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5C67EF">
        <w:rPr>
          <w:rFonts w:asciiTheme="minorHAnsi" w:hAnsiTheme="minorHAnsi" w:cstheme="minorHAnsi"/>
          <w:sz w:val="24"/>
        </w:rPr>
        <w:t xml:space="preserve">solicitando </w:t>
      </w:r>
      <w:r w:rsidR="00A34C4A">
        <w:rPr>
          <w:rFonts w:asciiTheme="minorHAnsi" w:hAnsiTheme="minorHAnsi" w:cstheme="minorHAnsi"/>
          <w:sz w:val="24"/>
        </w:rPr>
        <w:t>a reforma</w:t>
      </w:r>
      <w:r w:rsidR="00E17CA4">
        <w:rPr>
          <w:rFonts w:asciiTheme="minorHAnsi" w:hAnsiTheme="minorHAnsi" w:cstheme="minorHAnsi"/>
          <w:sz w:val="24"/>
        </w:rPr>
        <w:t xml:space="preserve"> dos banheiros e pinturas da</w:t>
      </w:r>
      <w:r w:rsidR="00454AEE">
        <w:rPr>
          <w:rFonts w:asciiTheme="minorHAnsi" w:hAnsiTheme="minorHAnsi" w:cstheme="minorHAnsi"/>
          <w:sz w:val="24"/>
        </w:rPr>
        <w:t xml:space="preserve"> quadra poliesportiva do Distrito de </w:t>
      </w:r>
      <w:proofErr w:type="spellStart"/>
      <w:r w:rsidR="00454AEE">
        <w:rPr>
          <w:rFonts w:asciiTheme="minorHAnsi" w:hAnsiTheme="minorHAnsi" w:cstheme="minorHAnsi"/>
          <w:sz w:val="24"/>
        </w:rPr>
        <w:t>Bauxi</w:t>
      </w:r>
      <w:proofErr w:type="spellEnd"/>
      <w:r w:rsidR="00E17CA4">
        <w:rPr>
          <w:rFonts w:asciiTheme="minorHAnsi" w:hAnsiTheme="minorHAnsi" w:cstheme="minorHAnsi"/>
          <w:sz w:val="24"/>
        </w:rPr>
        <w:t>.</w:t>
      </w:r>
    </w:p>
    <w:p w14:paraId="640333C7" w14:textId="77777777" w:rsidR="00454AEE" w:rsidRDefault="00454AEE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34E35DDF" w:rsidR="00F13B5E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5E3CE78" w14:textId="77777777" w:rsidR="00545107" w:rsidRPr="00286111" w:rsidRDefault="0054510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B2A7C9" w14:textId="53565DA3" w:rsidR="00CD7C97" w:rsidRDefault="004B4B24" w:rsidP="00E117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A94A8F">
        <w:rPr>
          <w:rFonts w:asciiTheme="minorHAnsi" w:hAnsiTheme="minorHAnsi" w:cstheme="minorHAnsi"/>
          <w:sz w:val="24"/>
        </w:rPr>
        <w:t>Compreendendo que</w:t>
      </w:r>
      <w:r w:rsidR="00B25F12">
        <w:rPr>
          <w:rFonts w:asciiTheme="minorHAnsi" w:hAnsiTheme="minorHAnsi" w:cstheme="minorHAnsi"/>
          <w:sz w:val="24"/>
        </w:rPr>
        <w:t xml:space="preserve"> a quadra de Esportes do </w:t>
      </w:r>
      <w:r w:rsidR="00E17CA4">
        <w:rPr>
          <w:rFonts w:asciiTheme="minorHAnsi" w:hAnsiTheme="minorHAnsi" w:cstheme="minorHAnsi"/>
          <w:sz w:val="24"/>
        </w:rPr>
        <w:t xml:space="preserve">distrito se encontra </w:t>
      </w:r>
      <w:r w:rsidR="00B25F12">
        <w:rPr>
          <w:rFonts w:asciiTheme="minorHAnsi" w:hAnsiTheme="minorHAnsi" w:cstheme="minorHAnsi"/>
          <w:sz w:val="24"/>
        </w:rPr>
        <w:t>com necessidade de reparos gerais apresento</w:t>
      </w:r>
      <w:r w:rsidR="00A94A8F">
        <w:rPr>
          <w:rFonts w:asciiTheme="minorHAnsi" w:hAnsiTheme="minorHAnsi" w:cstheme="minorHAnsi"/>
          <w:sz w:val="24"/>
        </w:rPr>
        <w:t xml:space="preserve"> está reinvindicação.</w:t>
      </w:r>
    </w:p>
    <w:p w14:paraId="17E4B1BC" w14:textId="104F3340" w:rsidR="00545107" w:rsidRDefault="00A33C79" w:rsidP="00E117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A94A8F">
        <w:rPr>
          <w:rFonts w:asciiTheme="minorHAnsi" w:hAnsiTheme="minorHAnsi" w:cstheme="minorHAnsi"/>
          <w:sz w:val="24"/>
        </w:rPr>
        <w:t xml:space="preserve">Visando que é indispensável executar </w:t>
      </w:r>
      <w:r w:rsidR="00D514B3">
        <w:rPr>
          <w:rFonts w:asciiTheme="minorHAnsi" w:hAnsiTheme="minorHAnsi" w:cstheme="minorHAnsi"/>
          <w:sz w:val="24"/>
        </w:rPr>
        <w:t xml:space="preserve">a </w:t>
      </w:r>
      <w:r w:rsidR="00A94A8F">
        <w:rPr>
          <w:rFonts w:asciiTheme="minorHAnsi" w:hAnsiTheme="minorHAnsi" w:cstheme="minorHAnsi"/>
          <w:sz w:val="24"/>
        </w:rPr>
        <w:t>reforma</w:t>
      </w:r>
      <w:r w:rsidR="005F636B">
        <w:rPr>
          <w:rFonts w:asciiTheme="minorHAnsi" w:hAnsiTheme="minorHAnsi" w:cstheme="minorHAnsi"/>
          <w:sz w:val="24"/>
        </w:rPr>
        <w:t xml:space="preserve"> deste patrimônio público</w:t>
      </w:r>
      <w:r w:rsidR="00A94A8F">
        <w:rPr>
          <w:rFonts w:asciiTheme="minorHAnsi" w:hAnsiTheme="minorHAnsi" w:cstheme="minorHAnsi"/>
          <w:sz w:val="24"/>
        </w:rPr>
        <w:t xml:space="preserve"> pelo </w:t>
      </w:r>
      <w:r w:rsidR="00D47A33">
        <w:rPr>
          <w:rFonts w:asciiTheme="minorHAnsi" w:hAnsiTheme="minorHAnsi" w:cstheme="minorHAnsi"/>
          <w:sz w:val="24"/>
        </w:rPr>
        <w:t>seguinte fator</w:t>
      </w:r>
      <w:r w:rsidR="000454E9">
        <w:rPr>
          <w:rFonts w:asciiTheme="minorHAnsi" w:hAnsiTheme="minorHAnsi" w:cstheme="minorHAnsi"/>
          <w:sz w:val="24"/>
        </w:rPr>
        <w:t xml:space="preserve">, </w:t>
      </w:r>
      <w:r w:rsidR="00A94A8F">
        <w:rPr>
          <w:rFonts w:asciiTheme="minorHAnsi" w:hAnsiTheme="minorHAnsi" w:cstheme="minorHAnsi"/>
          <w:sz w:val="24"/>
        </w:rPr>
        <w:t>a quadra é utilizada por toda população, crianças, jovens e adultos, todos aqueles que gostam e apreciam o Esporte</w:t>
      </w:r>
      <w:r w:rsidR="00FA3D06">
        <w:rPr>
          <w:rFonts w:asciiTheme="minorHAnsi" w:hAnsiTheme="minorHAnsi" w:cstheme="minorHAnsi"/>
          <w:sz w:val="24"/>
        </w:rPr>
        <w:t xml:space="preserve"> incentivando a interação Social</w:t>
      </w:r>
      <w:r w:rsidR="005D3E38">
        <w:rPr>
          <w:rFonts w:asciiTheme="minorHAnsi" w:hAnsiTheme="minorHAnsi" w:cstheme="minorHAnsi"/>
          <w:sz w:val="24"/>
        </w:rPr>
        <w:t xml:space="preserve"> e fornecendo infraestrutura mínima para o desenvolvimento das crianças e adolescentes.</w:t>
      </w:r>
    </w:p>
    <w:p w14:paraId="41E132B3" w14:textId="2F7299BF" w:rsidR="00CC5382" w:rsidRDefault="00545107" w:rsidP="00E117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D514B3">
        <w:rPr>
          <w:rFonts w:asciiTheme="minorHAnsi" w:hAnsiTheme="minorHAnsi" w:cstheme="minorHAnsi"/>
          <w:sz w:val="24"/>
        </w:rPr>
        <w:t xml:space="preserve">Considerando que há diversos benefícios para os cidadãos, de fato que proporciona qualidade de vida </w:t>
      </w:r>
      <w:r w:rsidR="005D3E38">
        <w:rPr>
          <w:rFonts w:asciiTheme="minorHAnsi" w:hAnsiTheme="minorHAnsi" w:cstheme="minorHAnsi"/>
          <w:sz w:val="24"/>
        </w:rPr>
        <w:t>e saúde mental</w:t>
      </w:r>
      <w:r w:rsidR="00D514B3">
        <w:rPr>
          <w:rFonts w:asciiTheme="minorHAnsi" w:hAnsiTheme="minorHAnsi" w:cstheme="minorHAnsi"/>
          <w:sz w:val="24"/>
        </w:rPr>
        <w:t xml:space="preserve">, desenvolvendo educação </w:t>
      </w:r>
      <w:r w:rsidR="005F636B">
        <w:rPr>
          <w:rFonts w:asciiTheme="minorHAnsi" w:hAnsiTheme="minorHAnsi" w:cstheme="minorHAnsi"/>
          <w:sz w:val="24"/>
        </w:rPr>
        <w:t>e lazer</w:t>
      </w:r>
      <w:r w:rsidR="00AF7750">
        <w:rPr>
          <w:rFonts w:asciiTheme="minorHAnsi" w:hAnsiTheme="minorHAnsi" w:cstheme="minorHAnsi"/>
          <w:sz w:val="24"/>
        </w:rPr>
        <w:t xml:space="preserve"> e,</w:t>
      </w:r>
    </w:p>
    <w:p w14:paraId="34C1A7E1" w14:textId="20A508D7" w:rsidR="00CC5382" w:rsidRPr="00CC5382" w:rsidRDefault="00AF7750" w:rsidP="00CC538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Diante exposto e considerando a relevância deste pedido, contamos com a atenção do Senhor Secretário na deliberação e encaminhamento para as devidas providências.</w:t>
      </w:r>
      <w:r w:rsidR="00CC5382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007DA2EE" w14:textId="49664BBC" w:rsidR="00860044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43638870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CD7C97">
        <w:rPr>
          <w:rFonts w:asciiTheme="minorHAnsi" w:hAnsiTheme="minorHAnsi" w:cstheme="minorHAnsi"/>
          <w:sz w:val="24"/>
        </w:rPr>
        <w:t>1</w:t>
      </w:r>
      <w:r w:rsidR="00BF5454">
        <w:rPr>
          <w:rFonts w:asciiTheme="minorHAnsi" w:hAnsiTheme="minorHAnsi" w:cstheme="minorHAnsi"/>
          <w:sz w:val="24"/>
        </w:rPr>
        <w:t xml:space="preserve">9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bookmarkStart w:id="0" w:name="_GoBack"/>
      <w:bookmarkEnd w:id="0"/>
      <w:r w:rsidR="00BF5454">
        <w:rPr>
          <w:rFonts w:asciiTheme="minorHAnsi" w:hAnsiTheme="minorHAnsi" w:cstheme="minorHAnsi"/>
          <w:sz w:val="24"/>
        </w:rPr>
        <w:t>março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BF5454">
        <w:rPr>
          <w:rFonts w:asciiTheme="minorHAnsi" w:hAnsiTheme="minorHAnsi" w:cstheme="minorHAnsi"/>
          <w:sz w:val="24"/>
        </w:rPr>
        <w:t>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C2D6B5B" w14:textId="77777777" w:rsidR="00BF5454" w:rsidRDefault="00BF5454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5D5A49AF" w14:textId="77777777" w:rsidR="00BF5454" w:rsidRDefault="00BF5454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32BA6BB8" w14:textId="77777777" w:rsidR="00BF5454" w:rsidRDefault="00BF5454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1EC42293" w14:textId="6BC9AB38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26BE5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67CA4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4B24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67EF"/>
    <w:rsid w:val="005D3B5D"/>
    <w:rsid w:val="005D3E38"/>
    <w:rsid w:val="005D6C87"/>
    <w:rsid w:val="005E1502"/>
    <w:rsid w:val="005E49D6"/>
    <w:rsid w:val="005F22AF"/>
    <w:rsid w:val="005F27B7"/>
    <w:rsid w:val="005F3577"/>
    <w:rsid w:val="005F636B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4F91"/>
    <w:rsid w:val="009B5A36"/>
    <w:rsid w:val="009B5B79"/>
    <w:rsid w:val="009D0861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49AD"/>
    <w:rsid w:val="00AE745F"/>
    <w:rsid w:val="00AF7750"/>
    <w:rsid w:val="00B04C13"/>
    <w:rsid w:val="00B113A1"/>
    <w:rsid w:val="00B22F1F"/>
    <w:rsid w:val="00B23F96"/>
    <w:rsid w:val="00B25F12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5454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7380C"/>
    <w:rsid w:val="00D75254"/>
    <w:rsid w:val="00D85888"/>
    <w:rsid w:val="00D93132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1775"/>
    <w:rsid w:val="00E12D76"/>
    <w:rsid w:val="00E138B3"/>
    <w:rsid w:val="00E14084"/>
    <w:rsid w:val="00E15E1E"/>
    <w:rsid w:val="00E17CA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A3D06"/>
    <w:rsid w:val="00FB059B"/>
    <w:rsid w:val="00FB18A2"/>
    <w:rsid w:val="00FB2CC0"/>
    <w:rsid w:val="00FB5DA3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2021-06-16T15:18:00Z</cp:lastPrinted>
  <dcterms:created xsi:type="dcterms:W3CDTF">2025-03-19T13:35:00Z</dcterms:created>
  <dcterms:modified xsi:type="dcterms:W3CDTF">2025-03-19T13:35:00Z</dcterms:modified>
</cp:coreProperties>
</file>