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021D5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974169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8D61537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B57DA2">
        <w:rPr>
          <w:rFonts w:asciiTheme="minorHAnsi" w:hAnsiTheme="minorHAnsi" w:cstheme="minorHAnsi"/>
          <w:b/>
          <w:bCs/>
          <w:sz w:val="24"/>
        </w:rPr>
        <w:t>3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01A966E7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Excelentíssimo Senhor </w:t>
      </w:r>
      <w:r w:rsidR="00B57DA2">
        <w:rPr>
          <w:rFonts w:asciiTheme="minorHAnsi" w:hAnsiTheme="minorHAnsi" w:cstheme="minorHAnsi"/>
          <w:sz w:val="24"/>
        </w:rPr>
        <w:t>Diego Ewerton Figueiredo Taques</w:t>
      </w:r>
      <w:r w:rsidR="005367FA">
        <w:rPr>
          <w:rFonts w:asciiTheme="minorHAnsi" w:hAnsiTheme="minorHAnsi" w:cstheme="minorHAnsi"/>
          <w:sz w:val="24"/>
        </w:rPr>
        <w:t>,</w:t>
      </w:r>
      <w:r w:rsidR="00B57DA2">
        <w:rPr>
          <w:rFonts w:asciiTheme="minorHAnsi" w:hAnsiTheme="minorHAnsi" w:cstheme="minorHAnsi"/>
          <w:sz w:val="24"/>
        </w:rPr>
        <w:t xml:space="preserve"> Prefeito Municipal de Acorizal</w:t>
      </w:r>
      <w:r w:rsidR="0071553E">
        <w:rPr>
          <w:rFonts w:asciiTheme="minorHAnsi" w:hAnsiTheme="minorHAnsi" w:cstheme="minorHAnsi"/>
          <w:sz w:val="24"/>
        </w:rPr>
        <w:t>-MT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37533E">
        <w:rPr>
          <w:rFonts w:asciiTheme="minorHAnsi" w:hAnsiTheme="minorHAnsi" w:cstheme="minorHAnsi"/>
          <w:sz w:val="24"/>
        </w:rPr>
        <w:t xml:space="preserve"> a construção de</w:t>
      </w:r>
      <w:r w:rsidR="00B57DA2">
        <w:rPr>
          <w:rFonts w:asciiTheme="minorHAnsi" w:hAnsiTheme="minorHAnsi" w:cstheme="minorHAnsi"/>
          <w:sz w:val="24"/>
        </w:rPr>
        <w:t xml:space="preserve"> </w:t>
      </w:r>
      <w:r w:rsidR="0037533E">
        <w:rPr>
          <w:rFonts w:asciiTheme="minorHAnsi" w:hAnsiTheme="minorHAnsi" w:cstheme="minorHAnsi"/>
          <w:sz w:val="24"/>
        </w:rPr>
        <w:t>p</w:t>
      </w:r>
      <w:r w:rsidR="00B57DA2">
        <w:rPr>
          <w:rFonts w:asciiTheme="minorHAnsi" w:hAnsiTheme="minorHAnsi" w:cstheme="minorHAnsi"/>
          <w:sz w:val="24"/>
        </w:rPr>
        <w:t xml:space="preserve">onte de </w:t>
      </w:r>
      <w:r w:rsidR="0037533E">
        <w:rPr>
          <w:rFonts w:asciiTheme="minorHAnsi" w:hAnsiTheme="minorHAnsi" w:cstheme="minorHAnsi"/>
          <w:sz w:val="24"/>
        </w:rPr>
        <w:t>c</w:t>
      </w:r>
      <w:r w:rsidR="00B57DA2">
        <w:rPr>
          <w:rFonts w:asciiTheme="minorHAnsi" w:hAnsiTheme="minorHAnsi" w:cstheme="minorHAnsi"/>
          <w:sz w:val="24"/>
        </w:rPr>
        <w:t>oncreto sob</w:t>
      </w:r>
      <w:r w:rsidR="0037533E">
        <w:rPr>
          <w:rFonts w:asciiTheme="minorHAnsi" w:hAnsiTheme="minorHAnsi" w:cstheme="minorHAnsi"/>
          <w:sz w:val="24"/>
        </w:rPr>
        <w:t>re</w:t>
      </w:r>
      <w:r w:rsidR="00B57DA2">
        <w:rPr>
          <w:rFonts w:asciiTheme="minorHAnsi" w:hAnsiTheme="minorHAnsi" w:cstheme="minorHAnsi"/>
          <w:sz w:val="24"/>
        </w:rPr>
        <w:t xml:space="preserve"> o Rio Engenho,</w:t>
      </w:r>
      <w:r w:rsidR="0037533E">
        <w:rPr>
          <w:rFonts w:asciiTheme="minorHAnsi" w:hAnsiTheme="minorHAnsi" w:cstheme="minorHAnsi"/>
          <w:sz w:val="24"/>
        </w:rPr>
        <w:t xml:space="preserve"> que fica situada na</w:t>
      </w:r>
      <w:r w:rsidR="00B57DA2">
        <w:rPr>
          <w:rFonts w:asciiTheme="minorHAnsi" w:hAnsiTheme="minorHAnsi" w:cstheme="minorHAnsi"/>
          <w:sz w:val="24"/>
        </w:rPr>
        <w:t xml:space="preserve"> divisa entre os dois </w:t>
      </w:r>
      <w:r w:rsidR="0037533E">
        <w:rPr>
          <w:rFonts w:asciiTheme="minorHAnsi" w:hAnsiTheme="minorHAnsi" w:cstheme="minorHAnsi"/>
          <w:sz w:val="24"/>
        </w:rPr>
        <w:t>M</w:t>
      </w:r>
      <w:r w:rsidR="00B57DA2">
        <w:rPr>
          <w:rFonts w:asciiTheme="minorHAnsi" w:hAnsiTheme="minorHAnsi" w:cstheme="minorHAnsi"/>
          <w:sz w:val="24"/>
        </w:rPr>
        <w:t>unicípios.</w:t>
      </w:r>
      <w:r w:rsidR="006C121B">
        <w:rPr>
          <w:rFonts w:asciiTheme="minorHAnsi" w:hAnsiTheme="minorHAnsi" w:cstheme="minorHAnsi"/>
          <w:sz w:val="24"/>
        </w:rPr>
        <w:t xml:space="preserve">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BA46AA" w14:textId="63B4F3E4" w:rsidR="0071222A" w:rsidRPr="0089343C" w:rsidRDefault="0089343C" w:rsidP="0089343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89343C">
        <w:rPr>
          <w:rFonts w:asciiTheme="minorHAnsi" w:hAnsiTheme="minorHAnsi" w:cstheme="minorHAnsi"/>
          <w:color w:val="3D4147"/>
          <w:sz w:val="24"/>
          <w:shd w:val="clear" w:color="auto" w:fill="FFFFFF"/>
        </w:rPr>
        <w:t>A construção da ponte no Rio Engenho é um exemplo de investimento em infraestrutura que impacta diretamente na qualidade de vida dos moradores, no desenvolvi</w:t>
      </w:r>
      <w:r w:rsidR="00021D5D">
        <w:rPr>
          <w:rFonts w:asciiTheme="minorHAnsi" w:hAnsiTheme="minorHAnsi" w:cstheme="minorHAnsi"/>
          <w:color w:val="3D4147"/>
          <w:sz w:val="24"/>
          <w:shd w:val="clear" w:color="auto" w:fill="FFFFFF"/>
        </w:rPr>
        <w:t>mento do setor agropecuário e no transporte dos estudantes</w:t>
      </w:r>
      <w:bookmarkStart w:id="0" w:name="_GoBack"/>
      <w:bookmarkEnd w:id="0"/>
      <w:r w:rsidRPr="0089343C">
        <w:rPr>
          <w:rFonts w:asciiTheme="minorHAnsi" w:hAnsiTheme="minorHAnsi" w:cstheme="minorHAnsi"/>
          <w:color w:val="3D4147"/>
          <w:sz w:val="24"/>
          <w:shd w:val="clear" w:color="auto" w:fill="FFFFFF"/>
        </w:rPr>
        <w:t xml:space="preserve"> da</w:t>
      </w:r>
      <w:r w:rsidR="00DD1D52">
        <w:rPr>
          <w:rFonts w:asciiTheme="minorHAnsi" w:hAnsiTheme="minorHAnsi" w:cstheme="minorHAnsi"/>
          <w:color w:val="3D4147"/>
          <w:sz w:val="24"/>
          <w:shd w:val="clear" w:color="auto" w:fill="FFFFFF"/>
        </w:rPr>
        <w:t>s</w:t>
      </w:r>
      <w:r w:rsidRPr="0089343C">
        <w:rPr>
          <w:rFonts w:asciiTheme="minorHAnsi" w:hAnsiTheme="minorHAnsi" w:cstheme="minorHAnsi"/>
          <w:color w:val="3D4147"/>
          <w:sz w:val="24"/>
          <w:shd w:val="clear" w:color="auto" w:fill="FFFFFF"/>
        </w:rPr>
        <w:t xml:space="preserve"> comunidade</w:t>
      </w:r>
      <w:r w:rsidR="00DD1D52">
        <w:rPr>
          <w:rFonts w:asciiTheme="minorHAnsi" w:hAnsiTheme="minorHAnsi" w:cstheme="minorHAnsi"/>
          <w:color w:val="3D4147"/>
          <w:sz w:val="24"/>
          <w:shd w:val="clear" w:color="auto" w:fill="FFFFFF"/>
        </w:rPr>
        <w:t>s próximas</w:t>
      </w:r>
      <w:r w:rsidRPr="0089343C">
        <w:rPr>
          <w:rFonts w:asciiTheme="minorHAnsi" w:hAnsiTheme="minorHAnsi" w:cstheme="minorHAnsi"/>
          <w:color w:val="3D4147"/>
          <w:sz w:val="24"/>
          <w:shd w:val="clear" w:color="auto" w:fill="FFFFFF"/>
        </w:rPr>
        <w:t xml:space="preserve">. </w:t>
      </w:r>
    </w:p>
    <w:p w14:paraId="270AB472" w14:textId="08F9ED35" w:rsidR="00B57DA2" w:rsidRPr="0089343C" w:rsidRDefault="00867BFA" w:rsidP="0089343C">
      <w:pPr>
        <w:spacing w:line="360" w:lineRule="auto"/>
        <w:jc w:val="both"/>
        <w:rPr>
          <w:rFonts w:cstheme="minorHAnsi"/>
          <w:sz w:val="24"/>
          <w:szCs w:val="24"/>
        </w:rPr>
      </w:pPr>
      <w:r w:rsidRPr="0089343C">
        <w:rPr>
          <w:rFonts w:cstheme="minorHAnsi"/>
          <w:sz w:val="24"/>
          <w:szCs w:val="24"/>
        </w:rPr>
        <w:t xml:space="preserve">                                       </w:t>
      </w:r>
      <w:r w:rsidR="00B57DA2" w:rsidRPr="0089343C">
        <w:rPr>
          <w:rFonts w:cstheme="minorHAnsi"/>
          <w:color w:val="212529"/>
          <w:sz w:val="24"/>
          <w:szCs w:val="24"/>
          <w:shd w:val="clear" w:color="auto" w:fill="FFFFFF"/>
        </w:rPr>
        <w:t xml:space="preserve">O objetivo é de prestar assistência habitacional a fim de atender aos </w:t>
      </w:r>
      <w:r w:rsidR="00DD1D52">
        <w:rPr>
          <w:rFonts w:cstheme="minorHAnsi"/>
          <w:color w:val="212529"/>
          <w:sz w:val="24"/>
          <w:szCs w:val="24"/>
          <w:shd w:val="clear" w:color="auto" w:fill="FFFFFF"/>
        </w:rPr>
        <w:t>anseios dos moradores da região.</w:t>
      </w:r>
    </w:p>
    <w:p w14:paraId="3F574652" w14:textId="77777777" w:rsidR="00B57DA2" w:rsidRDefault="00B57DA2" w:rsidP="00B57DA2">
      <w:pPr>
        <w:jc w:val="both"/>
      </w:pPr>
    </w:p>
    <w:p w14:paraId="7468AF9A" w14:textId="60B949F6" w:rsidR="00234D40" w:rsidRPr="00B57DA2" w:rsidRDefault="002E3578" w:rsidP="00B57DA2">
      <w:pPr>
        <w:ind w:firstLine="2124"/>
        <w:jc w:val="both"/>
        <w:rPr>
          <w:sz w:val="24"/>
          <w:szCs w:val="24"/>
        </w:rPr>
      </w:pPr>
      <w:r w:rsidRPr="00B57DA2">
        <w:rPr>
          <w:sz w:val="24"/>
          <w:szCs w:val="24"/>
        </w:rPr>
        <w:t xml:space="preserve">Plenário das Deliberações “Ver. Renato Nasser”, </w:t>
      </w:r>
      <w:r w:rsidR="008A0CE8" w:rsidRPr="00B57DA2">
        <w:rPr>
          <w:sz w:val="24"/>
          <w:szCs w:val="24"/>
        </w:rPr>
        <w:t>em Rosário Oeste,</w:t>
      </w:r>
      <w:r w:rsidR="00F13F4E" w:rsidRPr="00B57DA2">
        <w:rPr>
          <w:sz w:val="24"/>
          <w:szCs w:val="24"/>
        </w:rPr>
        <w:t xml:space="preserve"> </w:t>
      </w:r>
      <w:r w:rsidR="006C121B" w:rsidRPr="00B57DA2">
        <w:rPr>
          <w:sz w:val="24"/>
          <w:szCs w:val="24"/>
        </w:rPr>
        <w:t>18 de março</w:t>
      </w:r>
      <w:r w:rsidR="00201CDB" w:rsidRPr="00B57DA2">
        <w:rPr>
          <w:sz w:val="24"/>
          <w:szCs w:val="24"/>
        </w:rPr>
        <w:t xml:space="preserve">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21D5D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7533E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7</cp:revision>
  <cp:lastPrinted>2025-02-14T15:13:00Z</cp:lastPrinted>
  <dcterms:created xsi:type="dcterms:W3CDTF">2025-03-18T13:07:00Z</dcterms:created>
  <dcterms:modified xsi:type="dcterms:W3CDTF">2025-03-20T15:10:00Z</dcterms:modified>
</cp:coreProperties>
</file>