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5166D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803974353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405F050B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</w:t>
      </w:r>
      <w:r w:rsidR="00587FEA">
        <w:rPr>
          <w:rFonts w:asciiTheme="minorHAnsi" w:hAnsiTheme="minorHAnsi" w:cstheme="minorHAnsi"/>
          <w:b/>
          <w:bCs/>
          <w:sz w:val="24"/>
        </w:rPr>
        <w:t>00</w:t>
      </w:r>
      <w:r w:rsidR="0073627A">
        <w:rPr>
          <w:rFonts w:asciiTheme="minorHAnsi" w:hAnsiTheme="minorHAnsi" w:cstheme="minorHAnsi"/>
          <w:b/>
          <w:bCs/>
          <w:sz w:val="24"/>
        </w:rPr>
        <w:t>5</w:t>
      </w:r>
      <w:r w:rsidR="001667B5">
        <w:rPr>
          <w:rFonts w:asciiTheme="minorHAnsi" w:hAnsiTheme="minorHAnsi" w:cstheme="minorHAnsi"/>
          <w:b/>
          <w:bCs/>
          <w:sz w:val="24"/>
        </w:rPr>
        <w:t>/2025</w:t>
      </w:r>
    </w:p>
    <w:p w14:paraId="311AD49F" w14:textId="38FFA3E8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6C121B">
        <w:rPr>
          <w:rFonts w:asciiTheme="minorHAnsi" w:hAnsiTheme="minorHAnsi" w:cstheme="minorHAnsi"/>
          <w:b/>
          <w:bCs/>
          <w:sz w:val="24"/>
        </w:rPr>
        <w:t>PAULO AUGUSTO COSME DE SOUZA</w:t>
      </w:r>
      <w:r w:rsidR="001667B5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ACC8572" w14:textId="0B0235CC" w:rsidR="005E7CB4" w:rsidRPr="005E7CB4" w:rsidRDefault="007967D6" w:rsidP="005E7CB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5E7CB4" w:rsidRPr="005E7CB4">
        <w:rPr>
          <w:rFonts w:asciiTheme="minorHAnsi" w:hAnsiTheme="minorHAnsi" w:cstheme="minorHAnsi"/>
          <w:sz w:val="24"/>
        </w:rPr>
        <w:t>Indica ao Excelentíssimo Senhor</w:t>
      </w:r>
      <w:r w:rsidR="005E7CB4">
        <w:rPr>
          <w:rFonts w:asciiTheme="minorHAnsi" w:hAnsiTheme="minorHAnsi" w:cstheme="minorHAnsi"/>
          <w:sz w:val="24"/>
        </w:rPr>
        <w:t xml:space="preserve"> </w:t>
      </w:r>
      <w:r w:rsidR="005E7CB4" w:rsidRPr="005E7CB4">
        <w:rPr>
          <w:rFonts w:asciiTheme="minorHAnsi" w:hAnsiTheme="minorHAnsi" w:cstheme="minorHAnsi"/>
          <w:sz w:val="24"/>
        </w:rPr>
        <w:t xml:space="preserve">Mariano </w:t>
      </w:r>
      <w:proofErr w:type="spellStart"/>
      <w:r w:rsidR="005E7CB4" w:rsidRPr="005E7CB4">
        <w:rPr>
          <w:rFonts w:asciiTheme="minorHAnsi" w:hAnsiTheme="minorHAnsi" w:cstheme="minorHAnsi"/>
          <w:sz w:val="24"/>
        </w:rPr>
        <w:t>Balabam</w:t>
      </w:r>
      <w:proofErr w:type="spellEnd"/>
      <w:r w:rsidR="007F24D4">
        <w:rPr>
          <w:rFonts w:asciiTheme="minorHAnsi" w:hAnsiTheme="minorHAnsi" w:cstheme="minorHAnsi"/>
          <w:sz w:val="24"/>
        </w:rPr>
        <w:t xml:space="preserve"> </w:t>
      </w:r>
      <w:r w:rsidR="005E7CB4" w:rsidRPr="005E7CB4">
        <w:rPr>
          <w:rFonts w:asciiTheme="minorHAnsi" w:hAnsiTheme="minorHAnsi" w:cstheme="minorHAnsi"/>
          <w:sz w:val="24"/>
        </w:rPr>
        <w:t xml:space="preserve">Prefeito </w:t>
      </w:r>
      <w:r w:rsidR="005E7CB4">
        <w:rPr>
          <w:rFonts w:asciiTheme="minorHAnsi" w:hAnsiTheme="minorHAnsi" w:cstheme="minorHAnsi"/>
          <w:sz w:val="24"/>
        </w:rPr>
        <w:t>Municipal</w:t>
      </w:r>
      <w:r w:rsidR="005E7CB4" w:rsidRPr="005E7CB4">
        <w:rPr>
          <w:rFonts w:asciiTheme="minorHAnsi" w:hAnsiTheme="minorHAnsi" w:cstheme="minorHAnsi"/>
          <w:sz w:val="24"/>
        </w:rPr>
        <w:t xml:space="preserve">, a necessidade de incluir nas obras prioritárias do Município, a construção de um poço artesiano na comunidade </w:t>
      </w:r>
      <w:r w:rsidR="005E7CB4">
        <w:rPr>
          <w:rFonts w:asciiTheme="minorHAnsi" w:hAnsiTheme="minorHAnsi" w:cstheme="minorHAnsi"/>
          <w:sz w:val="24"/>
        </w:rPr>
        <w:t>Tarumã.</w:t>
      </w:r>
    </w:p>
    <w:p w14:paraId="132863B2" w14:textId="77777777" w:rsidR="005E7CB4" w:rsidRPr="005E7CB4" w:rsidRDefault="005E7CB4" w:rsidP="005E7CB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F85721E" w14:textId="77777777" w:rsidR="005E7CB4" w:rsidRPr="005E7CB4" w:rsidRDefault="005E7CB4" w:rsidP="005E7CB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D77A332" w14:textId="4CA609E0" w:rsidR="005E7CB4" w:rsidRPr="005E7CB4" w:rsidRDefault="005E7CB4" w:rsidP="005E7CB4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5E7CB4">
        <w:rPr>
          <w:rFonts w:asciiTheme="minorHAnsi" w:hAnsiTheme="minorHAnsi" w:cstheme="minorHAnsi"/>
          <w:sz w:val="24"/>
        </w:rPr>
        <w:tab/>
      </w:r>
      <w:r w:rsidRPr="005E7CB4"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Pr="005E7CB4">
        <w:rPr>
          <w:rFonts w:asciiTheme="minorHAnsi" w:hAnsiTheme="minorHAnsi" w:cstheme="minorHAnsi"/>
          <w:b/>
          <w:bCs/>
          <w:sz w:val="24"/>
        </w:rPr>
        <w:t>JUSTIFICATIVA</w:t>
      </w:r>
    </w:p>
    <w:p w14:paraId="41BC74C7" w14:textId="77777777" w:rsidR="005E7CB4" w:rsidRPr="005E7CB4" w:rsidRDefault="005E7CB4" w:rsidP="005E7CB4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</w:p>
    <w:p w14:paraId="75D8D84C" w14:textId="18D5B22A" w:rsidR="005E7CB4" w:rsidRPr="005E7CB4" w:rsidRDefault="005E7CB4" w:rsidP="005E7CB4">
      <w:pPr>
        <w:pStyle w:val="Recuodecorpodetexto"/>
        <w:ind w:firstLine="0"/>
        <w:jc w:val="both"/>
        <w:rPr>
          <w:rFonts w:asciiTheme="minorHAnsi" w:hAnsiTheme="minorHAnsi" w:cstheme="minorHAnsi"/>
          <w:bCs/>
          <w:sz w:val="24"/>
        </w:rPr>
      </w:pPr>
      <w:r w:rsidRPr="005E7CB4">
        <w:rPr>
          <w:rFonts w:asciiTheme="minorHAnsi" w:hAnsiTheme="minorHAnsi" w:cstheme="minorHAnsi"/>
          <w:b/>
          <w:bCs/>
          <w:sz w:val="24"/>
        </w:rPr>
        <w:tab/>
      </w:r>
      <w:r w:rsidRPr="005E7CB4">
        <w:rPr>
          <w:rFonts w:asciiTheme="minorHAnsi" w:hAnsiTheme="minorHAnsi" w:cstheme="minorHAnsi"/>
          <w:b/>
          <w:bCs/>
          <w:sz w:val="24"/>
        </w:rPr>
        <w:tab/>
      </w:r>
      <w:r>
        <w:rPr>
          <w:rFonts w:asciiTheme="minorHAnsi" w:hAnsiTheme="minorHAnsi" w:cstheme="minorHAnsi"/>
          <w:b/>
          <w:bCs/>
          <w:sz w:val="24"/>
        </w:rPr>
        <w:tab/>
      </w:r>
      <w:r w:rsidRPr="005E7CB4">
        <w:rPr>
          <w:rFonts w:asciiTheme="minorHAnsi" w:hAnsiTheme="minorHAnsi" w:cstheme="minorHAnsi"/>
          <w:bCs/>
          <w:sz w:val="24"/>
        </w:rPr>
        <w:t>Este poço artesiano destina-se atender anseios do povo que reside n</w:t>
      </w:r>
      <w:r>
        <w:rPr>
          <w:rFonts w:asciiTheme="minorHAnsi" w:hAnsiTheme="minorHAnsi" w:cstheme="minorHAnsi"/>
          <w:bCs/>
          <w:sz w:val="24"/>
        </w:rPr>
        <w:t>ess</w:t>
      </w:r>
      <w:r w:rsidRPr="005E7CB4">
        <w:rPr>
          <w:rFonts w:asciiTheme="minorHAnsi" w:hAnsiTheme="minorHAnsi" w:cstheme="minorHAnsi"/>
          <w:bCs/>
          <w:sz w:val="24"/>
        </w:rPr>
        <w:t>a comunidade, onde é difícil o acesso a água potável.</w:t>
      </w:r>
    </w:p>
    <w:p w14:paraId="1AEECBEE" w14:textId="0C19CF49" w:rsidR="005E7CB4" w:rsidRPr="005E7CB4" w:rsidRDefault="005E7CB4" w:rsidP="005E7CB4">
      <w:pPr>
        <w:pStyle w:val="Recuodecorpodetexto"/>
        <w:ind w:firstLine="0"/>
        <w:jc w:val="both"/>
        <w:rPr>
          <w:rFonts w:asciiTheme="minorHAnsi" w:hAnsiTheme="minorHAnsi" w:cstheme="minorHAnsi"/>
          <w:bCs/>
          <w:sz w:val="24"/>
        </w:rPr>
      </w:pPr>
      <w:r w:rsidRPr="005E7CB4">
        <w:rPr>
          <w:rFonts w:asciiTheme="minorHAnsi" w:hAnsiTheme="minorHAnsi" w:cstheme="minorHAnsi"/>
          <w:bCs/>
          <w:sz w:val="24"/>
        </w:rPr>
        <w:tab/>
      </w:r>
      <w:r w:rsidRPr="005E7CB4">
        <w:rPr>
          <w:rFonts w:asciiTheme="minorHAnsi" w:hAnsiTheme="minorHAnsi" w:cstheme="minorHAnsi"/>
          <w:bCs/>
          <w:sz w:val="24"/>
        </w:rPr>
        <w:tab/>
      </w:r>
      <w:r>
        <w:rPr>
          <w:rFonts w:asciiTheme="minorHAnsi" w:hAnsiTheme="minorHAnsi" w:cstheme="minorHAnsi"/>
          <w:bCs/>
          <w:sz w:val="24"/>
        </w:rPr>
        <w:tab/>
      </w:r>
      <w:r w:rsidRPr="005E7CB4">
        <w:rPr>
          <w:rFonts w:asciiTheme="minorHAnsi" w:hAnsiTheme="minorHAnsi" w:cstheme="minorHAnsi"/>
          <w:bCs/>
          <w:sz w:val="24"/>
        </w:rPr>
        <w:t>Considerando que nesta comunidade várias famílias serão atendidas com água em suas residências, este poço é de extrema importância que seja construído, com urgência, diminuindo, desta forma, o sofrimento dos moradores que precisam abastece</w:t>
      </w:r>
      <w:r w:rsidR="005166DF">
        <w:rPr>
          <w:rFonts w:asciiTheme="minorHAnsi" w:hAnsiTheme="minorHAnsi" w:cstheme="minorHAnsi"/>
          <w:bCs/>
          <w:sz w:val="24"/>
        </w:rPr>
        <w:t>r para consumo doméstico e dos animais</w:t>
      </w:r>
      <w:bookmarkStart w:id="0" w:name="_GoBack"/>
      <w:bookmarkEnd w:id="0"/>
      <w:r>
        <w:rPr>
          <w:rFonts w:asciiTheme="minorHAnsi" w:hAnsiTheme="minorHAnsi" w:cstheme="minorHAnsi"/>
          <w:bCs/>
          <w:sz w:val="24"/>
        </w:rPr>
        <w:t>.</w:t>
      </w:r>
    </w:p>
    <w:p w14:paraId="561227BA" w14:textId="77777777" w:rsidR="005E7CB4" w:rsidRPr="005E7CB4" w:rsidRDefault="005E7CB4" w:rsidP="005E7CB4">
      <w:pPr>
        <w:pStyle w:val="Recuodecorpodetexto"/>
        <w:ind w:firstLine="0"/>
        <w:jc w:val="both"/>
        <w:rPr>
          <w:rFonts w:asciiTheme="minorHAnsi" w:hAnsiTheme="minorHAnsi" w:cstheme="minorHAnsi"/>
          <w:bCs/>
          <w:sz w:val="24"/>
        </w:rPr>
      </w:pPr>
      <w:r w:rsidRPr="005E7CB4">
        <w:rPr>
          <w:rFonts w:asciiTheme="minorHAnsi" w:hAnsiTheme="minorHAnsi" w:cstheme="minorHAnsi"/>
          <w:bCs/>
          <w:sz w:val="24"/>
        </w:rPr>
        <w:tab/>
      </w:r>
    </w:p>
    <w:p w14:paraId="118AE23D" w14:textId="4D3694CF" w:rsidR="005E7CB4" w:rsidRPr="005E7CB4" w:rsidRDefault="005E7CB4" w:rsidP="005E7CB4">
      <w:pPr>
        <w:pStyle w:val="Recuodecorpodetexto"/>
        <w:ind w:firstLine="0"/>
        <w:jc w:val="both"/>
        <w:rPr>
          <w:rFonts w:asciiTheme="minorHAnsi" w:hAnsiTheme="minorHAnsi" w:cstheme="minorHAnsi"/>
          <w:bCs/>
          <w:sz w:val="24"/>
        </w:rPr>
      </w:pPr>
      <w:r w:rsidRPr="005E7CB4">
        <w:rPr>
          <w:rFonts w:asciiTheme="minorHAnsi" w:hAnsiTheme="minorHAnsi" w:cstheme="minorHAnsi"/>
          <w:b/>
          <w:bCs/>
          <w:sz w:val="24"/>
        </w:rPr>
        <w:tab/>
      </w:r>
      <w:r w:rsidRPr="005E7CB4">
        <w:rPr>
          <w:rFonts w:asciiTheme="minorHAnsi" w:hAnsiTheme="minorHAnsi" w:cstheme="minorHAnsi"/>
          <w:b/>
          <w:bCs/>
          <w:sz w:val="24"/>
        </w:rPr>
        <w:tab/>
      </w:r>
      <w:r>
        <w:rPr>
          <w:rFonts w:asciiTheme="minorHAnsi" w:hAnsiTheme="minorHAnsi" w:cstheme="minorHAnsi"/>
          <w:b/>
          <w:bCs/>
          <w:sz w:val="24"/>
        </w:rPr>
        <w:tab/>
      </w:r>
      <w:r w:rsidRPr="005E7CB4">
        <w:rPr>
          <w:rFonts w:asciiTheme="minorHAnsi" w:hAnsiTheme="minorHAnsi" w:cstheme="minorHAnsi"/>
          <w:bCs/>
          <w:sz w:val="24"/>
        </w:rPr>
        <w:t xml:space="preserve">Plenário das Deliberações “Ver. Renato Nasser”, </w:t>
      </w:r>
      <w:smartTag w:uri="urn:schemas-microsoft-com:office:smarttags" w:element="PersonName">
        <w:smartTagPr>
          <w:attr w:name="ProductID" w:val="em Rosário Oeste-Mato Grosso"/>
        </w:smartTagPr>
        <w:r w:rsidRPr="005E7CB4">
          <w:rPr>
            <w:rFonts w:asciiTheme="minorHAnsi" w:hAnsiTheme="minorHAnsi" w:cstheme="minorHAnsi"/>
            <w:bCs/>
            <w:sz w:val="24"/>
          </w:rPr>
          <w:t>em Rosário Oeste-Mato Grosso</w:t>
        </w:r>
      </w:smartTag>
      <w:r w:rsidRPr="005E7CB4">
        <w:rPr>
          <w:rFonts w:asciiTheme="minorHAnsi" w:hAnsiTheme="minorHAnsi" w:cstheme="minorHAnsi"/>
          <w:bCs/>
          <w:sz w:val="24"/>
        </w:rPr>
        <w:t xml:space="preserve">, </w:t>
      </w:r>
      <w:r>
        <w:rPr>
          <w:rFonts w:asciiTheme="minorHAnsi" w:hAnsiTheme="minorHAnsi" w:cstheme="minorHAnsi"/>
          <w:sz w:val="24"/>
        </w:rPr>
        <w:t>18</w:t>
      </w:r>
      <w:r w:rsidRPr="005E7CB4">
        <w:rPr>
          <w:rFonts w:asciiTheme="minorHAnsi" w:hAnsiTheme="minorHAnsi" w:cstheme="minorHAnsi"/>
          <w:sz w:val="24"/>
        </w:rPr>
        <w:t xml:space="preserve"> de março 2025</w:t>
      </w:r>
      <w:r w:rsidRPr="005E7CB4">
        <w:rPr>
          <w:rFonts w:asciiTheme="minorHAnsi" w:hAnsiTheme="minorHAnsi" w:cstheme="minorHAnsi"/>
          <w:bCs/>
          <w:sz w:val="24"/>
        </w:rPr>
        <w:t>.</w:t>
      </w:r>
    </w:p>
    <w:p w14:paraId="2F9D78B8" w14:textId="1F28C9A5" w:rsidR="009D69B3" w:rsidRPr="005E7CB4" w:rsidRDefault="009D69B3" w:rsidP="005E7CB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D78EEBE" w14:textId="77777777" w:rsidR="00587FEA" w:rsidRPr="005E7CB4" w:rsidRDefault="00587FEA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B7E02EE" w14:textId="6510B774" w:rsidR="00E51DC3" w:rsidRPr="005E7CB4" w:rsidRDefault="00E51DC3" w:rsidP="00E51DC3">
      <w:pPr>
        <w:pStyle w:val="Recuodecorpodetexto"/>
        <w:ind w:firstLine="0"/>
        <w:jc w:val="center"/>
        <w:rPr>
          <w:rFonts w:asciiTheme="minorHAnsi" w:hAnsiTheme="minorHAnsi" w:cstheme="minorHAnsi"/>
          <w:b/>
        </w:rPr>
      </w:pPr>
      <w:r w:rsidRPr="005E7CB4">
        <w:rPr>
          <w:rFonts w:asciiTheme="minorHAnsi" w:hAnsiTheme="minorHAnsi" w:cstheme="minorHAnsi"/>
          <w:b/>
        </w:rPr>
        <w:t xml:space="preserve">VER. </w:t>
      </w:r>
      <w:r w:rsidR="006C121B" w:rsidRPr="005E7CB4">
        <w:rPr>
          <w:rFonts w:asciiTheme="minorHAnsi" w:hAnsiTheme="minorHAnsi" w:cstheme="minorHAnsi"/>
          <w:b/>
        </w:rPr>
        <w:t xml:space="preserve">PAULO AUGUSTO COSME DE SOUZA </w:t>
      </w:r>
    </w:p>
    <w:p w14:paraId="2C43602B" w14:textId="2FCD2744" w:rsidR="00E51DC3" w:rsidRPr="005E7CB4" w:rsidRDefault="00E51DC3" w:rsidP="00E51DC3">
      <w:pPr>
        <w:pStyle w:val="Recuodecorpodetexto"/>
        <w:ind w:firstLine="0"/>
        <w:jc w:val="center"/>
        <w:rPr>
          <w:rFonts w:asciiTheme="minorHAnsi" w:hAnsiTheme="minorHAnsi" w:cstheme="minorHAnsi"/>
          <w:b/>
        </w:rPr>
      </w:pPr>
      <w:r w:rsidRPr="005E7CB4">
        <w:rPr>
          <w:rFonts w:asciiTheme="minorHAnsi" w:hAnsiTheme="minorHAnsi" w:cstheme="minorHAnsi"/>
          <w:b/>
        </w:rPr>
        <w:t>=VEREADOR=</w:t>
      </w:r>
    </w:p>
    <w:p w14:paraId="10D6DB91" w14:textId="7ABB38C6" w:rsidR="00FE6D0F" w:rsidRPr="001327F4" w:rsidRDefault="00FE6D0F" w:rsidP="00E51DC3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FE6D0F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0232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210F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44C3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166DF"/>
    <w:rsid w:val="0053206B"/>
    <w:rsid w:val="00535E49"/>
    <w:rsid w:val="005367FA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E7CB4"/>
    <w:rsid w:val="005F065D"/>
    <w:rsid w:val="005F22AF"/>
    <w:rsid w:val="005F27B7"/>
    <w:rsid w:val="005F7CAF"/>
    <w:rsid w:val="006006C9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121B"/>
    <w:rsid w:val="006C71BF"/>
    <w:rsid w:val="006D04AB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1553E"/>
    <w:rsid w:val="007211A6"/>
    <w:rsid w:val="00721E87"/>
    <w:rsid w:val="007256B2"/>
    <w:rsid w:val="00733001"/>
    <w:rsid w:val="00734ACA"/>
    <w:rsid w:val="0073524F"/>
    <w:rsid w:val="0073627A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24D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43C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04A3B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1B12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45199"/>
    <w:rsid w:val="00B5181E"/>
    <w:rsid w:val="00B57DA2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66A"/>
    <w:rsid w:val="00CD3D3C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5424"/>
    <w:rsid w:val="00DD0C31"/>
    <w:rsid w:val="00DD1D52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131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6</cp:revision>
  <cp:lastPrinted>2025-02-14T15:13:00Z</cp:lastPrinted>
  <dcterms:created xsi:type="dcterms:W3CDTF">2025-03-18T15:44:00Z</dcterms:created>
  <dcterms:modified xsi:type="dcterms:W3CDTF">2025-03-20T15:13:00Z</dcterms:modified>
</cp:coreProperties>
</file>