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06BA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517965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22C49872" w:rsidR="00734779" w:rsidRPr="006E413E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INDICAÇÃO N°.00</w:t>
      </w:r>
      <w:r w:rsidR="00206BA9">
        <w:rPr>
          <w:rFonts w:asciiTheme="minorHAnsi" w:hAnsiTheme="minorHAnsi" w:cstheme="minorHAnsi"/>
          <w:b/>
          <w:bCs/>
          <w:szCs w:val="28"/>
        </w:rPr>
        <w:t>7</w:t>
      </w:r>
      <w:bookmarkStart w:id="0" w:name="_GoBack"/>
      <w:bookmarkEnd w:id="0"/>
      <w:r w:rsidRPr="006E413E">
        <w:rPr>
          <w:rFonts w:asciiTheme="minorHAnsi" w:hAnsiTheme="minorHAnsi" w:cstheme="minorHAnsi"/>
          <w:b/>
          <w:bCs/>
          <w:szCs w:val="28"/>
        </w:rPr>
        <w:t>/2025.</w:t>
      </w:r>
    </w:p>
    <w:p w14:paraId="542B9CA7" w14:textId="62C81D61" w:rsidR="00734779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AUTOR: Ver.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467D0EB1" w14:textId="074A5724" w:rsidR="006022F9" w:rsidRPr="00D0497A" w:rsidRDefault="00D95968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7967D6" w:rsidRPr="00D0497A">
        <w:rPr>
          <w:rFonts w:asciiTheme="minorHAnsi" w:hAnsiTheme="minorHAnsi" w:cstheme="minorHAnsi"/>
          <w:szCs w:val="28"/>
        </w:rPr>
        <w:t>Indica ao Excelentíssim</w:t>
      </w:r>
      <w:r w:rsidR="00F612F9" w:rsidRPr="00D0497A">
        <w:rPr>
          <w:rFonts w:asciiTheme="minorHAnsi" w:hAnsiTheme="minorHAnsi" w:cstheme="minorHAnsi"/>
          <w:szCs w:val="28"/>
        </w:rPr>
        <w:t xml:space="preserve">o </w:t>
      </w:r>
      <w:r w:rsidR="00206BA9">
        <w:rPr>
          <w:rFonts w:asciiTheme="minorHAnsi" w:hAnsiTheme="minorHAnsi" w:cstheme="minorHAnsi"/>
          <w:szCs w:val="28"/>
        </w:rPr>
        <w:t>Senhor</w:t>
      </w:r>
      <w:r w:rsidR="002F7539" w:rsidRPr="00D0497A">
        <w:rPr>
          <w:rFonts w:asciiTheme="minorHAnsi" w:hAnsiTheme="minorHAnsi" w:cstheme="minorHAnsi"/>
          <w:szCs w:val="28"/>
        </w:rPr>
        <w:t xml:space="preserve"> </w:t>
      </w:r>
      <w:r w:rsidR="0066295A" w:rsidRPr="00D0497A">
        <w:rPr>
          <w:rFonts w:asciiTheme="minorHAnsi" w:hAnsiTheme="minorHAnsi" w:cstheme="minorHAnsi"/>
          <w:szCs w:val="28"/>
        </w:rPr>
        <w:t xml:space="preserve">Mariano </w:t>
      </w:r>
      <w:proofErr w:type="spellStart"/>
      <w:r w:rsidR="0066295A" w:rsidRPr="00D0497A">
        <w:rPr>
          <w:rFonts w:asciiTheme="minorHAnsi" w:hAnsiTheme="minorHAnsi" w:cstheme="minorHAnsi"/>
          <w:szCs w:val="28"/>
        </w:rPr>
        <w:t>Balabam</w:t>
      </w:r>
      <w:proofErr w:type="spellEnd"/>
      <w:r w:rsidR="00206BA9">
        <w:rPr>
          <w:rFonts w:asciiTheme="minorHAnsi" w:hAnsiTheme="minorHAnsi" w:cstheme="minorHAnsi"/>
          <w:szCs w:val="28"/>
        </w:rPr>
        <w:t>, Prefeito Municipal,</w:t>
      </w:r>
      <w:r w:rsidR="0066295A" w:rsidRPr="00D0497A">
        <w:rPr>
          <w:rFonts w:asciiTheme="minorHAnsi" w:hAnsiTheme="minorHAnsi" w:cstheme="minorHAnsi"/>
          <w:szCs w:val="28"/>
        </w:rPr>
        <w:t xml:space="preserve"> </w:t>
      </w:r>
      <w:r w:rsidR="00966E1D">
        <w:rPr>
          <w:rFonts w:asciiTheme="minorHAnsi" w:hAnsiTheme="minorHAnsi" w:cstheme="minorHAnsi"/>
          <w:szCs w:val="28"/>
        </w:rPr>
        <w:t>com cópia ao</w:t>
      </w:r>
      <w:r w:rsidR="00206BA9">
        <w:rPr>
          <w:rFonts w:asciiTheme="minorHAnsi" w:hAnsiTheme="minorHAnsi" w:cstheme="minorHAnsi"/>
          <w:szCs w:val="28"/>
        </w:rPr>
        <w:t xml:space="preserve"> </w:t>
      </w:r>
      <w:r w:rsidR="00206BA9">
        <w:rPr>
          <w:rFonts w:asciiTheme="minorHAnsi" w:hAnsiTheme="minorHAnsi" w:cstheme="minorHAnsi"/>
          <w:szCs w:val="28"/>
        </w:rPr>
        <w:t>Senhor Elton Buffon</w:t>
      </w:r>
      <w:r w:rsidR="00206BA9">
        <w:rPr>
          <w:rFonts w:asciiTheme="minorHAnsi" w:hAnsiTheme="minorHAnsi" w:cstheme="minorHAnsi"/>
          <w:szCs w:val="28"/>
        </w:rPr>
        <w:t>,</w:t>
      </w:r>
      <w:r w:rsidR="0066295A" w:rsidRPr="00D0497A">
        <w:rPr>
          <w:rFonts w:asciiTheme="minorHAnsi" w:hAnsiTheme="minorHAnsi" w:cstheme="minorHAnsi"/>
          <w:szCs w:val="28"/>
        </w:rPr>
        <w:t xml:space="preserve"> Secretário de Infraestrutura</w:t>
      </w:r>
      <w:r w:rsidR="009050CC" w:rsidRPr="00D0497A">
        <w:rPr>
          <w:rFonts w:asciiTheme="minorHAnsi" w:hAnsiTheme="minorHAnsi" w:cstheme="minorHAnsi"/>
          <w:szCs w:val="28"/>
        </w:rPr>
        <w:t>,</w:t>
      </w:r>
      <w:r w:rsidR="005C67EF" w:rsidRPr="00D0497A">
        <w:rPr>
          <w:rFonts w:asciiTheme="minorHAnsi" w:hAnsiTheme="minorHAnsi" w:cstheme="minorHAnsi"/>
          <w:szCs w:val="28"/>
        </w:rPr>
        <w:t xml:space="preserve"> </w:t>
      </w:r>
      <w:bookmarkStart w:id="1" w:name="_Hlk79136647"/>
      <w:r w:rsidR="001311F0" w:rsidRPr="00D0497A">
        <w:rPr>
          <w:rFonts w:asciiTheme="minorHAnsi" w:hAnsiTheme="minorHAnsi" w:cstheme="minorHAnsi"/>
          <w:szCs w:val="28"/>
        </w:rPr>
        <w:t>solicita</w:t>
      </w:r>
      <w:r w:rsidR="00F625FD" w:rsidRPr="00D0497A">
        <w:rPr>
          <w:rFonts w:asciiTheme="minorHAnsi" w:hAnsiTheme="minorHAnsi" w:cstheme="minorHAnsi"/>
          <w:szCs w:val="28"/>
        </w:rPr>
        <w:t>ndo</w:t>
      </w:r>
      <w:r w:rsidR="00F55878" w:rsidRPr="00D0497A">
        <w:rPr>
          <w:rFonts w:asciiTheme="minorHAnsi" w:hAnsiTheme="minorHAnsi" w:cstheme="minorHAnsi"/>
          <w:szCs w:val="28"/>
        </w:rPr>
        <w:t xml:space="preserve"> </w:t>
      </w:r>
      <w:r w:rsidR="00D0497A" w:rsidRPr="00D0497A">
        <w:rPr>
          <w:rFonts w:asciiTheme="minorHAnsi" w:hAnsiTheme="minorHAnsi" w:cstheme="minorHAnsi"/>
          <w:szCs w:val="28"/>
        </w:rPr>
        <w:t xml:space="preserve">com urgência a </w:t>
      </w:r>
      <w:r w:rsidR="00206BA9">
        <w:rPr>
          <w:rFonts w:asciiTheme="minorHAnsi" w:hAnsiTheme="minorHAnsi" w:cstheme="minorHAnsi"/>
          <w:szCs w:val="28"/>
        </w:rPr>
        <w:t>manutenção e trocas</w:t>
      </w:r>
      <w:r w:rsidR="00D42DCD" w:rsidRPr="00D0497A">
        <w:rPr>
          <w:rFonts w:asciiTheme="minorHAnsi" w:hAnsiTheme="minorHAnsi" w:cstheme="minorHAnsi"/>
          <w:szCs w:val="28"/>
        </w:rPr>
        <w:t xml:space="preserve"> d</w:t>
      </w:r>
      <w:r w:rsidR="0066295A" w:rsidRPr="00D0497A">
        <w:rPr>
          <w:rFonts w:asciiTheme="minorHAnsi" w:hAnsiTheme="minorHAnsi" w:cstheme="minorHAnsi"/>
          <w:szCs w:val="28"/>
        </w:rPr>
        <w:t xml:space="preserve">e todas as lâmpadas queimadas </w:t>
      </w:r>
      <w:r w:rsidR="00206BA9">
        <w:rPr>
          <w:rFonts w:asciiTheme="minorHAnsi" w:hAnsiTheme="minorHAnsi" w:cstheme="minorHAnsi"/>
          <w:szCs w:val="28"/>
        </w:rPr>
        <w:t>na Rua Benjamim, conhecida com rua do porto de areia</w:t>
      </w:r>
      <w:r w:rsidR="002C3D5B" w:rsidRPr="00D0497A">
        <w:rPr>
          <w:rFonts w:asciiTheme="minorHAnsi" w:hAnsiTheme="minorHAnsi" w:cstheme="minorHAnsi"/>
          <w:szCs w:val="28"/>
        </w:rPr>
        <w:t>, neste Município</w:t>
      </w:r>
      <w:r w:rsidR="006E7254" w:rsidRPr="00D0497A">
        <w:rPr>
          <w:rFonts w:asciiTheme="minorHAnsi" w:hAnsiTheme="minorHAnsi" w:cstheme="minorHAnsi"/>
          <w:szCs w:val="28"/>
        </w:rPr>
        <w:t>.</w:t>
      </w:r>
    </w:p>
    <w:bookmarkEnd w:id="1"/>
    <w:p w14:paraId="0AF3F77A" w14:textId="3B342D1B" w:rsidR="00C814A4" w:rsidRPr="00D0497A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 xml:space="preserve"> </w:t>
      </w:r>
      <w:r w:rsidR="00D95968">
        <w:rPr>
          <w:rFonts w:asciiTheme="minorHAnsi" w:hAnsiTheme="minorHAnsi" w:cstheme="minorHAnsi"/>
          <w:szCs w:val="28"/>
        </w:rPr>
        <w:tab/>
      </w:r>
    </w:p>
    <w:p w14:paraId="35E3CE78" w14:textId="4404A8ED" w:rsidR="00545107" w:rsidRPr="00D0497A" w:rsidRDefault="00FD6A31" w:rsidP="00D95968">
      <w:pPr>
        <w:pStyle w:val="Recuodecorpodetexto"/>
        <w:ind w:left="1416" w:firstLine="708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>JUSTIFICATIVA</w:t>
      </w:r>
    </w:p>
    <w:p w14:paraId="31997391" w14:textId="78D7D74E" w:rsidR="00D95968" w:rsidRDefault="00D95968" w:rsidP="00D9596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Cs w:val="28"/>
        </w:rPr>
      </w:pPr>
    </w:p>
    <w:p w14:paraId="7FF70120" w14:textId="66F34170" w:rsidR="00D0497A" w:rsidRPr="00D95968" w:rsidRDefault="00D0497A" w:rsidP="00D95968">
      <w:pPr>
        <w:pStyle w:val="Recuodecorpodetexto"/>
        <w:ind w:firstLine="21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D0497A">
        <w:rPr>
          <w:rFonts w:asciiTheme="minorHAnsi" w:hAnsiTheme="minorHAnsi" w:cstheme="minorHAnsi"/>
          <w:szCs w:val="28"/>
        </w:rPr>
        <w:t xml:space="preserve">Esta indicação deve-se a necessidade de realizar este serviço buscando melhorar a trafegabilidade e segurança no período noturno aos moradores, uma vez que as ruas se encontram em péssimas condições de iluminação. </w:t>
      </w:r>
    </w:p>
    <w:p w14:paraId="0F45A498" w14:textId="6F393018" w:rsidR="00F612F9" w:rsidRPr="00D0497A" w:rsidRDefault="00F612F9" w:rsidP="00D95968">
      <w:pPr>
        <w:pStyle w:val="Recuodecorpodetexto"/>
        <w:ind w:firstLine="2124"/>
        <w:jc w:val="both"/>
        <w:rPr>
          <w:rFonts w:asciiTheme="minorHAnsi" w:hAnsiTheme="minorHAnsi" w:cstheme="minorHAnsi"/>
          <w:color w:val="000000" w:themeColor="text1"/>
          <w:szCs w:val="28"/>
        </w:rPr>
      </w:pPr>
    </w:p>
    <w:p w14:paraId="66A0A60F" w14:textId="590FEF9E" w:rsidR="00C6259F" w:rsidRPr="00D0497A" w:rsidRDefault="00CC5382" w:rsidP="00D95968">
      <w:pPr>
        <w:pStyle w:val="Recuodecorpodetexto"/>
        <w:tabs>
          <w:tab w:val="left" w:pos="1035"/>
          <w:tab w:val="left" w:pos="1605"/>
        </w:tabs>
        <w:ind w:firstLine="2124"/>
        <w:jc w:val="both"/>
        <w:rPr>
          <w:rFonts w:asciiTheme="minorHAnsi" w:hAnsiTheme="minorHAnsi" w:cstheme="minorHAnsi"/>
          <w:color w:val="202124"/>
          <w:szCs w:val="28"/>
          <w:shd w:val="clear" w:color="auto" w:fill="FFFFFF"/>
        </w:rPr>
      </w:pPr>
      <w:r w:rsidRPr="00D0497A">
        <w:rPr>
          <w:rFonts w:asciiTheme="minorHAnsi" w:hAnsiTheme="minorHAnsi" w:cstheme="minorHAnsi"/>
          <w:color w:val="202124"/>
          <w:szCs w:val="28"/>
          <w:shd w:val="clear" w:color="auto" w:fill="FFFFFF"/>
        </w:rPr>
        <w:t xml:space="preserve"> </w:t>
      </w:r>
    </w:p>
    <w:p w14:paraId="4F91105B" w14:textId="0F93114E" w:rsidR="00C6259F" w:rsidRPr="00D0497A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ab/>
      </w:r>
      <w:r w:rsidR="00C8449A" w:rsidRPr="00D0497A">
        <w:rPr>
          <w:rFonts w:asciiTheme="minorHAnsi" w:hAnsiTheme="minorHAnsi" w:cstheme="minorHAnsi"/>
          <w:szCs w:val="28"/>
        </w:rPr>
        <w:tab/>
      </w:r>
      <w:r w:rsidR="00C8449A" w:rsidRPr="00D0497A">
        <w:rPr>
          <w:rFonts w:asciiTheme="minorHAnsi" w:hAnsiTheme="minorHAnsi" w:cstheme="minorHAnsi"/>
          <w:szCs w:val="28"/>
        </w:rPr>
        <w:tab/>
      </w:r>
      <w:r w:rsidR="002E3578" w:rsidRPr="00D0497A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D0497A">
        <w:rPr>
          <w:rFonts w:asciiTheme="minorHAnsi" w:hAnsiTheme="minorHAnsi" w:cstheme="minorHAnsi"/>
          <w:szCs w:val="28"/>
        </w:rPr>
        <w:t>em Rosário Oeste,</w:t>
      </w:r>
      <w:r w:rsidR="00F13F4E" w:rsidRPr="00D0497A">
        <w:rPr>
          <w:rFonts w:asciiTheme="minorHAnsi" w:hAnsiTheme="minorHAnsi" w:cstheme="minorHAnsi"/>
          <w:szCs w:val="28"/>
        </w:rPr>
        <w:t xml:space="preserve"> </w:t>
      </w:r>
      <w:r w:rsidR="00DF1F50">
        <w:rPr>
          <w:rFonts w:asciiTheme="minorHAnsi" w:hAnsiTheme="minorHAnsi" w:cstheme="minorHAnsi"/>
          <w:szCs w:val="28"/>
        </w:rPr>
        <w:t>02 de abril</w:t>
      </w:r>
      <w:r w:rsidR="001B738D" w:rsidRPr="00D0497A">
        <w:rPr>
          <w:rFonts w:asciiTheme="minorHAnsi" w:hAnsiTheme="minorHAnsi" w:cstheme="minorHAnsi"/>
          <w:szCs w:val="28"/>
        </w:rPr>
        <w:t xml:space="preserve"> </w:t>
      </w:r>
      <w:r w:rsidR="002E3578" w:rsidRPr="00D0497A">
        <w:rPr>
          <w:rFonts w:asciiTheme="minorHAnsi" w:hAnsiTheme="minorHAnsi" w:cstheme="minorHAnsi"/>
          <w:szCs w:val="28"/>
        </w:rPr>
        <w:t>de 2.0</w:t>
      </w:r>
      <w:r w:rsidR="000502A2" w:rsidRPr="00D0497A">
        <w:rPr>
          <w:rFonts w:asciiTheme="minorHAnsi" w:hAnsiTheme="minorHAnsi" w:cstheme="minorHAnsi"/>
          <w:szCs w:val="28"/>
        </w:rPr>
        <w:t>2</w:t>
      </w:r>
      <w:r w:rsidR="001B738D" w:rsidRPr="00D0497A">
        <w:rPr>
          <w:rFonts w:asciiTheme="minorHAnsi" w:hAnsiTheme="minorHAnsi" w:cstheme="minorHAnsi"/>
          <w:szCs w:val="28"/>
        </w:rPr>
        <w:t>5</w:t>
      </w:r>
      <w:r w:rsidR="002E3578" w:rsidRPr="00D0497A">
        <w:rPr>
          <w:rFonts w:asciiTheme="minorHAnsi" w:hAnsiTheme="minorHAnsi" w:cstheme="minorHAnsi"/>
          <w:szCs w:val="28"/>
        </w:rPr>
        <w:t>.</w:t>
      </w:r>
      <w:r w:rsidR="00665A1C" w:rsidRPr="00D0497A">
        <w:rPr>
          <w:rFonts w:asciiTheme="minorHAnsi" w:hAnsiTheme="minorHAnsi" w:cstheme="minorHAnsi"/>
          <w:szCs w:val="28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7FC7AE2E" w:rsidR="00234D40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lastRenderedPageBreak/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D08EC-60F2-4BC5-94FA-69AD6F919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2025-04-02T12:51:00Z</cp:lastPrinted>
  <dcterms:created xsi:type="dcterms:W3CDTF">2025-04-03T14:01:00Z</dcterms:created>
  <dcterms:modified xsi:type="dcterms:W3CDTF">2025-04-03T14:01:00Z</dcterms:modified>
</cp:coreProperties>
</file>