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EEB" w:rsidRPr="00536324" w:rsidRDefault="00066EEB" w:rsidP="00066EEB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sz w:val="56"/>
          <w:szCs w:val="56"/>
        </w:rPr>
      </w:pPr>
      <w:r w:rsidRPr="00536324">
        <w:rPr>
          <w:rFonts w:ascii="Arial Narrow" w:hAnsi="Arial Narrow"/>
          <w:b/>
          <w:sz w:val="56"/>
          <w:szCs w:val="56"/>
        </w:rPr>
        <w:t>LEI N.º</w:t>
      </w:r>
      <w:r w:rsidR="00536324" w:rsidRPr="00536324">
        <w:rPr>
          <w:rFonts w:ascii="Arial Narrow" w:hAnsi="Arial Narrow"/>
          <w:b/>
          <w:sz w:val="56"/>
          <w:szCs w:val="56"/>
        </w:rPr>
        <w:t xml:space="preserve"> 1.773</w:t>
      </w:r>
      <w:r w:rsidRPr="00536324">
        <w:rPr>
          <w:rFonts w:ascii="Arial Narrow" w:hAnsi="Arial Narrow"/>
          <w:b/>
          <w:sz w:val="56"/>
          <w:szCs w:val="56"/>
        </w:rPr>
        <w:t>/202</w:t>
      </w:r>
      <w:r w:rsidR="00505C9B" w:rsidRPr="00536324">
        <w:rPr>
          <w:rFonts w:ascii="Arial Narrow" w:hAnsi="Arial Narrow"/>
          <w:b/>
          <w:sz w:val="56"/>
          <w:szCs w:val="56"/>
        </w:rPr>
        <w:t>4</w:t>
      </w:r>
      <w:r w:rsidRPr="00536324">
        <w:rPr>
          <w:rFonts w:ascii="Arial Narrow" w:hAnsi="Arial Narrow"/>
          <w:b/>
          <w:sz w:val="56"/>
          <w:szCs w:val="56"/>
        </w:rPr>
        <w:t>.</w:t>
      </w:r>
    </w:p>
    <w:p w:rsidR="00066EEB" w:rsidRPr="0092518B" w:rsidRDefault="00066EEB" w:rsidP="00066EEB">
      <w:pPr>
        <w:pStyle w:val="SemEspaamento"/>
        <w:tabs>
          <w:tab w:val="left" w:pos="3969"/>
        </w:tabs>
        <w:jc w:val="center"/>
        <w:rPr>
          <w:rFonts w:ascii="Arial Narrow" w:hAnsi="Arial Narrow"/>
          <w:sz w:val="28"/>
          <w:szCs w:val="28"/>
        </w:rPr>
      </w:pPr>
      <w:r w:rsidRPr="0092518B">
        <w:rPr>
          <w:rFonts w:ascii="Arial Narrow" w:hAnsi="Arial Narrow"/>
          <w:sz w:val="28"/>
          <w:szCs w:val="28"/>
        </w:rPr>
        <w:t xml:space="preserve">de </w:t>
      </w:r>
      <w:r w:rsidR="00536324">
        <w:rPr>
          <w:rFonts w:ascii="Arial Narrow" w:hAnsi="Arial Narrow"/>
          <w:sz w:val="28"/>
          <w:szCs w:val="28"/>
        </w:rPr>
        <w:t>16</w:t>
      </w:r>
      <w:r w:rsidRPr="0092518B">
        <w:rPr>
          <w:rFonts w:ascii="Arial Narrow" w:hAnsi="Arial Narrow"/>
          <w:sz w:val="28"/>
          <w:szCs w:val="28"/>
        </w:rPr>
        <w:t xml:space="preserve"> de </w:t>
      </w:r>
      <w:r w:rsidR="00536324">
        <w:rPr>
          <w:rFonts w:ascii="Arial Narrow" w:hAnsi="Arial Narrow"/>
          <w:sz w:val="28"/>
          <w:szCs w:val="28"/>
        </w:rPr>
        <w:t>Dez</w:t>
      </w:r>
      <w:r w:rsidR="00505C9B">
        <w:rPr>
          <w:rFonts w:ascii="Arial Narrow" w:hAnsi="Arial Narrow"/>
          <w:sz w:val="28"/>
          <w:szCs w:val="28"/>
        </w:rPr>
        <w:t>embro</w:t>
      </w:r>
      <w:r w:rsidRPr="0092518B">
        <w:rPr>
          <w:rFonts w:ascii="Arial Narrow" w:hAnsi="Arial Narrow"/>
          <w:sz w:val="28"/>
          <w:szCs w:val="28"/>
        </w:rPr>
        <w:t xml:space="preserve"> de 2.02</w:t>
      </w:r>
      <w:r w:rsidR="00505C9B">
        <w:rPr>
          <w:rFonts w:ascii="Arial Narrow" w:hAnsi="Arial Narrow"/>
          <w:sz w:val="28"/>
          <w:szCs w:val="28"/>
        </w:rPr>
        <w:t>4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92518B" w:rsidRDefault="00066EEB" w:rsidP="00066EEB">
      <w:pPr>
        <w:pStyle w:val="SemEspaamento"/>
        <w:tabs>
          <w:tab w:val="left" w:pos="3969"/>
        </w:tabs>
        <w:ind w:left="3540"/>
        <w:jc w:val="both"/>
        <w:rPr>
          <w:rFonts w:ascii="Arial Narrow" w:hAnsi="Arial Narrow"/>
          <w:sz w:val="28"/>
          <w:szCs w:val="28"/>
        </w:rPr>
      </w:pPr>
      <w:r w:rsidRPr="0092518B">
        <w:rPr>
          <w:rFonts w:ascii="Arial Narrow" w:hAnsi="Arial Narrow"/>
          <w:i/>
          <w:sz w:val="28"/>
          <w:szCs w:val="28"/>
        </w:rPr>
        <w:t>“Dispõe sobre a recomposição geral anual das remunerações dos servidores públicos efetivos ativos e inativos e aos servidores comissionados do Poder Executivo de Rosário Oeste – MT, na forma do inciso X do artigo 37 da Constituição Federal/88, com aplicação de índice oficial acumulado entre</w:t>
      </w:r>
      <w:r w:rsidR="00DE0A17">
        <w:rPr>
          <w:rFonts w:ascii="Arial Narrow" w:hAnsi="Arial Narrow"/>
          <w:i/>
          <w:sz w:val="28"/>
          <w:szCs w:val="28"/>
        </w:rPr>
        <w:t xml:space="preserve"> o período de</w:t>
      </w:r>
      <w:r w:rsidRPr="0092518B">
        <w:rPr>
          <w:rFonts w:ascii="Arial Narrow" w:hAnsi="Arial Narrow"/>
          <w:i/>
          <w:sz w:val="28"/>
          <w:szCs w:val="28"/>
        </w:rPr>
        <w:t xml:space="preserve"> </w:t>
      </w:r>
      <w:r w:rsidR="00DE0A17" w:rsidRPr="00DC3AC5">
        <w:rPr>
          <w:rFonts w:ascii="Arial Narrow" w:hAnsi="Arial Narrow"/>
          <w:b/>
          <w:i/>
          <w:sz w:val="28"/>
          <w:szCs w:val="28"/>
        </w:rPr>
        <w:t>Setembro de 2023 a Setembro 202</w:t>
      </w:r>
      <w:r w:rsidR="00505C9B" w:rsidRPr="00DC3AC5">
        <w:rPr>
          <w:rFonts w:ascii="Arial Narrow" w:hAnsi="Arial Narrow"/>
          <w:b/>
          <w:i/>
          <w:sz w:val="28"/>
          <w:szCs w:val="28"/>
        </w:rPr>
        <w:t>4</w:t>
      </w:r>
      <w:r w:rsidRPr="0092518B">
        <w:rPr>
          <w:rFonts w:ascii="Arial Narrow" w:hAnsi="Arial Narrow"/>
          <w:i/>
          <w:sz w:val="28"/>
          <w:szCs w:val="28"/>
        </w:rPr>
        <w:t xml:space="preserve"> e da outras providencias”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>ALEX STEVES BERTO</w:t>
      </w:r>
      <w:r w:rsidRPr="00FF1B02">
        <w:rPr>
          <w:rFonts w:ascii="Arial Narrow" w:hAnsi="Arial Narrow"/>
          <w:sz w:val="28"/>
          <w:szCs w:val="28"/>
        </w:rPr>
        <w:t>, Prefeito Municipal de ROSÁRIO OESTE - MT, usando das atribuições que lhe são conferidas por Lei, faz saber que a Câmara Municipal aprovou e ele sanciona a seguinte Lei: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Art. 1º - </w:t>
      </w:r>
      <w:r w:rsidRPr="00FF1B02">
        <w:rPr>
          <w:rFonts w:ascii="Arial Narrow" w:hAnsi="Arial Narrow"/>
          <w:sz w:val="28"/>
          <w:szCs w:val="28"/>
        </w:rPr>
        <w:t xml:space="preserve">Fica o Poder Executivo Municipal autorizado a conceder recomposição geral anual dos vencimentos </w:t>
      </w:r>
      <w:r w:rsidRPr="00CB5A16">
        <w:rPr>
          <w:rFonts w:ascii="Arial Narrow" w:hAnsi="Arial Narrow"/>
          <w:b/>
          <w:sz w:val="28"/>
          <w:szCs w:val="28"/>
        </w:rPr>
        <w:t>aos servidores públicos efetivos ativos e inativos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CB5A16">
        <w:rPr>
          <w:rFonts w:ascii="Arial Narrow" w:hAnsi="Arial Narrow"/>
          <w:b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 xml:space="preserve">aos </w:t>
      </w:r>
      <w:r w:rsidRPr="00CB5A16">
        <w:rPr>
          <w:rFonts w:ascii="Arial Narrow" w:hAnsi="Arial Narrow"/>
          <w:b/>
          <w:sz w:val="28"/>
          <w:szCs w:val="28"/>
        </w:rPr>
        <w:t>servidores comissionados do Poder Executivo de Rosário Oeste – MT.</w:t>
      </w:r>
    </w:p>
    <w:p w:rsidR="00066EEB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</w:p>
    <w:p w:rsidR="00066EEB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Parágrafo Primeiro –</w:t>
      </w:r>
      <w:r w:rsidRPr="00FF1B02">
        <w:rPr>
          <w:rFonts w:ascii="Arial Narrow" w:hAnsi="Arial Narrow"/>
          <w:sz w:val="28"/>
          <w:szCs w:val="28"/>
        </w:rPr>
        <w:t xml:space="preserve"> a recomposição outorgado pelo </w:t>
      </w:r>
      <w:r w:rsidRPr="00FF1B02">
        <w:rPr>
          <w:rFonts w:ascii="Arial Narrow" w:hAnsi="Arial Narrow"/>
          <w:i/>
          <w:sz w:val="28"/>
          <w:szCs w:val="28"/>
        </w:rPr>
        <w:t>“caput”</w:t>
      </w:r>
      <w:r w:rsidRPr="00FF1B02">
        <w:rPr>
          <w:rFonts w:ascii="Arial Narrow" w:hAnsi="Arial Narrow"/>
          <w:sz w:val="28"/>
          <w:szCs w:val="28"/>
        </w:rPr>
        <w:t xml:space="preserve"> deste artigo</w:t>
      </w:r>
      <w:r w:rsidR="00DC3AC5">
        <w:rPr>
          <w:rFonts w:ascii="Arial Narrow" w:hAnsi="Arial Narrow"/>
          <w:sz w:val="28"/>
          <w:szCs w:val="28"/>
        </w:rPr>
        <w:t>, segundo índices oficiais extraídos do</w:t>
      </w:r>
      <w:r w:rsidRPr="00FF1B02">
        <w:rPr>
          <w:rFonts w:ascii="Arial Narrow" w:hAnsi="Arial Narrow"/>
          <w:sz w:val="28"/>
          <w:szCs w:val="28"/>
        </w:rPr>
        <w:t xml:space="preserve"> Índice Nacional Preços ao Consumidor – INPC, </w:t>
      </w:r>
      <w:r>
        <w:rPr>
          <w:rFonts w:ascii="Arial Narrow" w:hAnsi="Arial Narrow"/>
          <w:sz w:val="28"/>
          <w:szCs w:val="28"/>
        </w:rPr>
        <w:t>relativa</w:t>
      </w:r>
      <w:r w:rsidR="00DE0A17">
        <w:rPr>
          <w:rFonts w:ascii="Arial Narrow" w:hAnsi="Arial Narrow"/>
          <w:sz w:val="28"/>
          <w:szCs w:val="28"/>
        </w:rPr>
        <w:t xml:space="preserve"> ao período de</w:t>
      </w:r>
      <w:r>
        <w:rPr>
          <w:rFonts w:ascii="Arial Narrow" w:hAnsi="Arial Narrow"/>
          <w:sz w:val="28"/>
          <w:szCs w:val="28"/>
        </w:rPr>
        <w:t xml:space="preserve"> </w:t>
      </w:r>
      <w:r w:rsidR="00DE0A17" w:rsidRPr="00DE0A17">
        <w:rPr>
          <w:rFonts w:ascii="Arial Narrow" w:hAnsi="Arial Narrow"/>
          <w:b/>
          <w:sz w:val="28"/>
          <w:szCs w:val="28"/>
        </w:rPr>
        <w:t>Setembro de 2023 a Setembro</w:t>
      </w:r>
      <w:r w:rsidR="00DE0A17">
        <w:rPr>
          <w:rFonts w:ascii="Arial Narrow" w:hAnsi="Arial Narrow"/>
          <w:sz w:val="28"/>
          <w:szCs w:val="28"/>
        </w:rPr>
        <w:t xml:space="preserve"> </w:t>
      </w:r>
      <w:r w:rsidR="00DE0A17" w:rsidRPr="00DE0A17">
        <w:rPr>
          <w:rFonts w:ascii="Arial Narrow" w:hAnsi="Arial Narrow"/>
          <w:b/>
          <w:sz w:val="28"/>
          <w:szCs w:val="28"/>
        </w:rPr>
        <w:t>de 2024</w:t>
      </w:r>
      <w:r>
        <w:rPr>
          <w:rFonts w:ascii="Arial Narrow" w:hAnsi="Arial Narrow"/>
          <w:sz w:val="28"/>
          <w:szCs w:val="28"/>
        </w:rPr>
        <w:t>, que serão incorporados aos rendimentos de seus beneficiários em 1</w:t>
      </w:r>
      <w:r w:rsidR="00DE0A17">
        <w:rPr>
          <w:rFonts w:ascii="Arial Narrow" w:hAnsi="Arial Narrow"/>
          <w:sz w:val="28"/>
          <w:szCs w:val="28"/>
        </w:rPr>
        <w:t>2,12</w:t>
      </w:r>
      <w:r>
        <w:rPr>
          <w:rFonts w:ascii="Arial Narrow" w:hAnsi="Arial Narrow"/>
          <w:sz w:val="28"/>
          <w:szCs w:val="28"/>
        </w:rPr>
        <w:t xml:space="preserve">% a serem inseridos em folha diretamente aos servidores beneficiários </w:t>
      </w:r>
      <w:r w:rsidR="00DE0A17">
        <w:rPr>
          <w:rFonts w:ascii="Arial Narrow" w:hAnsi="Arial Narrow"/>
          <w:sz w:val="28"/>
          <w:szCs w:val="28"/>
        </w:rPr>
        <w:t xml:space="preserve">a partir de </w:t>
      </w:r>
      <w:r w:rsidR="00DE0A17" w:rsidRPr="00DE0A17">
        <w:rPr>
          <w:rFonts w:ascii="Arial Narrow" w:hAnsi="Arial Narrow"/>
          <w:b/>
          <w:sz w:val="28"/>
          <w:szCs w:val="28"/>
          <w:u w:val="single"/>
        </w:rPr>
        <w:t>01.01.2025</w:t>
      </w:r>
      <w:r w:rsidR="00DE0A17">
        <w:rPr>
          <w:rFonts w:ascii="Arial Narrow" w:hAnsi="Arial Narrow"/>
          <w:sz w:val="28"/>
          <w:szCs w:val="28"/>
        </w:rPr>
        <w:t>.</w:t>
      </w:r>
    </w:p>
    <w:p w:rsidR="00066EEB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Parágrafo Segundo – </w:t>
      </w:r>
      <w:r w:rsidRPr="00FF1B02">
        <w:rPr>
          <w:rFonts w:ascii="Arial Narrow" w:hAnsi="Arial Narrow"/>
          <w:sz w:val="28"/>
          <w:szCs w:val="28"/>
        </w:rPr>
        <w:t xml:space="preserve">A recomposição geral anual dos vencimentos deverá ser aplicada </w:t>
      </w:r>
      <w:r w:rsidRPr="00CB5A16">
        <w:rPr>
          <w:rFonts w:ascii="Arial Narrow" w:hAnsi="Arial Narrow"/>
          <w:sz w:val="28"/>
          <w:szCs w:val="28"/>
        </w:rPr>
        <w:t xml:space="preserve">aos servidores públicos efetivos ativos e inativos e </w:t>
      </w:r>
      <w:r>
        <w:rPr>
          <w:rFonts w:ascii="Arial Narrow" w:hAnsi="Arial Narrow"/>
          <w:sz w:val="28"/>
          <w:szCs w:val="28"/>
        </w:rPr>
        <w:t xml:space="preserve">aos </w:t>
      </w:r>
      <w:r w:rsidRPr="00CB5A16">
        <w:rPr>
          <w:rFonts w:ascii="Arial Narrow" w:hAnsi="Arial Narrow"/>
          <w:sz w:val="28"/>
          <w:szCs w:val="28"/>
        </w:rPr>
        <w:t>servidores comissionados do Poder Executivo de Rosário Oeste – MT.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2º -</w:t>
      </w:r>
      <w:r w:rsidRPr="00FF1B02">
        <w:rPr>
          <w:rFonts w:ascii="Arial Narrow" w:hAnsi="Arial Narrow"/>
          <w:sz w:val="28"/>
          <w:szCs w:val="28"/>
        </w:rPr>
        <w:t xml:space="preserve"> Considera-se para efeitos dessa lei, a defasagem salarial ocorrida, calculando-se e adotando como critério a inflação acumulada</w:t>
      </w:r>
      <w:r w:rsidR="00DE0A17">
        <w:rPr>
          <w:rFonts w:ascii="Arial Narrow" w:hAnsi="Arial Narrow"/>
          <w:sz w:val="28"/>
          <w:szCs w:val="28"/>
        </w:rPr>
        <w:t xml:space="preserve"> entre o período de</w:t>
      </w:r>
      <w:r w:rsidRPr="00FF1B02">
        <w:rPr>
          <w:rFonts w:ascii="Arial Narrow" w:hAnsi="Arial Narrow"/>
          <w:sz w:val="28"/>
          <w:szCs w:val="28"/>
        </w:rPr>
        <w:t xml:space="preserve"> </w:t>
      </w:r>
      <w:r w:rsidR="00DE0A17" w:rsidRPr="00DE0A17">
        <w:rPr>
          <w:rFonts w:ascii="Arial Narrow" w:hAnsi="Arial Narrow"/>
          <w:b/>
          <w:sz w:val="28"/>
          <w:szCs w:val="28"/>
        </w:rPr>
        <w:t>Setembro de 2023 a Setembro 2024</w:t>
      </w:r>
      <w:r>
        <w:rPr>
          <w:rFonts w:ascii="Arial Narrow" w:hAnsi="Arial Narrow"/>
          <w:sz w:val="28"/>
          <w:szCs w:val="28"/>
        </w:rPr>
        <w:t xml:space="preserve"> e respeitando-se acordo legalmente firmado entre o Poder Executivo e representantes da categoria, </w:t>
      </w:r>
      <w:r w:rsidRPr="00FF1B02">
        <w:rPr>
          <w:rFonts w:ascii="Arial Narrow" w:hAnsi="Arial Narrow"/>
          <w:sz w:val="28"/>
          <w:szCs w:val="28"/>
        </w:rPr>
        <w:t>não sendo considerado como concessão de aumento ou ajuste salarial, e apenas recomposição do índice de perda concorrente da inflação.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lastRenderedPageBreak/>
        <w:t>Art. 3º -</w:t>
      </w:r>
      <w:r w:rsidRPr="00FF1B02">
        <w:rPr>
          <w:rFonts w:ascii="Arial Narrow" w:hAnsi="Arial Narrow"/>
          <w:sz w:val="28"/>
          <w:szCs w:val="28"/>
        </w:rPr>
        <w:t xml:space="preserve"> Autoriza o Poder Executivo reformular as tabelas de vencimentos e salários a serem recompostos com o percentual citado no caput do artigo 2º, conforme os termos da presente Lei.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4º -</w:t>
      </w:r>
      <w:r w:rsidRPr="00FF1B02">
        <w:rPr>
          <w:rFonts w:ascii="Arial Narrow" w:hAnsi="Arial Narrow"/>
          <w:sz w:val="28"/>
          <w:szCs w:val="28"/>
        </w:rPr>
        <w:t xml:space="preserve"> As remunerações dos servidores públicos após a recomposição, serão objeto de tabelas publicadas por ato administrativo do poder executivo.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5º -</w:t>
      </w:r>
      <w:r w:rsidRPr="00FF1B02">
        <w:rPr>
          <w:rFonts w:ascii="Arial Narrow" w:hAnsi="Arial Narrow"/>
          <w:sz w:val="28"/>
          <w:szCs w:val="28"/>
        </w:rPr>
        <w:t xml:space="preserve"> As despesas decorrentes da execução da presente Lei correrão por conta de dotação própria da Lei Orçamentária Anual vigente.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 xml:space="preserve">Art. 6º - </w:t>
      </w:r>
      <w:r w:rsidRPr="00FF1B02">
        <w:rPr>
          <w:rFonts w:ascii="Arial Narrow" w:hAnsi="Arial Narrow"/>
          <w:sz w:val="28"/>
          <w:szCs w:val="28"/>
        </w:rPr>
        <w:t xml:space="preserve">Os valores remuneratórias acrescidos da recomposição autorizada no artigo </w:t>
      </w:r>
      <w:r>
        <w:rPr>
          <w:rFonts w:ascii="Arial Narrow" w:hAnsi="Arial Narrow"/>
          <w:sz w:val="28"/>
          <w:szCs w:val="28"/>
        </w:rPr>
        <w:t>1º, § 1º</w:t>
      </w:r>
      <w:r w:rsidRPr="00FF1B02">
        <w:rPr>
          <w:rFonts w:ascii="Arial Narrow" w:hAnsi="Arial Narrow"/>
          <w:sz w:val="28"/>
          <w:szCs w:val="28"/>
        </w:rPr>
        <w:t xml:space="preserve"> desta Lei, não poderão ultrapassar o montante percebido como subsídio, em espécie pelo Prefeito, conforme teor do artigo 89 inciso VIII da </w:t>
      </w:r>
      <w:r>
        <w:rPr>
          <w:rFonts w:ascii="Arial Narrow" w:hAnsi="Arial Narrow"/>
          <w:sz w:val="28"/>
          <w:szCs w:val="28"/>
        </w:rPr>
        <w:t>L</w:t>
      </w:r>
      <w:r w:rsidRPr="00FF1B02">
        <w:rPr>
          <w:rFonts w:ascii="Arial Narrow" w:hAnsi="Arial Narrow"/>
          <w:sz w:val="28"/>
          <w:szCs w:val="28"/>
        </w:rPr>
        <w:t>ei Orgânica Municipal.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b/>
          <w:sz w:val="28"/>
          <w:szCs w:val="28"/>
        </w:rPr>
        <w:t>Art. 7º -</w:t>
      </w:r>
      <w:r w:rsidRPr="00FF1B02">
        <w:rPr>
          <w:rFonts w:ascii="Arial Narrow" w:hAnsi="Arial Narrow"/>
          <w:sz w:val="28"/>
          <w:szCs w:val="28"/>
        </w:rPr>
        <w:t xml:space="preserve"> Esta lei entra em vigor na data de sua publicação revogadas as disposição em contrário. 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FF1B02">
        <w:rPr>
          <w:rFonts w:ascii="Arial Narrow" w:hAnsi="Arial Narrow"/>
          <w:sz w:val="28"/>
          <w:szCs w:val="28"/>
        </w:rPr>
        <w:t xml:space="preserve">Gabinete do Prefeito, Rosário Oeste/MT, em </w:t>
      </w:r>
      <w:r w:rsidR="00536324">
        <w:rPr>
          <w:rFonts w:ascii="Arial Narrow" w:hAnsi="Arial Narrow"/>
          <w:sz w:val="28"/>
          <w:szCs w:val="28"/>
        </w:rPr>
        <w:t>16</w:t>
      </w:r>
      <w:r w:rsidRPr="00FF1B02">
        <w:rPr>
          <w:rFonts w:ascii="Arial Narrow" w:hAnsi="Arial Narrow"/>
          <w:sz w:val="28"/>
          <w:szCs w:val="28"/>
        </w:rPr>
        <w:t xml:space="preserve"> de </w:t>
      </w:r>
      <w:r w:rsidR="00536324">
        <w:rPr>
          <w:rFonts w:ascii="Arial Narrow" w:hAnsi="Arial Narrow"/>
          <w:sz w:val="28"/>
          <w:szCs w:val="28"/>
        </w:rPr>
        <w:t>Dez</w:t>
      </w:r>
      <w:r w:rsidR="00DE0A17">
        <w:rPr>
          <w:rFonts w:ascii="Arial Narrow" w:hAnsi="Arial Narrow"/>
          <w:sz w:val="28"/>
          <w:szCs w:val="28"/>
        </w:rPr>
        <w:t>embro</w:t>
      </w:r>
      <w:r w:rsidRPr="00FF1B02">
        <w:rPr>
          <w:rFonts w:ascii="Arial Narrow" w:hAnsi="Arial Narrow"/>
          <w:sz w:val="28"/>
          <w:szCs w:val="28"/>
        </w:rPr>
        <w:t xml:space="preserve"> de 2</w:t>
      </w:r>
      <w:r>
        <w:rPr>
          <w:rFonts w:ascii="Arial Narrow" w:hAnsi="Arial Narrow"/>
          <w:sz w:val="28"/>
          <w:szCs w:val="28"/>
        </w:rPr>
        <w:t>.</w:t>
      </w:r>
      <w:r w:rsidRPr="00FF1B02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>2</w:t>
      </w:r>
      <w:r w:rsidR="00DE0A17">
        <w:rPr>
          <w:rFonts w:ascii="Arial Narrow" w:hAnsi="Arial Narrow"/>
          <w:sz w:val="28"/>
          <w:szCs w:val="28"/>
        </w:rPr>
        <w:t>4</w:t>
      </w:r>
      <w:r w:rsidRPr="00FF1B02">
        <w:rPr>
          <w:rFonts w:ascii="Arial Narrow" w:hAnsi="Arial Narrow"/>
          <w:sz w:val="28"/>
          <w:szCs w:val="28"/>
        </w:rPr>
        <w:t>.</w:t>
      </w:r>
    </w:p>
    <w:p w:rsidR="00066EEB" w:rsidRPr="00FF1B02" w:rsidRDefault="00066EEB" w:rsidP="00066EEB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center"/>
        <w:rPr>
          <w:rFonts w:ascii="Arial Narrow" w:hAnsi="Arial Narrow"/>
          <w:i/>
          <w:sz w:val="28"/>
          <w:szCs w:val="28"/>
        </w:rPr>
      </w:pPr>
    </w:p>
    <w:p w:rsidR="00066EEB" w:rsidRPr="00FF1B02" w:rsidRDefault="00066EEB" w:rsidP="00066EEB">
      <w:pPr>
        <w:pStyle w:val="SemEspaamento"/>
        <w:tabs>
          <w:tab w:val="left" w:pos="3969"/>
        </w:tabs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ALEX STEVES BERTO</w:t>
      </w:r>
    </w:p>
    <w:p w:rsidR="00066EEB" w:rsidRPr="00C04DB4" w:rsidRDefault="00066EEB" w:rsidP="00066EEB">
      <w:pPr>
        <w:pStyle w:val="SemEspaamento"/>
        <w:tabs>
          <w:tab w:val="left" w:pos="3969"/>
        </w:tabs>
        <w:jc w:val="center"/>
        <w:rPr>
          <w:szCs w:val="24"/>
        </w:rPr>
      </w:pPr>
      <w:r w:rsidRPr="00FF1B02">
        <w:rPr>
          <w:rFonts w:ascii="Arial Narrow" w:hAnsi="Arial Narrow"/>
          <w:i/>
          <w:sz w:val="28"/>
          <w:szCs w:val="28"/>
        </w:rPr>
        <w:t>Prefeito Municipal</w:t>
      </w:r>
      <w:bookmarkStart w:id="0" w:name="_GoBack"/>
      <w:bookmarkEnd w:id="0"/>
    </w:p>
    <w:p w:rsidR="00EA1B14" w:rsidRPr="00066EEB" w:rsidRDefault="00EA1B14" w:rsidP="00066EEB">
      <w:pPr>
        <w:rPr>
          <w:szCs w:val="24"/>
        </w:rPr>
      </w:pPr>
    </w:p>
    <w:sectPr w:rsidR="00EA1B14" w:rsidRPr="00066EEB" w:rsidSect="004B06E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73C" w:rsidRDefault="00DE673C" w:rsidP="00A23BA2">
      <w:pPr>
        <w:spacing w:after="0" w:line="240" w:lineRule="auto"/>
      </w:pPr>
      <w:r>
        <w:separator/>
      </w:r>
    </w:p>
  </w:endnote>
  <w:endnote w:type="continuationSeparator" w:id="1">
    <w:p w:rsidR="00DE673C" w:rsidRDefault="00DE673C" w:rsidP="00A23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223" w:rsidRDefault="00AC1223" w:rsidP="00A23BA2">
    <w:pPr>
      <w:pStyle w:val="Rodap"/>
      <w:jc w:val="center"/>
    </w:pPr>
    <w:r>
      <w:t>____________________________________________________________________________</w:t>
    </w:r>
  </w:p>
  <w:p w:rsidR="00AC1223" w:rsidRPr="00A23BA2" w:rsidRDefault="00AC1223" w:rsidP="00A23BA2">
    <w:pPr>
      <w:pStyle w:val="Rodap"/>
      <w:jc w:val="center"/>
      <w:rPr>
        <w:sz w:val="20"/>
        <w:szCs w:val="20"/>
      </w:rPr>
    </w:pPr>
    <w:r w:rsidRPr="00A23BA2">
      <w:rPr>
        <w:sz w:val="20"/>
        <w:szCs w:val="20"/>
      </w:rPr>
      <w:t>Av. Otávio Costa, S/Nº, Bairro Santo Antônio, Rosário Oeste – MT</w:t>
    </w:r>
  </w:p>
  <w:p w:rsidR="00AC1223" w:rsidRDefault="00AC1223" w:rsidP="00A23BA2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73C" w:rsidRDefault="00DE673C" w:rsidP="00A23BA2">
      <w:pPr>
        <w:spacing w:after="0" w:line="240" w:lineRule="auto"/>
      </w:pPr>
      <w:r>
        <w:separator/>
      </w:r>
    </w:p>
  </w:footnote>
  <w:footnote w:type="continuationSeparator" w:id="1">
    <w:p w:rsidR="00DE673C" w:rsidRDefault="00DE673C" w:rsidP="00A23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12" w:rsidRDefault="00A35712" w:rsidP="00A3571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1533525</wp:posOffset>
          </wp:positionH>
          <wp:positionV relativeFrom="paragraph">
            <wp:posOffset>49530</wp:posOffset>
          </wp:positionV>
          <wp:extent cx="1889760" cy="541655"/>
          <wp:effectExtent l="19050" t="0" r="0" b="0"/>
          <wp:wrapSquare wrapText="bothSides"/>
          <wp:docPr id="14" name="Imagem 14" descr="C:\Users\JURIDICO\Documents\DEJAIR LIU - PREFEITURA\Diversos 2024\Logo preto com brasã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JURIDICO\Documents\DEJAIR LIU - PREFEITURA\Diversos 2024\Logo preto com brasã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541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35712" w:rsidRDefault="00A35712" w:rsidP="00A35712">
    <w:pPr>
      <w:pStyle w:val="Cabealho"/>
    </w:pPr>
  </w:p>
  <w:p w:rsidR="00A35712" w:rsidRDefault="00A35712" w:rsidP="00A35712">
    <w:pPr>
      <w:pStyle w:val="Cabealho"/>
    </w:pPr>
  </w:p>
  <w:p w:rsidR="00AC1223" w:rsidRPr="00A35712" w:rsidRDefault="00AC1223" w:rsidP="00A3571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DA"/>
    <w:multiLevelType w:val="hybridMultilevel"/>
    <w:tmpl w:val="B2FE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F1831"/>
    <w:multiLevelType w:val="hybridMultilevel"/>
    <w:tmpl w:val="663EDF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02BF8"/>
    <w:multiLevelType w:val="hybridMultilevel"/>
    <w:tmpl w:val="C67C09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15A53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812E1"/>
    <w:multiLevelType w:val="hybridMultilevel"/>
    <w:tmpl w:val="E8CEA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B17DB"/>
    <w:multiLevelType w:val="hybridMultilevel"/>
    <w:tmpl w:val="DE70F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70A89"/>
    <w:multiLevelType w:val="hybridMultilevel"/>
    <w:tmpl w:val="2A94DC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03884"/>
    <w:multiLevelType w:val="hybridMultilevel"/>
    <w:tmpl w:val="9F7A74EE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E611D1"/>
    <w:multiLevelType w:val="hybridMultilevel"/>
    <w:tmpl w:val="63F2BD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C6B09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57AC4"/>
    <w:multiLevelType w:val="hybridMultilevel"/>
    <w:tmpl w:val="563A6E60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770F3E9F"/>
    <w:multiLevelType w:val="hybridMultilevel"/>
    <w:tmpl w:val="438E1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hdrShapeDefaults>
    <o:shapedefaults v:ext="edit" spidmax="118786"/>
  </w:hdrShapeDefaults>
  <w:footnotePr>
    <w:footnote w:id="0"/>
    <w:footnote w:id="1"/>
  </w:footnotePr>
  <w:endnotePr>
    <w:endnote w:id="0"/>
    <w:endnote w:id="1"/>
  </w:endnotePr>
  <w:compat/>
  <w:rsids>
    <w:rsidRoot w:val="00A23BA2"/>
    <w:rsid w:val="00007EA9"/>
    <w:rsid w:val="00020EDD"/>
    <w:rsid w:val="0002770D"/>
    <w:rsid w:val="00043AF1"/>
    <w:rsid w:val="0005487E"/>
    <w:rsid w:val="0005576F"/>
    <w:rsid w:val="00057068"/>
    <w:rsid w:val="000666CF"/>
    <w:rsid w:val="00066EEB"/>
    <w:rsid w:val="00076611"/>
    <w:rsid w:val="000827AD"/>
    <w:rsid w:val="0009247E"/>
    <w:rsid w:val="00095F3B"/>
    <w:rsid w:val="000C65AA"/>
    <w:rsid w:val="000F13AA"/>
    <w:rsid w:val="000F3704"/>
    <w:rsid w:val="00157E52"/>
    <w:rsid w:val="001647A6"/>
    <w:rsid w:val="00171171"/>
    <w:rsid w:val="001757AA"/>
    <w:rsid w:val="0017644B"/>
    <w:rsid w:val="00192A0B"/>
    <w:rsid w:val="00195862"/>
    <w:rsid w:val="001B3FFA"/>
    <w:rsid w:val="001B62FC"/>
    <w:rsid w:val="001F0F6E"/>
    <w:rsid w:val="0020060B"/>
    <w:rsid w:val="0022083B"/>
    <w:rsid w:val="0023115D"/>
    <w:rsid w:val="00232818"/>
    <w:rsid w:val="00233E66"/>
    <w:rsid w:val="00235A52"/>
    <w:rsid w:val="00237BDB"/>
    <w:rsid w:val="00263652"/>
    <w:rsid w:val="00277D57"/>
    <w:rsid w:val="0029282A"/>
    <w:rsid w:val="002A3ABE"/>
    <w:rsid w:val="002C52CA"/>
    <w:rsid w:val="002D2FF4"/>
    <w:rsid w:val="002E2485"/>
    <w:rsid w:val="00303091"/>
    <w:rsid w:val="00324597"/>
    <w:rsid w:val="00360583"/>
    <w:rsid w:val="00364191"/>
    <w:rsid w:val="00364A65"/>
    <w:rsid w:val="00365C36"/>
    <w:rsid w:val="00376888"/>
    <w:rsid w:val="00377220"/>
    <w:rsid w:val="003827DD"/>
    <w:rsid w:val="003910F1"/>
    <w:rsid w:val="003A5C20"/>
    <w:rsid w:val="003C54CC"/>
    <w:rsid w:val="003E3CFF"/>
    <w:rsid w:val="003E48B8"/>
    <w:rsid w:val="003E6269"/>
    <w:rsid w:val="003F0DDF"/>
    <w:rsid w:val="003F1EA4"/>
    <w:rsid w:val="003F4C91"/>
    <w:rsid w:val="00407CE3"/>
    <w:rsid w:val="00425014"/>
    <w:rsid w:val="004262C0"/>
    <w:rsid w:val="00427F82"/>
    <w:rsid w:val="00434852"/>
    <w:rsid w:val="004348BE"/>
    <w:rsid w:val="00446463"/>
    <w:rsid w:val="004467AA"/>
    <w:rsid w:val="00450EA4"/>
    <w:rsid w:val="00487EC0"/>
    <w:rsid w:val="004B06EC"/>
    <w:rsid w:val="004E3154"/>
    <w:rsid w:val="00505C9B"/>
    <w:rsid w:val="00522229"/>
    <w:rsid w:val="005236F8"/>
    <w:rsid w:val="00536324"/>
    <w:rsid w:val="0054528F"/>
    <w:rsid w:val="00553C81"/>
    <w:rsid w:val="005647C9"/>
    <w:rsid w:val="00575F3C"/>
    <w:rsid w:val="005813BE"/>
    <w:rsid w:val="00590B55"/>
    <w:rsid w:val="005B6E95"/>
    <w:rsid w:val="005D073B"/>
    <w:rsid w:val="005E1F9E"/>
    <w:rsid w:val="00630F75"/>
    <w:rsid w:val="00660359"/>
    <w:rsid w:val="00670749"/>
    <w:rsid w:val="00672AE0"/>
    <w:rsid w:val="00683692"/>
    <w:rsid w:val="00684667"/>
    <w:rsid w:val="00690458"/>
    <w:rsid w:val="00697352"/>
    <w:rsid w:val="006B3A3C"/>
    <w:rsid w:val="006C7D90"/>
    <w:rsid w:val="006D3BB6"/>
    <w:rsid w:val="006E252D"/>
    <w:rsid w:val="007036F6"/>
    <w:rsid w:val="00707957"/>
    <w:rsid w:val="00755BB1"/>
    <w:rsid w:val="007566F5"/>
    <w:rsid w:val="00756815"/>
    <w:rsid w:val="0077143C"/>
    <w:rsid w:val="0078262C"/>
    <w:rsid w:val="00786A1E"/>
    <w:rsid w:val="00787615"/>
    <w:rsid w:val="007A6D4E"/>
    <w:rsid w:val="007B175A"/>
    <w:rsid w:val="007C6B84"/>
    <w:rsid w:val="007E76BD"/>
    <w:rsid w:val="007F2F1A"/>
    <w:rsid w:val="007F3A3E"/>
    <w:rsid w:val="007F5A85"/>
    <w:rsid w:val="00802FD3"/>
    <w:rsid w:val="00834AF3"/>
    <w:rsid w:val="0084005E"/>
    <w:rsid w:val="00856831"/>
    <w:rsid w:val="00861315"/>
    <w:rsid w:val="008835C0"/>
    <w:rsid w:val="008924A2"/>
    <w:rsid w:val="008A470B"/>
    <w:rsid w:val="008A7243"/>
    <w:rsid w:val="008C779A"/>
    <w:rsid w:val="008D1140"/>
    <w:rsid w:val="008D5495"/>
    <w:rsid w:val="008D55BA"/>
    <w:rsid w:val="008E3551"/>
    <w:rsid w:val="008E7667"/>
    <w:rsid w:val="008F149B"/>
    <w:rsid w:val="00911E47"/>
    <w:rsid w:val="0091229D"/>
    <w:rsid w:val="009135DF"/>
    <w:rsid w:val="00916A6F"/>
    <w:rsid w:val="00937DDD"/>
    <w:rsid w:val="00952D5A"/>
    <w:rsid w:val="0096525E"/>
    <w:rsid w:val="009805F6"/>
    <w:rsid w:val="00982B00"/>
    <w:rsid w:val="00983C4C"/>
    <w:rsid w:val="009A6919"/>
    <w:rsid w:val="009C20E2"/>
    <w:rsid w:val="009C2B62"/>
    <w:rsid w:val="009D42C3"/>
    <w:rsid w:val="009F269A"/>
    <w:rsid w:val="00A02C02"/>
    <w:rsid w:val="00A05E1C"/>
    <w:rsid w:val="00A152EE"/>
    <w:rsid w:val="00A16468"/>
    <w:rsid w:val="00A16BAE"/>
    <w:rsid w:val="00A2341D"/>
    <w:rsid w:val="00A23BA2"/>
    <w:rsid w:val="00A27523"/>
    <w:rsid w:val="00A35712"/>
    <w:rsid w:val="00A361D8"/>
    <w:rsid w:val="00A63D34"/>
    <w:rsid w:val="00A657EC"/>
    <w:rsid w:val="00A65F0E"/>
    <w:rsid w:val="00A70831"/>
    <w:rsid w:val="00A72CB4"/>
    <w:rsid w:val="00A777EB"/>
    <w:rsid w:val="00A8006B"/>
    <w:rsid w:val="00A87720"/>
    <w:rsid w:val="00AA55A9"/>
    <w:rsid w:val="00AC1223"/>
    <w:rsid w:val="00AD4259"/>
    <w:rsid w:val="00AD59D5"/>
    <w:rsid w:val="00B06AE4"/>
    <w:rsid w:val="00B21518"/>
    <w:rsid w:val="00B23156"/>
    <w:rsid w:val="00B242DE"/>
    <w:rsid w:val="00B267D5"/>
    <w:rsid w:val="00B317B9"/>
    <w:rsid w:val="00B44E0F"/>
    <w:rsid w:val="00B71DE3"/>
    <w:rsid w:val="00B85EF2"/>
    <w:rsid w:val="00B96AA8"/>
    <w:rsid w:val="00BA359B"/>
    <w:rsid w:val="00BA539C"/>
    <w:rsid w:val="00BB3C9E"/>
    <w:rsid w:val="00BC2D4D"/>
    <w:rsid w:val="00BD5F68"/>
    <w:rsid w:val="00BE4B4E"/>
    <w:rsid w:val="00BF5D8E"/>
    <w:rsid w:val="00C4470D"/>
    <w:rsid w:val="00C812CD"/>
    <w:rsid w:val="00C96D52"/>
    <w:rsid w:val="00C97913"/>
    <w:rsid w:val="00CA085B"/>
    <w:rsid w:val="00CA282A"/>
    <w:rsid w:val="00CA5656"/>
    <w:rsid w:val="00CC3C4A"/>
    <w:rsid w:val="00CC3CAE"/>
    <w:rsid w:val="00CD1D85"/>
    <w:rsid w:val="00CD2761"/>
    <w:rsid w:val="00CD7A88"/>
    <w:rsid w:val="00CD7CD2"/>
    <w:rsid w:val="00CE6F22"/>
    <w:rsid w:val="00CF39BA"/>
    <w:rsid w:val="00D24A2C"/>
    <w:rsid w:val="00D251C1"/>
    <w:rsid w:val="00D40281"/>
    <w:rsid w:val="00D53FDA"/>
    <w:rsid w:val="00D553A6"/>
    <w:rsid w:val="00D65D24"/>
    <w:rsid w:val="00D741E6"/>
    <w:rsid w:val="00D823E2"/>
    <w:rsid w:val="00D92411"/>
    <w:rsid w:val="00DA5E89"/>
    <w:rsid w:val="00DA6266"/>
    <w:rsid w:val="00DC3AC5"/>
    <w:rsid w:val="00DC7D07"/>
    <w:rsid w:val="00DE0A17"/>
    <w:rsid w:val="00DE673C"/>
    <w:rsid w:val="00E219D6"/>
    <w:rsid w:val="00E27AE1"/>
    <w:rsid w:val="00E35EE0"/>
    <w:rsid w:val="00E4277C"/>
    <w:rsid w:val="00E43D4C"/>
    <w:rsid w:val="00E46EEB"/>
    <w:rsid w:val="00EA1B14"/>
    <w:rsid w:val="00EA7BB3"/>
    <w:rsid w:val="00EE55C5"/>
    <w:rsid w:val="00F03FEC"/>
    <w:rsid w:val="00F0426A"/>
    <w:rsid w:val="00F21422"/>
    <w:rsid w:val="00F26EEB"/>
    <w:rsid w:val="00F36601"/>
    <w:rsid w:val="00F41E55"/>
    <w:rsid w:val="00F44C39"/>
    <w:rsid w:val="00F805A2"/>
    <w:rsid w:val="00FB1EC9"/>
    <w:rsid w:val="00FB5317"/>
    <w:rsid w:val="00FC1820"/>
    <w:rsid w:val="00FD1991"/>
    <w:rsid w:val="00FF0AA2"/>
    <w:rsid w:val="00FF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70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8A47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7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BA2"/>
  </w:style>
  <w:style w:type="paragraph" w:styleId="Rodap">
    <w:name w:val="footer"/>
    <w:basedOn w:val="Normal"/>
    <w:link w:val="RodapChar"/>
    <w:uiPriority w:val="99"/>
    <w:unhideWhenUsed/>
    <w:rsid w:val="00A23B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BA2"/>
  </w:style>
  <w:style w:type="paragraph" w:styleId="SemEspaamento">
    <w:name w:val="No Spacing"/>
    <w:uiPriority w:val="1"/>
    <w:qFormat/>
    <w:rsid w:val="005236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8A47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cuodecorpodetexto">
    <w:name w:val="Body Text Indent"/>
    <w:basedOn w:val="Normal"/>
    <w:link w:val="RecuodecorpodetextoChar"/>
    <w:semiHidden/>
    <w:rsid w:val="008A470B"/>
    <w:pPr>
      <w:spacing w:after="0" w:line="240" w:lineRule="auto"/>
      <w:ind w:left="3600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470B"/>
    <w:rPr>
      <w:rFonts w:ascii="Times New Roman" w:eastAsia="Times New Roman" w:hAnsi="Times New Roman" w:cs="Times New Roman"/>
      <w:i/>
      <w:iCs/>
      <w:sz w:val="28"/>
      <w:szCs w:val="24"/>
      <w:lang w:eastAsia="pt-BR"/>
    </w:rPr>
  </w:style>
  <w:style w:type="paragraph" w:customStyle="1" w:styleId="Recuodecorpodetexto21">
    <w:name w:val="Recuo de corpo de texto 21"/>
    <w:basedOn w:val="Normal"/>
    <w:rsid w:val="008A470B"/>
    <w:pPr>
      <w:widowControl w:val="0"/>
      <w:spacing w:after="0" w:line="240" w:lineRule="auto"/>
      <w:ind w:left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paragraph" w:customStyle="1" w:styleId="Recuodecorpodetexto31">
    <w:name w:val="Recuo de corpo de texto 31"/>
    <w:basedOn w:val="Normal"/>
    <w:rsid w:val="008A470B"/>
    <w:pPr>
      <w:widowControl w:val="0"/>
      <w:spacing w:after="0" w:line="240" w:lineRule="auto"/>
      <w:ind w:firstLine="3402"/>
      <w:jc w:val="both"/>
    </w:pPr>
    <w:rPr>
      <w:rFonts w:ascii="Times New Roman" w:eastAsia="Times New Roman" w:hAnsi="Times New Roman" w:cs="Tahoma"/>
      <w:sz w:val="24"/>
      <w:szCs w:val="20"/>
      <w:lang w:eastAsia="ja-JP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772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8772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87720"/>
  </w:style>
  <w:style w:type="paragraph" w:styleId="Textodebalo">
    <w:name w:val="Balloon Text"/>
    <w:basedOn w:val="Normal"/>
    <w:link w:val="TextodebaloChar"/>
    <w:uiPriority w:val="99"/>
    <w:semiHidden/>
    <w:unhideWhenUsed/>
    <w:rsid w:val="0043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85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D1D8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007E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1B3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B3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21503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305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914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3542">
          <w:blockQuote w:val="1"/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1A723-FBF8-4783-BFFF-CA9A0C6E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JURIDICO</cp:lastModifiedBy>
  <cp:revision>2</cp:revision>
  <cp:lastPrinted>2024-11-22T14:37:00Z</cp:lastPrinted>
  <dcterms:created xsi:type="dcterms:W3CDTF">2024-12-16T21:54:00Z</dcterms:created>
  <dcterms:modified xsi:type="dcterms:W3CDTF">2024-12-16T21:54:00Z</dcterms:modified>
</cp:coreProperties>
</file>