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00D" w:rsidRPr="002A7A8D" w:rsidRDefault="0077300D" w:rsidP="0089237D">
      <w:pPr>
        <w:pStyle w:val="Ttulo"/>
        <w:rPr>
          <w:b/>
          <w:color w:val="auto"/>
          <w:sz w:val="40"/>
          <w:szCs w:val="40"/>
        </w:rPr>
      </w:pPr>
      <w:r w:rsidRPr="002A7A8D">
        <w:rPr>
          <w:b/>
          <w:color w:val="auto"/>
          <w:sz w:val="40"/>
          <w:szCs w:val="40"/>
        </w:rPr>
        <w:t xml:space="preserve">LEI Nº </w:t>
      </w:r>
      <w:r w:rsidR="002A7A8D" w:rsidRPr="002A7A8D">
        <w:rPr>
          <w:b/>
          <w:color w:val="auto"/>
          <w:sz w:val="40"/>
          <w:szCs w:val="40"/>
        </w:rPr>
        <w:t>1.</w:t>
      </w:r>
      <w:bookmarkStart w:id="0" w:name="_GoBack"/>
      <w:bookmarkEnd w:id="0"/>
      <w:r w:rsidR="002A7A8D" w:rsidRPr="002A7A8D">
        <w:rPr>
          <w:b/>
          <w:color w:val="auto"/>
          <w:sz w:val="40"/>
          <w:szCs w:val="40"/>
        </w:rPr>
        <w:t>329</w:t>
      </w:r>
      <w:r w:rsidRPr="002A7A8D">
        <w:rPr>
          <w:b/>
          <w:color w:val="auto"/>
          <w:sz w:val="40"/>
          <w:szCs w:val="40"/>
        </w:rPr>
        <w:t>/2013</w:t>
      </w:r>
    </w:p>
    <w:p w:rsidR="0089237D" w:rsidRPr="002A7A8D" w:rsidRDefault="0089237D" w:rsidP="0089237D">
      <w:pPr>
        <w:pStyle w:val="Subttulo"/>
        <w:jc w:val="center"/>
        <w:rPr>
          <w:color w:val="auto"/>
          <w:sz w:val="40"/>
          <w:szCs w:val="40"/>
        </w:rPr>
      </w:pPr>
      <w:r w:rsidRPr="002A7A8D">
        <w:rPr>
          <w:color w:val="auto"/>
          <w:sz w:val="40"/>
          <w:szCs w:val="40"/>
        </w:rPr>
        <w:t xml:space="preserve">De </w:t>
      </w:r>
      <w:r w:rsidR="002A7A8D" w:rsidRPr="002A7A8D">
        <w:rPr>
          <w:color w:val="auto"/>
          <w:sz w:val="40"/>
          <w:szCs w:val="40"/>
        </w:rPr>
        <w:t>17</w:t>
      </w:r>
      <w:r w:rsidRPr="002A7A8D">
        <w:rPr>
          <w:color w:val="auto"/>
          <w:sz w:val="40"/>
          <w:szCs w:val="40"/>
        </w:rPr>
        <w:t xml:space="preserve"> de Abril de 2013</w:t>
      </w:r>
    </w:p>
    <w:p w:rsidR="0077300D" w:rsidRPr="002A7A8D" w:rsidRDefault="0077300D" w:rsidP="0077300D">
      <w:pPr>
        <w:ind w:left="3420"/>
        <w:jc w:val="both"/>
        <w:rPr>
          <w:b/>
          <w:bCs/>
          <w:sz w:val="40"/>
          <w:szCs w:val="40"/>
        </w:rPr>
      </w:pPr>
    </w:p>
    <w:p w:rsidR="0077300D" w:rsidRPr="000C4F2E" w:rsidRDefault="0077300D" w:rsidP="0077300D">
      <w:pPr>
        <w:ind w:left="3420"/>
        <w:jc w:val="both"/>
        <w:rPr>
          <w:b/>
          <w:bCs/>
        </w:rPr>
      </w:pPr>
    </w:p>
    <w:p w:rsidR="0077300D" w:rsidRPr="000C4F2E" w:rsidRDefault="0077300D" w:rsidP="0077300D">
      <w:pPr>
        <w:ind w:left="3420"/>
        <w:jc w:val="both"/>
        <w:rPr>
          <w:b/>
          <w:bCs/>
        </w:rPr>
      </w:pPr>
    </w:p>
    <w:p w:rsidR="0077300D" w:rsidRPr="000C4F2E" w:rsidRDefault="0077300D" w:rsidP="0077300D">
      <w:pPr>
        <w:ind w:left="3420"/>
        <w:jc w:val="both"/>
        <w:rPr>
          <w:b/>
          <w:bCs/>
        </w:rPr>
      </w:pPr>
      <w:r w:rsidRPr="000C4F2E">
        <w:rPr>
          <w:b/>
          <w:bCs/>
        </w:rPr>
        <w:t xml:space="preserve">SUMULA: “DISPOE SOBRE ABERTURA DE CREDITO ADICIONAL </w:t>
      </w:r>
      <w:r>
        <w:rPr>
          <w:b/>
          <w:bCs/>
        </w:rPr>
        <w:t>ESPECIAL</w:t>
      </w:r>
      <w:r w:rsidRPr="000C4F2E">
        <w:rPr>
          <w:b/>
          <w:bCs/>
        </w:rPr>
        <w:t xml:space="preserve"> E DA OUTRAS PROVIDENCIAS”</w:t>
      </w:r>
    </w:p>
    <w:p w:rsidR="0077300D" w:rsidRPr="000C4F2E" w:rsidRDefault="0077300D" w:rsidP="0077300D">
      <w:pPr>
        <w:jc w:val="both"/>
        <w:rPr>
          <w:b/>
          <w:bCs/>
        </w:rPr>
      </w:pPr>
    </w:p>
    <w:p w:rsidR="0077300D" w:rsidRPr="000C4F2E" w:rsidRDefault="0077300D" w:rsidP="0077300D">
      <w:pPr>
        <w:jc w:val="both"/>
        <w:rPr>
          <w:b/>
          <w:bCs/>
        </w:rPr>
      </w:pPr>
    </w:p>
    <w:p w:rsidR="0077300D" w:rsidRPr="000C4F2E" w:rsidRDefault="0077300D" w:rsidP="0077300D">
      <w:pPr>
        <w:jc w:val="both"/>
        <w:rPr>
          <w:b/>
          <w:bCs/>
        </w:rPr>
      </w:pPr>
    </w:p>
    <w:p w:rsidR="0077300D" w:rsidRPr="0089237D" w:rsidRDefault="0077300D" w:rsidP="0089237D">
      <w:pPr>
        <w:tabs>
          <w:tab w:val="left" w:pos="3969"/>
        </w:tabs>
        <w:jc w:val="both"/>
        <w:rPr>
          <w:bCs/>
        </w:rPr>
      </w:pPr>
      <w:r w:rsidRPr="000C4F2E">
        <w:rPr>
          <w:b/>
          <w:bCs/>
        </w:rPr>
        <w:tab/>
      </w:r>
      <w:r w:rsidR="0089237D" w:rsidRPr="0089237D">
        <w:rPr>
          <w:bCs/>
        </w:rPr>
        <w:tab/>
      </w:r>
      <w:proofErr w:type="gramStart"/>
      <w:r w:rsidR="0089237D" w:rsidRPr="0089237D">
        <w:rPr>
          <w:bCs/>
        </w:rPr>
        <w:t>O Excelent</w:t>
      </w:r>
      <w:r w:rsidR="0089237D">
        <w:rPr>
          <w:bCs/>
        </w:rPr>
        <w:t>í</w:t>
      </w:r>
      <w:r w:rsidR="0089237D" w:rsidRPr="0089237D">
        <w:rPr>
          <w:bCs/>
        </w:rPr>
        <w:t>ss</w:t>
      </w:r>
      <w:r w:rsidR="0089237D">
        <w:rPr>
          <w:bCs/>
        </w:rPr>
        <w:t>i</w:t>
      </w:r>
      <w:r w:rsidR="0089237D" w:rsidRPr="0089237D">
        <w:rPr>
          <w:bCs/>
        </w:rPr>
        <w:t>mo</w:t>
      </w:r>
      <w:proofErr w:type="gramEnd"/>
      <w:r w:rsidR="0089237D" w:rsidRPr="0089237D">
        <w:rPr>
          <w:bCs/>
        </w:rPr>
        <w:t xml:space="preserve"> Senhor Prefeito Municipal de Rosário Oeste – MT,</w:t>
      </w:r>
      <w:r w:rsidR="0089237D">
        <w:rPr>
          <w:b/>
          <w:bCs/>
        </w:rPr>
        <w:t xml:space="preserve"> Dr. </w:t>
      </w:r>
      <w:r>
        <w:rPr>
          <w:b/>
          <w:bCs/>
        </w:rPr>
        <w:t xml:space="preserve">JOÃO ANTONIO DA SILVA BALBINO, </w:t>
      </w:r>
      <w:r w:rsidRPr="0089237D">
        <w:rPr>
          <w:bCs/>
        </w:rPr>
        <w:t>no uso de suas atribuições legais, faz saber que à Câmara Municipal de Vereadores aprovou e EU sanciono a seguinte:</w:t>
      </w:r>
    </w:p>
    <w:p w:rsidR="0077300D" w:rsidRPr="00A8545A" w:rsidRDefault="0077300D" w:rsidP="0077300D">
      <w:pPr>
        <w:jc w:val="both"/>
      </w:pPr>
    </w:p>
    <w:p w:rsidR="0077300D" w:rsidRPr="000C4F2E" w:rsidRDefault="0077300D" w:rsidP="0077300D">
      <w:pPr>
        <w:jc w:val="both"/>
      </w:pPr>
      <w:r w:rsidRPr="00A8545A">
        <w:rPr>
          <w:b/>
        </w:rPr>
        <w:t>Artigo 1 –</w:t>
      </w:r>
      <w:r w:rsidRPr="00A8545A">
        <w:t xml:space="preserve"> Fica </w:t>
      </w:r>
      <w:proofErr w:type="gramStart"/>
      <w:r w:rsidRPr="00A8545A">
        <w:t>aberto no Orçamento Programa vigente</w:t>
      </w:r>
      <w:proofErr w:type="gramEnd"/>
      <w:r w:rsidRPr="00A8545A">
        <w:t xml:space="preserve">, Lei Municipal nº </w:t>
      </w:r>
      <w:r w:rsidRPr="00A8545A">
        <w:rPr>
          <w:b/>
        </w:rPr>
        <w:t>1.305/2012 – Lei Orçamentária Anual</w:t>
      </w:r>
      <w:r w:rsidRPr="00A8545A">
        <w:t xml:space="preserve">, um </w:t>
      </w:r>
      <w:r w:rsidRPr="009C3199">
        <w:rPr>
          <w:b/>
        </w:rPr>
        <w:t>Credito Adicional Especial</w:t>
      </w:r>
      <w:r w:rsidRPr="00A8545A">
        <w:t xml:space="preserve"> no valor de </w:t>
      </w:r>
      <w:r w:rsidRPr="009C3199">
        <w:rPr>
          <w:b/>
        </w:rPr>
        <w:t xml:space="preserve">R$ </w:t>
      </w:r>
      <w:r w:rsidR="00A8545A" w:rsidRPr="009C3199">
        <w:rPr>
          <w:b/>
        </w:rPr>
        <w:t xml:space="preserve">4.615.560,00 </w:t>
      </w:r>
      <w:r w:rsidRPr="009C3199">
        <w:rPr>
          <w:b/>
        </w:rPr>
        <w:t>(</w:t>
      </w:r>
      <w:r w:rsidR="00A8545A" w:rsidRPr="009C3199">
        <w:rPr>
          <w:b/>
        </w:rPr>
        <w:t>Quatro Milhões, Seiscentos e Quinze Mil, Quinhentos e Sessenta Reais</w:t>
      </w:r>
      <w:r w:rsidRPr="009C3199">
        <w:rPr>
          <w:b/>
        </w:rPr>
        <w:t>)</w:t>
      </w:r>
      <w:r w:rsidRPr="00A8545A">
        <w:t xml:space="preserve"> a</w:t>
      </w:r>
      <w:r w:rsidRPr="000C4F2E">
        <w:t xml:space="preserve"> ser consignado nas seguintes Dotações Orçamentárias:</w:t>
      </w:r>
    </w:p>
    <w:p w:rsidR="0077300D" w:rsidRPr="00451EF2" w:rsidRDefault="0077300D" w:rsidP="0077300D">
      <w:pPr>
        <w:jc w:val="both"/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361"/>
      </w:tblGrid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>Órgão</w:t>
            </w:r>
          </w:p>
        </w:tc>
        <w:tc>
          <w:tcPr>
            <w:tcW w:w="7361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proofErr w:type="gramStart"/>
            <w:r w:rsidRPr="0089237D">
              <w:rPr>
                <w:sz w:val="20"/>
                <w:szCs w:val="20"/>
              </w:rPr>
              <w:t>05 – Secretaria</w:t>
            </w:r>
            <w:proofErr w:type="gramEnd"/>
            <w:r w:rsidRPr="0089237D">
              <w:rPr>
                <w:sz w:val="20"/>
                <w:szCs w:val="20"/>
              </w:rPr>
              <w:t xml:space="preserve"> Municipal de Educação, Cultura e Esporte</w:t>
            </w:r>
          </w:p>
        </w:tc>
      </w:tr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 xml:space="preserve">Unid. </w:t>
            </w:r>
            <w:proofErr w:type="spellStart"/>
            <w:r w:rsidRPr="0089237D">
              <w:rPr>
                <w:sz w:val="20"/>
                <w:szCs w:val="20"/>
              </w:rPr>
              <w:t>Orç</w:t>
            </w:r>
            <w:proofErr w:type="spellEnd"/>
            <w:r w:rsidRPr="0089237D">
              <w:rPr>
                <w:sz w:val="20"/>
                <w:szCs w:val="20"/>
              </w:rPr>
              <w:t>.</w:t>
            </w:r>
          </w:p>
        </w:tc>
        <w:tc>
          <w:tcPr>
            <w:tcW w:w="7361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>001 – Secretaria Municipal de Educação</w:t>
            </w:r>
          </w:p>
        </w:tc>
      </w:tr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>Função</w:t>
            </w:r>
          </w:p>
        </w:tc>
        <w:tc>
          <w:tcPr>
            <w:tcW w:w="7361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>12 – Educação</w:t>
            </w:r>
          </w:p>
        </w:tc>
      </w:tr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proofErr w:type="spellStart"/>
            <w:r w:rsidRPr="0089237D">
              <w:rPr>
                <w:sz w:val="20"/>
                <w:szCs w:val="20"/>
              </w:rPr>
              <w:t>Sub-Função</w:t>
            </w:r>
            <w:proofErr w:type="spellEnd"/>
          </w:p>
        </w:tc>
        <w:tc>
          <w:tcPr>
            <w:tcW w:w="7361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proofErr w:type="gramStart"/>
            <w:r w:rsidRPr="0089237D">
              <w:rPr>
                <w:sz w:val="20"/>
                <w:szCs w:val="20"/>
              </w:rPr>
              <w:t>361 – Ensino</w:t>
            </w:r>
            <w:proofErr w:type="gramEnd"/>
            <w:r w:rsidRPr="0089237D">
              <w:rPr>
                <w:sz w:val="20"/>
                <w:szCs w:val="20"/>
              </w:rPr>
              <w:t xml:space="preserve"> Fundamental</w:t>
            </w:r>
          </w:p>
        </w:tc>
      </w:tr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 xml:space="preserve">Programa </w:t>
            </w:r>
          </w:p>
        </w:tc>
        <w:tc>
          <w:tcPr>
            <w:tcW w:w="7361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>0008 – Manutenção e Revitalização do Ensino Fundamental</w:t>
            </w:r>
          </w:p>
        </w:tc>
      </w:tr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proofErr w:type="spellStart"/>
            <w:r w:rsidRPr="0089237D">
              <w:rPr>
                <w:sz w:val="20"/>
                <w:szCs w:val="20"/>
              </w:rPr>
              <w:t>Proj</w:t>
            </w:r>
            <w:proofErr w:type="spellEnd"/>
            <w:r w:rsidRPr="0089237D">
              <w:rPr>
                <w:sz w:val="20"/>
                <w:szCs w:val="20"/>
              </w:rPr>
              <w:t>. /Ativ.</w:t>
            </w:r>
          </w:p>
        </w:tc>
        <w:tc>
          <w:tcPr>
            <w:tcW w:w="7361" w:type="dxa"/>
          </w:tcPr>
          <w:p w:rsidR="0077300D" w:rsidRPr="0089237D" w:rsidRDefault="00A8545A" w:rsidP="005B402F">
            <w:pPr>
              <w:jc w:val="both"/>
              <w:rPr>
                <w:sz w:val="20"/>
                <w:szCs w:val="20"/>
              </w:rPr>
            </w:pPr>
            <w:proofErr w:type="gramStart"/>
            <w:r w:rsidRPr="0089237D">
              <w:rPr>
                <w:sz w:val="20"/>
                <w:szCs w:val="20"/>
              </w:rPr>
              <w:t>1.098 – Aquisição</w:t>
            </w:r>
            <w:proofErr w:type="gramEnd"/>
            <w:r w:rsidRPr="0089237D">
              <w:rPr>
                <w:sz w:val="20"/>
                <w:szCs w:val="20"/>
              </w:rPr>
              <w:t xml:space="preserve"> de Ônibus para Transporte Escolar</w:t>
            </w:r>
          </w:p>
        </w:tc>
      </w:tr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 xml:space="preserve">Elemento </w:t>
            </w:r>
          </w:p>
        </w:tc>
        <w:tc>
          <w:tcPr>
            <w:tcW w:w="7361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>4490.52.00.00.00 – Equipamentos e Material Permanente</w:t>
            </w:r>
          </w:p>
        </w:tc>
      </w:tr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b/>
                <w:sz w:val="20"/>
                <w:szCs w:val="20"/>
              </w:rPr>
            </w:pPr>
            <w:r w:rsidRPr="0089237D">
              <w:rPr>
                <w:b/>
                <w:sz w:val="20"/>
                <w:szCs w:val="20"/>
              </w:rPr>
              <w:t>Valor R$</w:t>
            </w:r>
          </w:p>
        </w:tc>
        <w:tc>
          <w:tcPr>
            <w:tcW w:w="7361" w:type="dxa"/>
          </w:tcPr>
          <w:p w:rsidR="0077300D" w:rsidRPr="0089237D" w:rsidRDefault="00A8545A" w:rsidP="005B402F">
            <w:pPr>
              <w:jc w:val="both"/>
              <w:rPr>
                <w:b/>
                <w:sz w:val="20"/>
                <w:szCs w:val="20"/>
              </w:rPr>
            </w:pPr>
            <w:r w:rsidRPr="0089237D">
              <w:rPr>
                <w:b/>
                <w:sz w:val="20"/>
                <w:szCs w:val="20"/>
              </w:rPr>
              <w:t>865.560,00</w:t>
            </w:r>
          </w:p>
        </w:tc>
      </w:tr>
    </w:tbl>
    <w:p w:rsidR="0077300D" w:rsidRPr="00451EF2" w:rsidRDefault="0077300D" w:rsidP="0077300D">
      <w:pPr>
        <w:pStyle w:val="Cabealho"/>
        <w:tabs>
          <w:tab w:val="left" w:pos="708"/>
        </w:tabs>
        <w:jc w:val="both"/>
        <w:rPr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361"/>
      </w:tblGrid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>Órgão</w:t>
            </w:r>
          </w:p>
        </w:tc>
        <w:tc>
          <w:tcPr>
            <w:tcW w:w="7361" w:type="dxa"/>
          </w:tcPr>
          <w:p w:rsidR="0077300D" w:rsidRPr="0089237D" w:rsidRDefault="00A8545A" w:rsidP="00A8545A">
            <w:pPr>
              <w:jc w:val="both"/>
              <w:rPr>
                <w:sz w:val="20"/>
                <w:szCs w:val="20"/>
              </w:rPr>
            </w:pPr>
            <w:proofErr w:type="gramStart"/>
            <w:r w:rsidRPr="0089237D">
              <w:rPr>
                <w:sz w:val="20"/>
                <w:szCs w:val="20"/>
              </w:rPr>
              <w:t>07</w:t>
            </w:r>
            <w:r w:rsidR="0077300D" w:rsidRPr="0089237D">
              <w:rPr>
                <w:sz w:val="20"/>
                <w:szCs w:val="20"/>
              </w:rPr>
              <w:t xml:space="preserve"> – Secretaria</w:t>
            </w:r>
            <w:proofErr w:type="gramEnd"/>
            <w:r w:rsidR="0077300D" w:rsidRPr="0089237D">
              <w:rPr>
                <w:sz w:val="20"/>
                <w:szCs w:val="20"/>
              </w:rPr>
              <w:t xml:space="preserve"> Municipal de </w:t>
            </w:r>
            <w:r w:rsidRPr="0089237D">
              <w:rPr>
                <w:sz w:val="20"/>
                <w:szCs w:val="20"/>
              </w:rPr>
              <w:t>Agricultura e Meio Ambiente</w:t>
            </w:r>
          </w:p>
        </w:tc>
      </w:tr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 xml:space="preserve">Unid. </w:t>
            </w:r>
            <w:proofErr w:type="spellStart"/>
            <w:r w:rsidRPr="0089237D">
              <w:rPr>
                <w:sz w:val="20"/>
                <w:szCs w:val="20"/>
              </w:rPr>
              <w:t>Orç</w:t>
            </w:r>
            <w:proofErr w:type="spellEnd"/>
            <w:r w:rsidRPr="0089237D">
              <w:rPr>
                <w:sz w:val="20"/>
                <w:szCs w:val="20"/>
              </w:rPr>
              <w:t>.</w:t>
            </w:r>
          </w:p>
        </w:tc>
        <w:tc>
          <w:tcPr>
            <w:tcW w:w="7361" w:type="dxa"/>
          </w:tcPr>
          <w:p w:rsidR="0077300D" w:rsidRPr="0089237D" w:rsidRDefault="0077300D" w:rsidP="00A8545A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 xml:space="preserve">001 – Secretaria Municipal de </w:t>
            </w:r>
            <w:r w:rsidR="00A8545A" w:rsidRPr="0089237D">
              <w:rPr>
                <w:sz w:val="20"/>
                <w:szCs w:val="20"/>
              </w:rPr>
              <w:t>Agricultura e Meio Ambiente</w:t>
            </w:r>
          </w:p>
        </w:tc>
      </w:tr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>Função</w:t>
            </w:r>
          </w:p>
        </w:tc>
        <w:tc>
          <w:tcPr>
            <w:tcW w:w="7361" w:type="dxa"/>
          </w:tcPr>
          <w:p w:rsidR="0077300D" w:rsidRPr="0089237D" w:rsidRDefault="00A8545A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 xml:space="preserve">16 </w:t>
            </w:r>
            <w:r w:rsidR="00AD294C" w:rsidRPr="0089237D">
              <w:rPr>
                <w:sz w:val="20"/>
                <w:szCs w:val="20"/>
              </w:rPr>
              <w:t>–</w:t>
            </w:r>
            <w:r w:rsidRPr="0089237D">
              <w:rPr>
                <w:sz w:val="20"/>
                <w:szCs w:val="20"/>
              </w:rPr>
              <w:t xml:space="preserve"> </w:t>
            </w:r>
            <w:proofErr w:type="spellStart"/>
            <w:r w:rsidRPr="0089237D">
              <w:rPr>
                <w:sz w:val="20"/>
                <w:szCs w:val="20"/>
              </w:rPr>
              <w:t>Habitaçao</w:t>
            </w:r>
            <w:proofErr w:type="spellEnd"/>
          </w:p>
        </w:tc>
      </w:tr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proofErr w:type="spellStart"/>
            <w:r w:rsidRPr="0089237D">
              <w:rPr>
                <w:sz w:val="20"/>
                <w:szCs w:val="20"/>
              </w:rPr>
              <w:t>Sub-Função</w:t>
            </w:r>
            <w:proofErr w:type="spellEnd"/>
          </w:p>
        </w:tc>
        <w:tc>
          <w:tcPr>
            <w:tcW w:w="7361" w:type="dxa"/>
          </w:tcPr>
          <w:p w:rsidR="0077300D" w:rsidRPr="0089237D" w:rsidRDefault="00A8545A" w:rsidP="005B402F">
            <w:pPr>
              <w:jc w:val="both"/>
              <w:rPr>
                <w:sz w:val="20"/>
                <w:szCs w:val="20"/>
              </w:rPr>
            </w:pPr>
            <w:proofErr w:type="gramStart"/>
            <w:r w:rsidRPr="0089237D">
              <w:rPr>
                <w:sz w:val="20"/>
                <w:szCs w:val="20"/>
              </w:rPr>
              <w:t>481 – habitação</w:t>
            </w:r>
            <w:proofErr w:type="gramEnd"/>
            <w:r w:rsidRPr="0089237D">
              <w:rPr>
                <w:sz w:val="20"/>
                <w:szCs w:val="20"/>
              </w:rPr>
              <w:t xml:space="preserve"> Rural</w:t>
            </w:r>
          </w:p>
        </w:tc>
      </w:tr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 xml:space="preserve">Programa </w:t>
            </w:r>
          </w:p>
        </w:tc>
        <w:tc>
          <w:tcPr>
            <w:tcW w:w="7361" w:type="dxa"/>
          </w:tcPr>
          <w:p w:rsidR="0077300D" w:rsidRPr="0089237D" w:rsidRDefault="00A8545A" w:rsidP="005B402F">
            <w:pPr>
              <w:jc w:val="both"/>
              <w:rPr>
                <w:sz w:val="20"/>
                <w:szCs w:val="20"/>
              </w:rPr>
            </w:pPr>
            <w:proofErr w:type="gramStart"/>
            <w:r w:rsidRPr="0089237D">
              <w:rPr>
                <w:sz w:val="20"/>
                <w:szCs w:val="20"/>
              </w:rPr>
              <w:t>0022 – Desenvolvimento</w:t>
            </w:r>
            <w:proofErr w:type="gramEnd"/>
            <w:r w:rsidRPr="0089237D">
              <w:rPr>
                <w:sz w:val="20"/>
                <w:szCs w:val="20"/>
              </w:rPr>
              <w:t xml:space="preserve"> Agropecuário, Sanitário e Ambiental</w:t>
            </w:r>
            <w:r w:rsidR="0077300D" w:rsidRPr="0089237D">
              <w:rPr>
                <w:sz w:val="20"/>
                <w:szCs w:val="20"/>
              </w:rPr>
              <w:t> </w:t>
            </w:r>
          </w:p>
        </w:tc>
      </w:tr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proofErr w:type="spellStart"/>
            <w:r w:rsidRPr="0089237D">
              <w:rPr>
                <w:sz w:val="20"/>
                <w:szCs w:val="20"/>
              </w:rPr>
              <w:t>Proj</w:t>
            </w:r>
            <w:proofErr w:type="spellEnd"/>
            <w:r w:rsidRPr="0089237D">
              <w:rPr>
                <w:sz w:val="20"/>
                <w:szCs w:val="20"/>
              </w:rPr>
              <w:t>. /Ativ.</w:t>
            </w:r>
          </w:p>
        </w:tc>
        <w:tc>
          <w:tcPr>
            <w:tcW w:w="7361" w:type="dxa"/>
          </w:tcPr>
          <w:p w:rsidR="0077300D" w:rsidRPr="0089237D" w:rsidRDefault="00A8545A" w:rsidP="00C56DF3">
            <w:pPr>
              <w:jc w:val="both"/>
              <w:rPr>
                <w:sz w:val="20"/>
                <w:szCs w:val="20"/>
              </w:rPr>
            </w:pPr>
            <w:proofErr w:type="gramStart"/>
            <w:r w:rsidRPr="0089237D">
              <w:rPr>
                <w:sz w:val="20"/>
                <w:szCs w:val="20"/>
              </w:rPr>
              <w:t xml:space="preserve">1.099 – </w:t>
            </w:r>
            <w:r w:rsidR="00C56DF3" w:rsidRPr="0089237D">
              <w:rPr>
                <w:sz w:val="20"/>
                <w:szCs w:val="20"/>
              </w:rPr>
              <w:t>Construção</w:t>
            </w:r>
            <w:proofErr w:type="gramEnd"/>
            <w:r w:rsidRPr="0089237D">
              <w:rPr>
                <w:sz w:val="20"/>
                <w:szCs w:val="20"/>
              </w:rPr>
              <w:t xml:space="preserve"> de Casas para Habitação Rural</w:t>
            </w:r>
            <w:r w:rsidR="0077300D" w:rsidRPr="0089237D">
              <w:rPr>
                <w:sz w:val="20"/>
                <w:szCs w:val="20"/>
              </w:rPr>
              <w:t> </w:t>
            </w:r>
          </w:p>
        </w:tc>
      </w:tr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 xml:space="preserve">Elemento </w:t>
            </w:r>
          </w:p>
        </w:tc>
        <w:tc>
          <w:tcPr>
            <w:tcW w:w="7361" w:type="dxa"/>
          </w:tcPr>
          <w:p w:rsidR="0077300D" w:rsidRPr="0089237D" w:rsidRDefault="0077300D" w:rsidP="005B402F">
            <w:pPr>
              <w:jc w:val="both"/>
              <w:rPr>
                <w:sz w:val="20"/>
                <w:szCs w:val="20"/>
              </w:rPr>
            </w:pPr>
            <w:r w:rsidRPr="0089237D">
              <w:rPr>
                <w:sz w:val="20"/>
                <w:szCs w:val="20"/>
              </w:rPr>
              <w:t>4490.51.00.00.00</w:t>
            </w:r>
            <w:r w:rsidR="00A8545A" w:rsidRPr="0089237D">
              <w:rPr>
                <w:sz w:val="20"/>
                <w:szCs w:val="20"/>
              </w:rPr>
              <w:t xml:space="preserve"> – Obras e Instalações</w:t>
            </w:r>
          </w:p>
        </w:tc>
      </w:tr>
      <w:tr w:rsidR="0077300D" w:rsidRPr="0089237D" w:rsidTr="005B402F">
        <w:tc>
          <w:tcPr>
            <w:tcW w:w="1630" w:type="dxa"/>
          </w:tcPr>
          <w:p w:rsidR="0077300D" w:rsidRPr="0089237D" w:rsidRDefault="0077300D" w:rsidP="005B402F">
            <w:pPr>
              <w:jc w:val="both"/>
              <w:rPr>
                <w:b/>
                <w:sz w:val="20"/>
                <w:szCs w:val="20"/>
              </w:rPr>
            </w:pPr>
            <w:r w:rsidRPr="0089237D">
              <w:rPr>
                <w:b/>
                <w:sz w:val="20"/>
                <w:szCs w:val="20"/>
              </w:rPr>
              <w:t>Valor R$</w:t>
            </w:r>
          </w:p>
        </w:tc>
        <w:tc>
          <w:tcPr>
            <w:tcW w:w="7361" w:type="dxa"/>
          </w:tcPr>
          <w:p w:rsidR="0077300D" w:rsidRPr="0089237D" w:rsidRDefault="00A8545A" w:rsidP="005B402F">
            <w:pPr>
              <w:jc w:val="both"/>
              <w:rPr>
                <w:b/>
                <w:sz w:val="20"/>
                <w:szCs w:val="20"/>
              </w:rPr>
            </w:pPr>
            <w:r w:rsidRPr="0089237D">
              <w:rPr>
                <w:b/>
                <w:sz w:val="20"/>
                <w:szCs w:val="20"/>
              </w:rPr>
              <w:t>3.750.000,00</w:t>
            </w:r>
          </w:p>
        </w:tc>
      </w:tr>
    </w:tbl>
    <w:p w:rsidR="0077300D" w:rsidRPr="000C4F2E" w:rsidRDefault="0077300D" w:rsidP="0077300D">
      <w:pPr>
        <w:pStyle w:val="Cabealho"/>
        <w:tabs>
          <w:tab w:val="left" w:pos="708"/>
        </w:tabs>
        <w:jc w:val="both"/>
        <w:rPr>
          <w:sz w:val="24"/>
          <w:szCs w:val="24"/>
        </w:rPr>
      </w:pPr>
    </w:p>
    <w:p w:rsidR="0077300D" w:rsidRPr="000C4F2E" w:rsidRDefault="0077300D" w:rsidP="0077300D">
      <w:pPr>
        <w:pStyle w:val="Cabealho"/>
        <w:tabs>
          <w:tab w:val="left" w:pos="708"/>
        </w:tabs>
        <w:jc w:val="both"/>
        <w:rPr>
          <w:sz w:val="24"/>
          <w:szCs w:val="24"/>
        </w:rPr>
      </w:pPr>
    </w:p>
    <w:p w:rsidR="0077300D" w:rsidRPr="000C4F2E" w:rsidRDefault="0077300D" w:rsidP="0077300D">
      <w:pPr>
        <w:pStyle w:val="Cabealho"/>
        <w:tabs>
          <w:tab w:val="left" w:pos="708"/>
        </w:tabs>
        <w:jc w:val="both"/>
        <w:rPr>
          <w:sz w:val="24"/>
          <w:szCs w:val="24"/>
        </w:rPr>
      </w:pPr>
    </w:p>
    <w:p w:rsidR="0077300D" w:rsidRPr="000C4F2E" w:rsidRDefault="0077300D" w:rsidP="0077300D">
      <w:pPr>
        <w:tabs>
          <w:tab w:val="left" w:pos="720"/>
        </w:tabs>
        <w:autoSpaceDE w:val="0"/>
        <w:autoSpaceDN w:val="0"/>
        <w:adjustRightInd w:val="0"/>
        <w:ind w:right="18"/>
        <w:jc w:val="both"/>
      </w:pPr>
      <w:r w:rsidRPr="000C4F2E">
        <w:rPr>
          <w:b/>
        </w:rPr>
        <w:lastRenderedPageBreak/>
        <w:t>Artigo 2 –</w:t>
      </w:r>
      <w:r w:rsidRPr="000C4F2E">
        <w:t xml:space="preserve"> Para amparar o Crédito aberto no artigo anterior, serão utilizados os recursos provenientes de Excesso de Arrecadação por rubrica, nos termos do artigo 43, § 1º, Inciso II da Lei 4.320/64, provenientes dos respectivos</w:t>
      </w:r>
      <w:r>
        <w:t xml:space="preserve"> </w:t>
      </w:r>
      <w:r w:rsidR="009C3199">
        <w:t>Termos de Compromisso</w:t>
      </w:r>
      <w:r>
        <w:t xml:space="preserve"> e</w:t>
      </w:r>
      <w:r w:rsidRPr="000C4F2E">
        <w:t xml:space="preserve"> </w:t>
      </w:r>
      <w:r w:rsidR="009C3199">
        <w:t>Cooperação e Repasse</w:t>
      </w:r>
      <w:r w:rsidRPr="000C4F2E">
        <w:t xml:space="preserve">: </w:t>
      </w:r>
    </w:p>
    <w:p w:rsidR="0077300D" w:rsidRPr="000C4F2E" w:rsidRDefault="0077300D" w:rsidP="0077300D">
      <w:pPr>
        <w:tabs>
          <w:tab w:val="left" w:pos="720"/>
        </w:tabs>
        <w:autoSpaceDE w:val="0"/>
        <w:autoSpaceDN w:val="0"/>
        <w:adjustRightInd w:val="0"/>
        <w:ind w:right="1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1"/>
        <w:gridCol w:w="3611"/>
        <w:gridCol w:w="1675"/>
      </w:tblGrid>
      <w:tr w:rsidR="0077300D" w:rsidRPr="000C4F2E" w:rsidTr="0077300D">
        <w:tc>
          <w:tcPr>
            <w:tcW w:w="4001" w:type="dxa"/>
            <w:shd w:val="clear" w:color="auto" w:fill="auto"/>
          </w:tcPr>
          <w:p w:rsidR="0077300D" w:rsidRPr="006D618A" w:rsidRDefault="0077300D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center"/>
              <w:rPr>
                <w:b/>
              </w:rPr>
            </w:pPr>
            <w:r w:rsidRPr="006D618A">
              <w:rPr>
                <w:b/>
              </w:rPr>
              <w:t>Contrato Repasse</w:t>
            </w:r>
          </w:p>
        </w:tc>
        <w:tc>
          <w:tcPr>
            <w:tcW w:w="3611" w:type="dxa"/>
            <w:shd w:val="clear" w:color="auto" w:fill="auto"/>
          </w:tcPr>
          <w:p w:rsidR="0077300D" w:rsidRPr="006D618A" w:rsidRDefault="0077300D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center"/>
              <w:rPr>
                <w:b/>
              </w:rPr>
            </w:pPr>
            <w:r w:rsidRPr="006D618A">
              <w:rPr>
                <w:b/>
              </w:rPr>
              <w:t>Objeto</w:t>
            </w:r>
          </w:p>
        </w:tc>
        <w:tc>
          <w:tcPr>
            <w:tcW w:w="1675" w:type="dxa"/>
            <w:shd w:val="clear" w:color="auto" w:fill="auto"/>
          </w:tcPr>
          <w:p w:rsidR="0077300D" w:rsidRPr="006D618A" w:rsidRDefault="0077300D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center"/>
              <w:rPr>
                <w:b/>
              </w:rPr>
            </w:pPr>
            <w:r w:rsidRPr="006D618A">
              <w:rPr>
                <w:b/>
              </w:rPr>
              <w:t>Valor Repasse</w:t>
            </w:r>
          </w:p>
        </w:tc>
      </w:tr>
      <w:tr w:rsidR="0077300D" w:rsidRPr="000C4F2E" w:rsidTr="0077300D">
        <w:tc>
          <w:tcPr>
            <w:tcW w:w="4001" w:type="dxa"/>
            <w:shd w:val="clear" w:color="auto" w:fill="auto"/>
          </w:tcPr>
          <w:p w:rsidR="0077300D" w:rsidRPr="006D618A" w:rsidRDefault="00AD294C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both"/>
            </w:pPr>
            <w:r>
              <w:rPr>
                <w:rFonts w:eastAsia="Times"/>
              </w:rPr>
              <w:t>Termo de Compromisso FNDE nº 9.353/2013</w:t>
            </w:r>
          </w:p>
        </w:tc>
        <w:tc>
          <w:tcPr>
            <w:tcW w:w="3611" w:type="dxa"/>
            <w:shd w:val="clear" w:color="auto" w:fill="auto"/>
          </w:tcPr>
          <w:p w:rsidR="0077300D" w:rsidRPr="006D618A" w:rsidRDefault="00AD294C" w:rsidP="00AD294C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both"/>
            </w:pPr>
            <w:r>
              <w:t>Aquisição de 01 Ônibus Escolar com 04 Box para Cadeirantes</w:t>
            </w:r>
          </w:p>
        </w:tc>
        <w:tc>
          <w:tcPr>
            <w:tcW w:w="1675" w:type="dxa"/>
            <w:shd w:val="clear" w:color="auto" w:fill="auto"/>
          </w:tcPr>
          <w:p w:rsidR="0077300D" w:rsidRPr="006D618A" w:rsidRDefault="0077300D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right"/>
            </w:pPr>
            <w:r>
              <w:t>132.000,00</w:t>
            </w:r>
          </w:p>
        </w:tc>
      </w:tr>
      <w:tr w:rsidR="0077300D" w:rsidRPr="00CA2BFA" w:rsidTr="0077300D">
        <w:tc>
          <w:tcPr>
            <w:tcW w:w="4001" w:type="dxa"/>
            <w:shd w:val="clear" w:color="auto" w:fill="auto"/>
          </w:tcPr>
          <w:p w:rsidR="0077300D" w:rsidRPr="006D618A" w:rsidRDefault="00AD294C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both"/>
            </w:pPr>
            <w:r>
              <w:rPr>
                <w:rFonts w:eastAsia="Times"/>
              </w:rPr>
              <w:t>Termo de Compromisso FNDE nº 8.550/2013</w:t>
            </w:r>
          </w:p>
        </w:tc>
        <w:tc>
          <w:tcPr>
            <w:tcW w:w="3611" w:type="dxa"/>
            <w:shd w:val="clear" w:color="auto" w:fill="auto"/>
          </w:tcPr>
          <w:p w:rsidR="0077300D" w:rsidRPr="006D618A" w:rsidRDefault="00AD294C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both"/>
            </w:pPr>
            <w:r>
              <w:t>Aquisição de 04 Ônibus Escolar Rural</w:t>
            </w:r>
          </w:p>
        </w:tc>
        <w:tc>
          <w:tcPr>
            <w:tcW w:w="1675" w:type="dxa"/>
            <w:shd w:val="clear" w:color="auto" w:fill="auto"/>
          </w:tcPr>
          <w:p w:rsidR="0077300D" w:rsidRPr="006D618A" w:rsidRDefault="00AD294C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right"/>
            </w:pPr>
            <w:r>
              <w:t>733.560,00</w:t>
            </w:r>
          </w:p>
        </w:tc>
      </w:tr>
      <w:tr w:rsidR="00AD294C" w:rsidRPr="00CA2BFA" w:rsidTr="0077300D">
        <w:tc>
          <w:tcPr>
            <w:tcW w:w="4001" w:type="dxa"/>
            <w:shd w:val="clear" w:color="auto" w:fill="auto"/>
          </w:tcPr>
          <w:p w:rsidR="00AD294C" w:rsidRDefault="00AD294C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both"/>
              <w:rPr>
                <w:rFonts w:eastAsia="Times"/>
              </w:rPr>
            </w:pPr>
            <w:r>
              <w:rPr>
                <w:rFonts w:eastAsia="Times"/>
              </w:rPr>
              <w:t>Termo de Cooperação e Parceria CAIXA nº 0381.560-26-PNHR</w:t>
            </w:r>
          </w:p>
        </w:tc>
        <w:tc>
          <w:tcPr>
            <w:tcW w:w="3611" w:type="dxa"/>
            <w:shd w:val="clear" w:color="auto" w:fill="auto"/>
          </w:tcPr>
          <w:p w:rsidR="00AD294C" w:rsidRDefault="00AD294C" w:rsidP="00AD294C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both"/>
            </w:pPr>
            <w:r>
              <w:t xml:space="preserve">Construção de 43 Unidades Habitacionais – PNHR Comunidade </w:t>
            </w:r>
            <w:proofErr w:type="spellStart"/>
            <w:r>
              <w:t>Bauxi</w:t>
            </w:r>
            <w:proofErr w:type="spellEnd"/>
          </w:p>
        </w:tc>
        <w:tc>
          <w:tcPr>
            <w:tcW w:w="1675" w:type="dxa"/>
            <w:shd w:val="clear" w:color="auto" w:fill="auto"/>
          </w:tcPr>
          <w:p w:rsidR="00AD294C" w:rsidRDefault="00AD294C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right"/>
            </w:pPr>
            <w:r>
              <w:t>1.075.000,00</w:t>
            </w:r>
          </w:p>
        </w:tc>
      </w:tr>
      <w:tr w:rsidR="00AD294C" w:rsidRPr="00CA2BFA" w:rsidTr="005B402F">
        <w:tc>
          <w:tcPr>
            <w:tcW w:w="4001" w:type="dxa"/>
            <w:shd w:val="clear" w:color="auto" w:fill="auto"/>
          </w:tcPr>
          <w:p w:rsidR="00AD294C" w:rsidRDefault="00AD294C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both"/>
              <w:rPr>
                <w:rFonts w:eastAsia="Times"/>
              </w:rPr>
            </w:pPr>
            <w:r>
              <w:rPr>
                <w:rFonts w:eastAsia="Times"/>
              </w:rPr>
              <w:t>Termo de Cooperação e Parceria CAIXA nº 0381.640-89-PNHR</w:t>
            </w:r>
          </w:p>
        </w:tc>
        <w:tc>
          <w:tcPr>
            <w:tcW w:w="3611" w:type="dxa"/>
            <w:shd w:val="clear" w:color="auto" w:fill="auto"/>
          </w:tcPr>
          <w:p w:rsidR="00AD294C" w:rsidRDefault="00AD294C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both"/>
            </w:pPr>
            <w:r>
              <w:t>Construção de 29 Unidades Habitacionais – PNHR Comunidade Rosário II</w:t>
            </w:r>
          </w:p>
        </w:tc>
        <w:tc>
          <w:tcPr>
            <w:tcW w:w="1675" w:type="dxa"/>
            <w:shd w:val="clear" w:color="auto" w:fill="auto"/>
          </w:tcPr>
          <w:p w:rsidR="00AD294C" w:rsidRDefault="00AD294C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right"/>
            </w:pPr>
            <w:r>
              <w:t>725.000,00</w:t>
            </w:r>
          </w:p>
        </w:tc>
      </w:tr>
      <w:tr w:rsidR="00AD294C" w:rsidRPr="00CA2BFA" w:rsidTr="005B402F">
        <w:tc>
          <w:tcPr>
            <w:tcW w:w="4001" w:type="dxa"/>
            <w:shd w:val="clear" w:color="auto" w:fill="auto"/>
          </w:tcPr>
          <w:p w:rsidR="00AD294C" w:rsidRDefault="00AD294C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both"/>
              <w:rPr>
                <w:rFonts w:eastAsia="Times"/>
              </w:rPr>
            </w:pPr>
            <w:r>
              <w:rPr>
                <w:rFonts w:eastAsia="Times"/>
              </w:rPr>
              <w:t xml:space="preserve">Termo de </w:t>
            </w:r>
            <w:proofErr w:type="spellStart"/>
            <w:r>
              <w:rPr>
                <w:rFonts w:eastAsia="Times"/>
              </w:rPr>
              <w:t>Cooperaçao</w:t>
            </w:r>
            <w:proofErr w:type="spellEnd"/>
            <w:r>
              <w:rPr>
                <w:rFonts w:eastAsia="Times"/>
              </w:rPr>
              <w:t xml:space="preserve"> e Parceria CAIXA nº</w:t>
            </w:r>
            <w:r w:rsidR="004A5598">
              <w:rPr>
                <w:rFonts w:eastAsia="Times"/>
              </w:rPr>
              <w:t xml:space="preserve"> 0381.682-99</w:t>
            </w:r>
            <w:r>
              <w:rPr>
                <w:rFonts w:eastAsia="Times"/>
              </w:rPr>
              <w:t>-PNHR</w:t>
            </w:r>
          </w:p>
        </w:tc>
        <w:tc>
          <w:tcPr>
            <w:tcW w:w="3611" w:type="dxa"/>
            <w:shd w:val="clear" w:color="auto" w:fill="auto"/>
          </w:tcPr>
          <w:p w:rsidR="00AD294C" w:rsidRDefault="00AD294C" w:rsidP="004A5598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both"/>
            </w:pPr>
            <w:r>
              <w:t>Construção</w:t>
            </w:r>
            <w:r w:rsidR="004A5598">
              <w:t xml:space="preserve"> de 41</w:t>
            </w:r>
            <w:r>
              <w:t xml:space="preserve"> Unidades Habitacionais – PNHR Comunidade </w:t>
            </w:r>
            <w:proofErr w:type="spellStart"/>
            <w:r w:rsidR="004A5598">
              <w:t>Marzagão</w:t>
            </w:r>
            <w:proofErr w:type="spellEnd"/>
          </w:p>
        </w:tc>
        <w:tc>
          <w:tcPr>
            <w:tcW w:w="1675" w:type="dxa"/>
            <w:shd w:val="clear" w:color="auto" w:fill="auto"/>
          </w:tcPr>
          <w:p w:rsidR="00AD294C" w:rsidRDefault="00AD294C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right"/>
            </w:pPr>
            <w:r>
              <w:t>1.</w:t>
            </w:r>
            <w:r w:rsidR="004A5598">
              <w:t>02</w:t>
            </w:r>
            <w:r>
              <w:t>5.000,00</w:t>
            </w:r>
          </w:p>
        </w:tc>
      </w:tr>
      <w:tr w:rsidR="004A5598" w:rsidRPr="00CA2BFA" w:rsidTr="005B402F">
        <w:tc>
          <w:tcPr>
            <w:tcW w:w="4001" w:type="dxa"/>
            <w:shd w:val="clear" w:color="auto" w:fill="auto"/>
          </w:tcPr>
          <w:p w:rsidR="004A5598" w:rsidRDefault="004A5598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both"/>
              <w:rPr>
                <w:rFonts w:eastAsia="Times"/>
              </w:rPr>
            </w:pPr>
            <w:r>
              <w:rPr>
                <w:rFonts w:eastAsia="Times"/>
              </w:rPr>
              <w:t xml:space="preserve">Termo de </w:t>
            </w:r>
            <w:proofErr w:type="spellStart"/>
            <w:r>
              <w:rPr>
                <w:rFonts w:eastAsia="Times"/>
              </w:rPr>
              <w:t>Cooperaçao</w:t>
            </w:r>
            <w:proofErr w:type="spellEnd"/>
            <w:r>
              <w:rPr>
                <w:rFonts w:eastAsia="Times"/>
              </w:rPr>
              <w:t xml:space="preserve"> e Parceria CAIXA nº 0381.64089-PNHR</w:t>
            </w:r>
          </w:p>
        </w:tc>
        <w:tc>
          <w:tcPr>
            <w:tcW w:w="3611" w:type="dxa"/>
            <w:shd w:val="clear" w:color="auto" w:fill="auto"/>
          </w:tcPr>
          <w:p w:rsidR="004A5598" w:rsidRDefault="004A5598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both"/>
            </w:pPr>
            <w:r>
              <w:t>Construção de 37 Unidades Habitacionais – PNHR Comunidade Rosário I</w:t>
            </w:r>
          </w:p>
        </w:tc>
        <w:tc>
          <w:tcPr>
            <w:tcW w:w="1675" w:type="dxa"/>
            <w:shd w:val="clear" w:color="auto" w:fill="auto"/>
          </w:tcPr>
          <w:p w:rsidR="004A5598" w:rsidRDefault="004A5598" w:rsidP="005B402F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jc w:val="right"/>
            </w:pPr>
            <w:r>
              <w:t>925.000,00</w:t>
            </w:r>
          </w:p>
        </w:tc>
      </w:tr>
    </w:tbl>
    <w:p w:rsidR="0077300D" w:rsidRPr="00CA2BFA" w:rsidRDefault="0077300D" w:rsidP="0077300D">
      <w:pPr>
        <w:tabs>
          <w:tab w:val="left" w:pos="720"/>
        </w:tabs>
        <w:autoSpaceDE w:val="0"/>
        <w:autoSpaceDN w:val="0"/>
        <w:adjustRightInd w:val="0"/>
        <w:ind w:right="18"/>
        <w:jc w:val="both"/>
      </w:pPr>
    </w:p>
    <w:p w:rsidR="0077300D" w:rsidRPr="00CA2BFA" w:rsidRDefault="0077300D" w:rsidP="0077300D">
      <w:pPr>
        <w:jc w:val="both"/>
      </w:pPr>
    </w:p>
    <w:p w:rsidR="0077300D" w:rsidRPr="00CA2BFA" w:rsidRDefault="0077300D" w:rsidP="0077300D">
      <w:pPr>
        <w:jc w:val="both"/>
      </w:pPr>
    </w:p>
    <w:p w:rsidR="0077300D" w:rsidRPr="000C4F2E" w:rsidRDefault="0077300D" w:rsidP="0077300D">
      <w:r w:rsidRPr="000C4F2E">
        <w:rPr>
          <w:b/>
        </w:rPr>
        <w:t>Artigo 3 –</w:t>
      </w:r>
      <w:r w:rsidRPr="000C4F2E">
        <w:t xml:space="preserve"> Esta Lei entrara em vigor na data da sua afixação, revogando as disposições em contrario.</w:t>
      </w:r>
    </w:p>
    <w:p w:rsidR="0077300D" w:rsidRPr="000C4F2E" w:rsidRDefault="0077300D" w:rsidP="0077300D"/>
    <w:p w:rsidR="0077300D" w:rsidRDefault="0077300D" w:rsidP="0077300D"/>
    <w:p w:rsidR="0077300D" w:rsidRPr="000C4F2E" w:rsidRDefault="0077300D" w:rsidP="0077300D"/>
    <w:p w:rsidR="0077300D" w:rsidRPr="0089237D" w:rsidRDefault="0089237D" w:rsidP="0089237D">
      <w:pPr>
        <w:rPr>
          <w:bCs/>
        </w:rPr>
      </w:pPr>
      <w:r w:rsidRPr="0089237D">
        <w:rPr>
          <w:bCs/>
        </w:rPr>
        <w:t xml:space="preserve">Gabinete do Prefeito, em </w:t>
      </w:r>
      <w:r w:rsidR="0077300D" w:rsidRPr="0089237D">
        <w:rPr>
          <w:bCs/>
        </w:rPr>
        <w:t xml:space="preserve">Rosário Oeste – MT, em </w:t>
      </w:r>
      <w:r w:rsidR="002A7A8D">
        <w:rPr>
          <w:bCs/>
        </w:rPr>
        <w:t>17</w:t>
      </w:r>
      <w:r w:rsidR="0077300D" w:rsidRPr="0089237D">
        <w:rPr>
          <w:bCs/>
        </w:rPr>
        <w:t xml:space="preserve"> de Abril de 2013.</w:t>
      </w:r>
    </w:p>
    <w:p w:rsidR="0077300D" w:rsidRPr="000C4F2E" w:rsidRDefault="0077300D" w:rsidP="0077300D">
      <w:pPr>
        <w:jc w:val="both"/>
        <w:rPr>
          <w:b/>
          <w:bCs/>
        </w:rPr>
      </w:pPr>
    </w:p>
    <w:p w:rsidR="0077300D" w:rsidRPr="000C4F2E" w:rsidRDefault="0077300D" w:rsidP="0077300D">
      <w:pPr>
        <w:jc w:val="both"/>
        <w:rPr>
          <w:b/>
          <w:bCs/>
        </w:rPr>
      </w:pPr>
    </w:p>
    <w:p w:rsidR="0077300D" w:rsidRPr="000C4F2E" w:rsidRDefault="0077300D" w:rsidP="0077300D">
      <w:pPr>
        <w:jc w:val="both"/>
        <w:rPr>
          <w:b/>
          <w:bCs/>
        </w:rPr>
      </w:pPr>
    </w:p>
    <w:p w:rsidR="0077300D" w:rsidRPr="000C4F2E" w:rsidRDefault="0077300D" w:rsidP="0077300D">
      <w:pPr>
        <w:jc w:val="both"/>
        <w:rPr>
          <w:b/>
          <w:bCs/>
        </w:rPr>
      </w:pPr>
    </w:p>
    <w:p w:rsidR="0077300D" w:rsidRPr="00197BAA" w:rsidRDefault="0077300D" w:rsidP="0077300D">
      <w:pPr>
        <w:jc w:val="center"/>
        <w:rPr>
          <w:b/>
          <w:bCs/>
        </w:rPr>
      </w:pPr>
      <w:r w:rsidRPr="000C4F2E">
        <w:rPr>
          <w:b/>
          <w:bCs/>
        </w:rPr>
        <w:t>__</w:t>
      </w:r>
      <w:r w:rsidR="0089237D">
        <w:rPr>
          <w:b/>
          <w:bCs/>
        </w:rPr>
        <w:t>______</w:t>
      </w:r>
      <w:r w:rsidRPr="000C4F2E">
        <w:rPr>
          <w:b/>
          <w:bCs/>
        </w:rPr>
        <w:t>_______</w:t>
      </w:r>
      <w:r>
        <w:rPr>
          <w:b/>
          <w:bCs/>
        </w:rPr>
        <w:t>_______</w:t>
      </w:r>
      <w:r w:rsidRPr="000C4F2E">
        <w:rPr>
          <w:b/>
          <w:bCs/>
        </w:rPr>
        <w:t>___________</w:t>
      </w:r>
      <w:r w:rsidRPr="00197BAA">
        <w:rPr>
          <w:b/>
          <w:bCs/>
        </w:rPr>
        <w:t>_______</w:t>
      </w:r>
    </w:p>
    <w:p w:rsidR="0077300D" w:rsidRPr="00197BAA" w:rsidRDefault="0089237D" w:rsidP="0077300D">
      <w:pPr>
        <w:pStyle w:val="Ttulo1"/>
        <w:rPr>
          <w:rFonts w:ascii="Times New Roman" w:hAnsi="Times New Roman"/>
          <w:b/>
          <w:color w:val="auto"/>
          <w:sz w:val="24"/>
          <w:szCs w:val="24"/>
          <w:lang w:val="pt-BR"/>
        </w:rPr>
      </w:pPr>
      <w:r>
        <w:rPr>
          <w:rFonts w:ascii="Times New Roman" w:hAnsi="Times New Roman"/>
          <w:b/>
          <w:color w:val="auto"/>
          <w:sz w:val="24"/>
          <w:szCs w:val="24"/>
          <w:lang w:val="pt-BR"/>
        </w:rPr>
        <w:t xml:space="preserve">Dr. </w:t>
      </w:r>
      <w:r w:rsidR="0077300D">
        <w:rPr>
          <w:rFonts w:ascii="Times New Roman" w:hAnsi="Times New Roman"/>
          <w:b/>
          <w:color w:val="auto"/>
          <w:sz w:val="24"/>
          <w:szCs w:val="24"/>
          <w:lang w:val="pt-BR"/>
        </w:rPr>
        <w:t>JOÃO ANTONIO DA SILVA BALBINO</w:t>
      </w:r>
    </w:p>
    <w:p w:rsidR="0077300D" w:rsidRPr="006D618A" w:rsidRDefault="0077300D" w:rsidP="0077300D">
      <w:pPr>
        <w:jc w:val="center"/>
        <w:rPr>
          <w:b/>
        </w:rPr>
      </w:pPr>
      <w:r w:rsidRPr="006D618A">
        <w:rPr>
          <w:b/>
        </w:rPr>
        <w:t>PREFEITO MUNICIPAL</w:t>
      </w:r>
    </w:p>
    <w:p w:rsidR="0077300D" w:rsidRPr="000C4F2E" w:rsidRDefault="0077300D" w:rsidP="0077300D">
      <w:pPr>
        <w:jc w:val="center"/>
        <w:rPr>
          <w:b/>
        </w:rPr>
      </w:pPr>
    </w:p>
    <w:sectPr w:rsidR="0077300D" w:rsidRPr="000C4F2E" w:rsidSect="00F80784">
      <w:headerReference w:type="default" r:id="rId9"/>
      <w:footerReference w:type="default" r:id="rId10"/>
      <w:pgSz w:w="11906" w:h="16838"/>
      <w:pgMar w:top="2269" w:right="1134" w:bottom="1134" w:left="1701" w:header="709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0F1" w:rsidRDefault="005A10F1" w:rsidP="00D80F98">
      <w:r>
        <w:separator/>
      </w:r>
    </w:p>
  </w:endnote>
  <w:endnote w:type="continuationSeparator" w:id="0">
    <w:p w:rsidR="005A10F1" w:rsidRDefault="005A10F1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5983F166" wp14:editId="35D0C600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 xml:space="preserve">Avenida Otávio Costa, </w:t>
    </w:r>
    <w:proofErr w:type="gramStart"/>
    <w:r w:rsidRPr="00F30532">
      <w:rPr>
        <w:color w:val="FFFFFF" w:themeColor="background1"/>
      </w:rPr>
      <w:t>s/n</w:t>
    </w:r>
    <w:proofErr w:type="gramEnd"/>
    <w:r w:rsidRPr="00F30532">
      <w:rPr>
        <w:color w:val="FFFFFF" w:themeColor="background1"/>
      </w:rPr>
      <w:t xml:space="preserve"> </w:t>
    </w: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0F1" w:rsidRDefault="005A10F1" w:rsidP="00D80F98">
      <w:r>
        <w:separator/>
      </w:r>
    </w:p>
  </w:footnote>
  <w:footnote w:type="continuationSeparator" w:id="0">
    <w:p w:rsidR="005A10F1" w:rsidRDefault="005A10F1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113" w:rsidRDefault="004871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1C38B70" wp14:editId="05C92534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10A4E362" wp14:editId="20B3CF84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2D2CB52D" wp14:editId="272F37FF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7113" w:rsidRDefault="00487113">
    <w:pPr>
      <w:pStyle w:val="Cabealho"/>
    </w:pPr>
  </w:p>
  <w:p w:rsidR="00487113" w:rsidRDefault="0048711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4215F"/>
    <w:rsid w:val="000630E8"/>
    <w:rsid w:val="000904B3"/>
    <w:rsid w:val="000934E6"/>
    <w:rsid w:val="000C1BE3"/>
    <w:rsid w:val="000C3D49"/>
    <w:rsid w:val="000D6158"/>
    <w:rsid w:val="000E14CD"/>
    <w:rsid w:val="000F1C07"/>
    <w:rsid w:val="00100D65"/>
    <w:rsid w:val="001038EA"/>
    <w:rsid w:val="001210E8"/>
    <w:rsid w:val="00125B6A"/>
    <w:rsid w:val="001355B8"/>
    <w:rsid w:val="00135CA0"/>
    <w:rsid w:val="00141BEA"/>
    <w:rsid w:val="0015670B"/>
    <w:rsid w:val="00162A6E"/>
    <w:rsid w:val="00162A99"/>
    <w:rsid w:val="00163F6C"/>
    <w:rsid w:val="001650C2"/>
    <w:rsid w:val="00175D1C"/>
    <w:rsid w:val="001826AC"/>
    <w:rsid w:val="00185EBA"/>
    <w:rsid w:val="001878F9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A7A8D"/>
    <w:rsid w:val="002C39B5"/>
    <w:rsid w:val="002D4095"/>
    <w:rsid w:val="002E2882"/>
    <w:rsid w:val="002F73DB"/>
    <w:rsid w:val="00303E3B"/>
    <w:rsid w:val="003301A4"/>
    <w:rsid w:val="00331EFC"/>
    <w:rsid w:val="00334625"/>
    <w:rsid w:val="00346CA6"/>
    <w:rsid w:val="0035022A"/>
    <w:rsid w:val="00350A90"/>
    <w:rsid w:val="00366BBF"/>
    <w:rsid w:val="00371EFA"/>
    <w:rsid w:val="003A3198"/>
    <w:rsid w:val="003B5A95"/>
    <w:rsid w:val="003D55DB"/>
    <w:rsid w:val="003E58B7"/>
    <w:rsid w:val="003F550D"/>
    <w:rsid w:val="00402AD7"/>
    <w:rsid w:val="00403CAB"/>
    <w:rsid w:val="004067A5"/>
    <w:rsid w:val="00413C1A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87113"/>
    <w:rsid w:val="004A5598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10F1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C49FA"/>
    <w:rsid w:val="006D3E8D"/>
    <w:rsid w:val="006F65BE"/>
    <w:rsid w:val="006F7E0A"/>
    <w:rsid w:val="0071393E"/>
    <w:rsid w:val="007535B3"/>
    <w:rsid w:val="00761885"/>
    <w:rsid w:val="00761B35"/>
    <w:rsid w:val="00766311"/>
    <w:rsid w:val="00767264"/>
    <w:rsid w:val="0077300D"/>
    <w:rsid w:val="00781750"/>
    <w:rsid w:val="00797044"/>
    <w:rsid w:val="007A188F"/>
    <w:rsid w:val="007B1FD1"/>
    <w:rsid w:val="007B7721"/>
    <w:rsid w:val="007E3E34"/>
    <w:rsid w:val="007E6DA2"/>
    <w:rsid w:val="00804781"/>
    <w:rsid w:val="00806C5B"/>
    <w:rsid w:val="00807636"/>
    <w:rsid w:val="008114D4"/>
    <w:rsid w:val="0081156B"/>
    <w:rsid w:val="00812E7D"/>
    <w:rsid w:val="008135BC"/>
    <w:rsid w:val="00834902"/>
    <w:rsid w:val="008535CF"/>
    <w:rsid w:val="00855BB4"/>
    <w:rsid w:val="008649C0"/>
    <w:rsid w:val="008702D9"/>
    <w:rsid w:val="00872B98"/>
    <w:rsid w:val="008747A3"/>
    <w:rsid w:val="008748ED"/>
    <w:rsid w:val="00891DBA"/>
    <w:rsid w:val="0089237D"/>
    <w:rsid w:val="00894EB2"/>
    <w:rsid w:val="008C639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9C2B05"/>
    <w:rsid w:val="009C3199"/>
    <w:rsid w:val="00A03422"/>
    <w:rsid w:val="00A1636C"/>
    <w:rsid w:val="00A17839"/>
    <w:rsid w:val="00A40CA7"/>
    <w:rsid w:val="00A509C3"/>
    <w:rsid w:val="00A51DCB"/>
    <w:rsid w:val="00A64815"/>
    <w:rsid w:val="00A8545A"/>
    <w:rsid w:val="00A9623A"/>
    <w:rsid w:val="00A969D0"/>
    <w:rsid w:val="00AA4C42"/>
    <w:rsid w:val="00AD294C"/>
    <w:rsid w:val="00AD31BC"/>
    <w:rsid w:val="00AE3774"/>
    <w:rsid w:val="00B1223F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0C09"/>
    <w:rsid w:val="00BF50DF"/>
    <w:rsid w:val="00BF56A1"/>
    <w:rsid w:val="00C25DC8"/>
    <w:rsid w:val="00C322B7"/>
    <w:rsid w:val="00C50449"/>
    <w:rsid w:val="00C56DF3"/>
    <w:rsid w:val="00C57547"/>
    <w:rsid w:val="00C747BC"/>
    <w:rsid w:val="00C9341A"/>
    <w:rsid w:val="00CC014E"/>
    <w:rsid w:val="00CD6C0E"/>
    <w:rsid w:val="00CF5BB1"/>
    <w:rsid w:val="00D153C3"/>
    <w:rsid w:val="00D30951"/>
    <w:rsid w:val="00D36DA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46AF0"/>
    <w:rsid w:val="00E81B86"/>
    <w:rsid w:val="00E92B59"/>
    <w:rsid w:val="00F02DD7"/>
    <w:rsid w:val="00F30532"/>
    <w:rsid w:val="00F45E3A"/>
    <w:rsid w:val="00F6427E"/>
    <w:rsid w:val="00F80784"/>
    <w:rsid w:val="00F81088"/>
    <w:rsid w:val="00F85A77"/>
    <w:rsid w:val="00FC272D"/>
    <w:rsid w:val="00FC65F9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7300D"/>
    <w:pPr>
      <w:keepNext/>
      <w:jc w:val="center"/>
      <w:outlineLvl w:val="0"/>
    </w:pPr>
    <w:rPr>
      <w:rFonts w:ascii="Impact" w:hAnsi="Impact"/>
      <w:color w:val="333300"/>
      <w:sz w:val="32"/>
      <w:szCs w:val="20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uiPriority w:val="99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FC65F9"/>
  </w:style>
  <w:style w:type="character" w:styleId="Hyperlink">
    <w:name w:val="Hyperlink"/>
    <w:basedOn w:val="Fontepargpadro"/>
    <w:uiPriority w:val="99"/>
    <w:semiHidden/>
    <w:unhideWhenUsed/>
    <w:rsid w:val="00FC65F9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77300D"/>
    <w:rPr>
      <w:rFonts w:ascii="Impact" w:eastAsia="Times New Roman" w:hAnsi="Impact" w:cs="Times New Roman"/>
      <w:color w:val="333300"/>
      <w:sz w:val="32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rsid w:val="0077300D"/>
    <w:pPr>
      <w:suppressAutoHyphens/>
      <w:jc w:val="center"/>
    </w:pPr>
    <w:rPr>
      <w:color w:val="008000"/>
      <w:sz w:val="32"/>
      <w:szCs w:val="20"/>
    </w:rPr>
  </w:style>
  <w:style w:type="character" w:customStyle="1" w:styleId="TtuloChar">
    <w:name w:val="Título Char"/>
    <w:basedOn w:val="Fontepargpadro"/>
    <w:link w:val="Ttulo"/>
    <w:rsid w:val="0077300D"/>
    <w:rPr>
      <w:rFonts w:ascii="Times New Roman" w:eastAsia="Times New Roman" w:hAnsi="Times New Roman" w:cs="Times New Roman"/>
      <w:color w:val="008000"/>
      <w:sz w:val="32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00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730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7300D"/>
    <w:pPr>
      <w:keepNext/>
      <w:jc w:val="center"/>
      <w:outlineLvl w:val="0"/>
    </w:pPr>
    <w:rPr>
      <w:rFonts w:ascii="Impact" w:hAnsi="Impact"/>
      <w:color w:val="333300"/>
      <w:sz w:val="32"/>
      <w:szCs w:val="20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uiPriority w:val="99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FC65F9"/>
  </w:style>
  <w:style w:type="character" w:styleId="Hyperlink">
    <w:name w:val="Hyperlink"/>
    <w:basedOn w:val="Fontepargpadro"/>
    <w:uiPriority w:val="99"/>
    <w:semiHidden/>
    <w:unhideWhenUsed/>
    <w:rsid w:val="00FC65F9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77300D"/>
    <w:rPr>
      <w:rFonts w:ascii="Impact" w:eastAsia="Times New Roman" w:hAnsi="Impact" w:cs="Times New Roman"/>
      <w:color w:val="333300"/>
      <w:sz w:val="32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rsid w:val="0077300D"/>
    <w:pPr>
      <w:suppressAutoHyphens/>
      <w:jc w:val="center"/>
    </w:pPr>
    <w:rPr>
      <w:color w:val="008000"/>
      <w:sz w:val="32"/>
      <w:szCs w:val="20"/>
    </w:rPr>
  </w:style>
  <w:style w:type="character" w:customStyle="1" w:styleId="TtuloChar">
    <w:name w:val="Título Char"/>
    <w:basedOn w:val="Fontepargpadro"/>
    <w:link w:val="Ttulo"/>
    <w:rsid w:val="0077300D"/>
    <w:rPr>
      <w:rFonts w:ascii="Times New Roman" w:eastAsia="Times New Roman" w:hAnsi="Times New Roman" w:cs="Times New Roman"/>
      <w:color w:val="008000"/>
      <w:sz w:val="32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00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730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ED3B5-0A3C-478C-8C92-AD515E5AC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434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Controladorai Interna</dc:creator>
  <cp:lastModifiedBy>Contabilidade</cp:lastModifiedBy>
  <cp:revision>2</cp:revision>
  <cp:lastPrinted>2013-04-17T13:37:00Z</cp:lastPrinted>
  <dcterms:created xsi:type="dcterms:W3CDTF">2013-04-17T13:41:00Z</dcterms:created>
  <dcterms:modified xsi:type="dcterms:W3CDTF">2013-04-17T13:41:00Z</dcterms:modified>
</cp:coreProperties>
</file>