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00D" w:rsidRPr="00A221B6" w:rsidRDefault="0077300D" w:rsidP="00C1610F">
      <w:pPr>
        <w:pStyle w:val="Ttulo"/>
        <w:rPr>
          <w:rFonts w:ascii="Arial Narrow" w:hAnsi="Arial Narrow" w:cs="Arial"/>
          <w:b/>
          <w:color w:val="auto"/>
          <w:szCs w:val="32"/>
        </w:rPr>
      </w:pPr>
      <w:r w:rsidRPr="00A221B6">
        <w:rPr>
          <w:rFonts w:ascii="Arial Narrow" w:hAnsi="Arial Narrow" w:cs="Arial"/>
          <w:b/>
          <w:color w:val="auto"/>
          <w:szCs w:val="32"/>
        </w:rPr>
        <w:t xml:space="preserve">LEI Nº </w:t>
      </w:r>
      <w:r w:rsidR="000920F3">
        <w:rPr>
          <w:rFonts w:ascii="Arial Narrow" w:hAnsi="Arial Narrow" w:cs="Arial"/>
          <w:b/>
          <w:color w:val="auto"/>
          <w:szCs w:val="32"/>
        </w:rPr>
        <w:t>1.342</w:t>
      </w:r>
      <w:r w:rsidRPr="00A221B6">
        <w:rPr>
          <w:rFonts w:ascii="Arial Narrow" w:hAnsi="Arial Narrow" w:cs="Arial"/>
          <w:b/>
          <w:color w:val="auto"/>
          <w:szCs w:val="32"/>
        </w:rPr>
        <w:t>/2013</w:t>
      </w:r>
    </w:p>
    <w:p w:rsidR="00A221B6" w:rsidRPr="00A221B6" w:rsidRDefault="00A221B6" w:rsidP="00A221B6">
      <w:pPr>
        <w:pStyle w:val="Subttulo"/>
        <w:jc w:val="center"/>
        <w:rPr>
          <w:rFonts w:ascii="Arial Narrow" w:hAnsi="Arial Narrow" w:cs="Arial"/>
          <w:b/>
          <w:i w:val="0"/>
          <w:color w:val="auto"/>
          <w:sz w:val="32"/>
          <w:szCs w:val="32"/>
        </w:rPr>
      </w:pPr>
      <w:r w:rsidRPr="00A221B6">
        <w:rPr>
          <w:rFonts w:ascii="Arial Narrow" w:hAnsi="Arial Narrow" w:cs="Arial"/>
          <w:b/>
          <w:i w:val="0"/>
          <w:color w:val="auto"/>
          <w:sz w:val="32"/>
          <w:szCs w:val="32"/>
        </w:rPr>
        <w:t>De 1</w:t>
      </w:r>
      <w:r w:rsidR="000920F3">
        <w:rPr>
          <w:rFonts w:ascii="Arial Narrow" w:hAnsi="Arial Narrow" w:cs="Arial"/>
          <w:b/>
          <w:i w:val="0"/>
          <w:color w:val="auto"/>
          <w:sz w:val="32"/>
          <w:szCs w:val="32"/>
        </w:rPr>
        <w:t>7</w:t>
      </w:r>
      <w:r w:rsidRPr="00A221B6">
        <w:rPr>
          <w:rFonts w:ascii="Arial Narrow" w:hAnsi="Arial Narrow" w:cs="Arial"/>
          <w:b/>
          <w:i w:val="0"/>
          <w:color w:val="auto"/>
          <w:sz w:val="32"/>
          <w:szCs w:val="32"/>
        </w:rPr>
        <w:t xml:space="preserve"> de Junho de 2013</w:t>
      </w:r>
    </w:p>
    <w:p w:rsidR="0077300D" w:rsidRPr="00A221B6" w:rsidRDefault="0077300D" w:rsidP="0077300D">
      <w:pPr>
        <w:ind w:left="3420"/>
        <w:jc w:val="both"/>
        <w:rPr>
          <w:rFonts w:ascii="Arial Narrow" w:hAnsi="Arial Narrow"/>
          <w:b/>
          <w:bCs/>
          <w:sz w:val="22"/>
          <w:szCs w:val="22"/>
        </w:rPr>
      </w:pPr>
    </w:p>
    <w:p w:rsidR="00A221B6" w:rsidRPr="00A221B6" w:rsidRDefault="00A221B6" w:rsidP="00A41E58">
      <w:pPr>
        <w:ind w:left="3402"/>
        <w:jc w:val="both"/>
        <w:rPr>
          <w:rFonts w:ascii="Arial Narrow" w:hAnsi="Arial Narrow"/>
          <w:b/>
          <w:bCs/>
          <w:sz w:val="22"/>
          <w:szCs w:val="22"/>
        </w:rPr>
      </w:pPr>
    </w:p>
    <w:p w:rsidR="00A221B6" w:rsidRDefault="00A221B6" w:rsidP="00A41E58">
      <w:pPr>
        <w:ind w:left="3402"/>
        <w:jc w:val="both"/>
        <w:rPr>
          <w:rFonts w:ascii="Arial Narrow" w:hAnsi="Arial Narrow"/>
          <w:b/>
          <w:bCs/>
          <w:i/>
          <w:sz w:val="22"/>
          <w:szCs w:val="22"/>
        </w:rPr>
      </w:pPr>
    </w:p>
    <w:p w:rsidR="00A41E58" w:rsidRPr="00A221B6" w:rsidRDefault="0077300D" w:rsidP="00A41E58">
      <w:pPr>
        <w:ind w:left="3402"/>
        <w:jc w:val="both"/>
        <w:rPr>
          <w:rFonts w:ascii="Arial Narrow" w:hAnsi="Arial Narrow"/>
          <w:b/>
          <w:bCs/>
          <w:i/>
        </w:rPr>
      </w:pPr>
      <w:r w:rsidRPr="00A221B6">
        <w:rPr>
          <w:rFonts w:ascii="Arial Narrow" w:hAnsi="Arial Narrow"/>
          <w:b/>
          <w:bCs/>
          <w:i/>
          <w:sz w:val="22"/>
          <w:szCs w:val="22"/>
        </w:rPr>
        <w:t>SUMULA: “</w:t>
      </w:r>
      <w:r w:rsidR="000229BA" w:rsidRPr="00A221B6">
        <w:rPr>
          <w:rFonts w:ascii="Arial Narrow" w:hAnsi="Arial Narrow"/>
          <w:b/>
          <w:i/>
        </w:rPr>
        <w:t>Autoriza abertura de Crédito Adicional S</w:t>
      </w:r>
      <w:r w:rsidR="00A41E58" w:rsidRPr="00A221B6">
        <w:rPr>
          <w:rFonts w:ascii="Arial Narrow" w:hAnsi="Arial Narrow"/>
          <w:b/>
          <w:i/>
        </w:rPr>
        <w:t>uplementar, no Orçamento Geral do Município, do Exercício Financeiro de 2013, em cumprimento ao Art. 29-A da C.F. e  Emenda Constitucional n.º 58/2009 e dá outras providências”.</w:t>
      </w:r>
    </w:p>
    <w:p w:rsidR="0077300D" w:rsidRPr="00A221B6" w:rsidRDefault="0077300D" w:rsidP="00A41E58">
      <w:pPr>
        <w:ind w:left="3420"/>
        <w:jc w:val="both"/>
        <w:rPr>
          <w:rFonts w:ascii="Arial Narrow" w:hAnsi="Arial Narrow"/>
          <w:b/>
          <w:bCs/>
          <w:sz w:val="22"/>
          <w:szCs w:val="22"/>
        </w:rPr>
      </w:pPr>
    </w:p>
    <w:p w:rsidR="00A221B6" w:rsidRDefault="00A221B6" w:rsidP="0077300D">
      <w:pPr>
        <w:jc w:val="both"/>
        <w:rPr>
          <w:rFonts w:ascii="Arial Narrow" w:hAnsi="Arial Narrow"/>
          <w:b/>
          <w:bCs/>
          <w:sz w:val="22"/>
          <w:szCs w:val="22"/>
        </w:rPr>
      </w:pPr>
    </w:p>
    <w:p w:rsidR="00A221B6" w:rsidRPr="00A221B6" w:rsidRDefault="00A221B6" w:rsidP="0077300D">
      <w:pPr>
        <w:jc w:val="both"/>
        <w:rPr>
          <w:rFonts w:ascii="Arial Narrow" w:hAnsi="Arial Narrow"/>
          <w:b/>
          <w:bCs/>
          <w:sz w:val="22"/>
          <w:szCs w:val="22"/>
        </w:rPr>
      </w:pPr>
    </w:p>
    <w:p w:rsidR="00A221B6" w:rsidRPr="00A221B6" w:rsidRDefault="00A221B6" w:rsidP="0077300D">
      <w:pPr>
        <w:jc w:val="both"/>
        <w:rPr>
          <w:rFonts w:ascii="Arial Narrow" w:hAnsi="Arial Narrow"/>
          <w:b/>
          <w:bCs/>
          <w:sz w:val="22"/>
          <w:szCs w:val="22"/>
        </w:rPr>
      </w:pPr>
    </w:p>
    <w:p w:rsidR="0077300D" w:rsidRPr="00A221B6" w:rsidRDefault="00A221B6" w:rsidP="00A221B6">
      <w:pPr>
        <w:tabs>
          <w:tab w:val="left" w:pos="3969"/>
        </w:tabs>
        <w:jc w:val="both"/>
        <w:rPr>
          <w:rFonts w:ascii="Arial Narrow" w:hAnsi="Arial Narrow"/>
          <w:bCs/>
          <w:sz w:val="22"/>
          <w:szCs w:val="22"/>
        </w:rPr>
      </w:pPr>
      <w:r w:rsidRPr="00A221B6">
        <w:rPr>
          <w:rFonts w:ascii="Arial Narrow" w:hAnsi="Arial Narrow"/>
          <w:b/>
          <w:bCs/>
          <w:sz w:val="22"/>
          <w:szCs w:val="22"/>
        </w:rPr>
        <w:tab/>
      </w:r>
      <w:r w:rsidRPr="00A221B6">
        <w:rPr>
          <w:rFonts w:ascii="Arial Narrow" w:hAnsi="Arial Narrow"/>
          <w:bCs/>
          <w:sz w:val="22"/>
          <w:szCs w:val="22"/>
        </w:rPr>
        <w:t>O</w:t>
      </w:r>
      <w:r w:rsidRPr="00A221B6">
        <w:rPr>
          <w:rFonts w:ascii="Arial Narrow" w:hAnsi="Arial Narrow"/>
          <w:b/>
          <w:bCs/>
          <w:sz w:val="22"/>
          <w:szCs w:val="22"/>
        </w:rPr>
        <w:t xml:space="preserve"> Dr. </w:t>
      </w:r>
      <w:r w:rsidR="0077300D" w:rsidRPr="00A221B6">
        <w:rPr>
          <w:rFonts w:ascii="Arial Narrow" w:hAnsi="Arial Narrow"/>
          <w:b/>
          <w:bCs/>
          <w:sz w:val="22"/>
          <w:szCs w:val="22"/>
        </w:rPr>
        <w:t xml:space="preserve">JOÃO ANTONIO DA SILVA BALBINO, </w:t>
      </w:r>
      <w:r w:rsidR="0077300D" w:rsidRPr="00A221B6">
        <w:rPr>
          <w:rFonts w:ascii="Arial Narrow" w:hAnsi="Arial Narrow"/>
          <w:bCs/>
          <w:sz w:val="22"/>
          <w:szCs w:val="22"/>
        </w:rPr>
        <w:t>Prefeito Municipal de Rosário Oeste - MT, Estado de Mato Grosso, no uso de suas atribuições legais, faz saber que à Câmara Municipal de Vereadores aprovou e EU sanciono a seguinte:</w:t>
      </w:r>
    </w:p>
    <w:p w:rsidR="0077300D" w:rsidRDefault="0077300D" w:rsidP="0077300D">
      <w:pPr>
        <w:jc w:val="both"/>
        <w:rPr>
          <w:rFonts w:ascii="Arial Narrow" w:hAnsi="Arial Narrow"/>
          <w:sz w:val="22"/>
          <w:szCs w:val="22"/>
        </w:rPr>
      </w:pPr>
    </w:p>
    <w:p w:rsidR="00A221B6" w:rsidRPr="00A221B6" w:rsidRDefault="00A221B6" w:rsidP="0077300D">
      <w:pPr>
        <w:jc w:val="both"/>
        <w:rPr>
          <w:rFonts w:ascii="Arial Narrow" w:hAnsi="Arial Narrow"/>
          <w:sz w:val="22"/>
          <w:szCs w:val="22"/>
        </w:rPr>
      </w:pPr>
    </w:p>
    <w:p w:rsidR="0077300D" w:rsidRPr="00A221B6" w:rsidRDefault="0077300D" w:rsidP="0077300D">
      <w:pPr>
        <w:jc w:val="both"/>
        <w:rPr>
          <w:rFonts w:ascii="Arial Narrow" w:hAnsi="Arial Narrow"/>
          <w:sz w:val="22"/>
          <w:szCs w:val="22"/>
        </w:rPr>
      </w:pPr>
      <w:r w:rsidRPr="00A221B6">
        <w:rPr>
          <w:rFonts w:ascii="Arial Narrow" w:hAnsi="Arial Narrow"/>
          <w:b/>
          <w:sz w:val="22"/>
          <w:szCs w:val="22"/>
        </w:rPr>
        <w:t>Artigo 1 –</w:t>
      </w:r>
      <w:r w:rsidRPr="00A221B6">
        <w:rPr>
          <w:rFonts w:ascii="Arial Narrow" w:hAnsi="Arial Narrow"/>
          <w:sz w:val="22"/>
          <w:szCs w:val="22"/>
        </w:rPr>
        <w:t xml:space="preserve"> Fica </w:t>
      </w:r>
      <w:proofErr w:type="gramStart"/>
      <w:r w:rsidRPr="00A221B6">
        <w:rPr>
          <w:rFonts w:ascii="Arial Narrow" w:hAnsi="Arial Narrow"/>
          <w:sz w:val="22"/>
          <w:szCs w:val="22"/>
        </w:rPr>
        <w:t>aberto no Orçamento Programa vigente</w:t>
      </w:r>
      <w:proofErr w:type="gramEnd"/>
      <w:r w:rsidRPr="00A221B6">
        <w:rPr>
          <w:rFonts w:ascii="Arial Narrow" w:hAnsi="Arial Narrow"/>
          <w:sz w:val="22"/>
          <w:szCs w:val="22"/>
        </w:rPr>
        <w:t xml:space="preserve">, Lei Municipal nº </w:t>
      </w:r>
      <w:r w:rsidRPr="00A221B6">
        <w:rPr>
          <w:rFonts w:ascii="Arial Narrow" w:hAnsi="Arial Narrow"/>
          <w:b/>
          <w:sz w:val="22"/>
          <w:szCs w:val="22"/>
        </w:rPr>
        <w:t>1.305/2012 – Lei Orçamentária Anual</w:t>
      </w:r>
      <w:r w:rsidRPr="00A221B6">
        <w:rPr>
          <w:rFonts w:ascii="Arial Narrow" w:hAnsi="Arial Narrow"/>
          <w:sz w:val="22"/>
          <w:szCs w:val="22"/>
        </w:rPr>
        <w:t xml:space="preserve">, um </w:t>
      </w:r>
      <w:r w:rsidRPr="00A221B6">
        <w:rPr>
          <w:rFonts w:ascii="Arial Narrow" w:hAnsi="Arial Narrow"/>
          <w:b/>
          <w:sz w:val="22"/>
          <w:szCs w:val="22"/>
        </w:rPr>
        <w:t xml:space="preserve">Credito Adicional </w:t>
      </w:r>
      <w:r w:rsidR="00597C75" w:rsidRPr="00A221B6">
        <w:rPr>
          <w:rFonts w:ascii="Arial Narrow" w:hAnsi="Arial Narrow"/>
          <w:b/>
          <w:sz w:val="22"/>
          <w:szCs w:val="22"/>
        </w:rPr>
        <w:t xml:space="preserve">Suplementar </w:t>
      </w:r>
      <w:r w:rsidRPr="00A221B6">
        <w:rPr>
          <w:rFonts w:ascii="Arial Narrow" w:hAnsi="Arial Narrow"/>
          <w:sz w:val="22"/>
          <w:szCs w:val="22"/>
        </w:rPr>
        <w:t xml:space="preserve">no valor de </w:t>
      </w:r>
      <w:r w:rsidRPr="00A221B6">
        <w:rPr>
          <w:rFonts w:ascii="Arial Narrow" w:hAnsi="Arial Narrow"/>
          <w:b/>
          <w:sz w:val="22"/>
          <w:szCs w:val="22"/>
        </w:rPr>
        <w:t xml:space="preserve">R$ </w:t>
      </w:r>
      <w:r w:rsidR="00597C75" w:rsidRPr="00A221B6">
        <w:rPr>
          <w:rFonts w:ascii="Arial Narrow" w:hAnsi="Arial Narrow"/>
          <w:b/>
          <w:sz w:val="22"/>
          <w:szCs w:val="22"/>
        </w:rPr>
        <w:t>69.600,00</w:t>
      </w:r>
      <w:r w:rsidR="00A8545A" w:rsidRPr="00A221B6">
        <w:rPr>
          <w:rFonts w:ascii="Arial Narrow" w:hAnsi="Arial Narrow"/>
          <w:b/>
          <w:sz w:val="22"/>
          <w:szCs w:val="22"/>
        </w:rPr>
        <w:t xml:space="preserve"> </w:t>
      </w:r>
      <w:r w:rsidRPr="00A221B6">
        <w:rPr>
          <w:rFonts w:ascii="Arial Narrow" w:hAnsi="Arial Narrow"/>
          <w:b/>
          <w:sz w:val="22"/>
          <w:szCs w:val="22"/>
        </w:rPr>
        <w:t>(</w:t>
      </w:r>
      <w:r w:rsidR="00597C75" w:rsidRPr="00A221B6">
        <w:rPr>
          <w:rFonts w:ascii="Arial Narrow" w:hAnsi="Arial Narrow"/>
          <w:b/>
          <w:sz w:val="22"/>
          <w:szCs w:val="22"/>
        </w:rPr>
        <w:t>Sessenta e Nove Mil e Seiscentos Reais</w:t>
      </w:r>
      <w:r w:rsidRPr="00A221B6">
        <w:rPr>
          <w:rFonts w:ascii="Arial Narrow" w:hAnsi="Arial Narrow"/>
          <w:b/>
          <w:sz w:val="22"/>
          <w:szCs w:val="22"/>
        </w:rPr>
        <w:t>)</w:t>
      </w:r>
      <w:r w:rsidRPr="00A221B6">
        <w:rPr>
          <w:rFonts w:ascii="Arial Narrow" w:hAnsi="Arial Narrow"/>
          <w:sz w:val="22"/>
          <w:szCs w:val="22"/>
        </w:rPr>
        <w:t xml:space="preserve"> a ser consignado nas seguintes Dotações Orçamentárias:</w:t>
      </w:r>
    </w:p>
    <w:p w:rsidR="0077300D" w:rsidRPr="00A221B6" w:rsidRDefault="0077300D" w:rsidP="0077300D">
      <w:pPr>
        <w:jc w:val="both"/>
        <w:rPr>
          <w:rFonts w:ascii="Arial Narrow" w:hAnsi="Arial Narrow"/>
          <w:sz w:val="22"/>
          <w:szCs w:val="22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7361"/>
      </w:tblGrid>
      <w:tr w:rsidR="0077300D" w:rsidRPr="00A221B6" w:rsidTr="005B402F">
        <w:tc>
          <w:tcPr>
            <w:tcW w:w="1630" w:type="dxa"/>
          </w:tcPr>
          <w:p w:rsidR="0077300D" w:rsidRPr="00A221B6" w:rsidRDefault="0077300D" w:rsidP="005B402F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 w:rsidRPr="00A221B6">
              <w:rPr>
                <w:rFonts w:ascii="Arial Narrow" w:hAnsi="Arial Narrow"/>
                <w:i/>
                <w:sz w:val="22"/>
                <w:szCs w:val="22"/>
              </w:rPr>
              <w:t>Órgão</w:t>
            </w:r>
          </w:p>
        </w:tc>
        <w:tc>
          <w:tcPr>
            <w:tcW w:w="7361" w:type="dxa"/>
          </w:tcPr>
          <w:p w:rsidR="0077300D" w:rsidRPr="00A221B6" w:rsidRDefault="00B83034" w:rsidP="005B402F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 w:rsidRPr="00A221B6">
              <w:rPr>
                <w:rFonts w:ascii="Arial Narrow" w:hAnsi="Arial Narrow"/>
                <w:i/>
                <w:sz w:val="22"/>
                <w:szCs w:val="22"/>
              </w:rPr>
              <w:t xml:space="preserve">01 – </w:t>
            </w:r>
            <w:r w:rsidR="00B2628C" w:rsidRPr="00A221B6">
              <w:rPr>
                <w:rFonts w:ascii="Arial Narrow" w:hAnsi="Arial Narrow"/>
                <w:i/>
                <w:sz w:val="22"/>
                <w:szCs w:val="22"/>
              </w:rPr>
              <w:t>Câmara</w:t>
            </w:r>
            <w:r w:rsidRPr="00A221B6">
              <w:rPr>
                <w:rFonts w:ascii="Arial Narrow" w:hAnsi="Arial Narrow"/>
                <w:i/>
                <w:sz w:val="22"/>
                <w:szCs w:val="22"/>
              </w:rPr>
              <w:t xml:space="preserve"> Municipal</w:t>
            </w:r>
          </w:p>
        </w:tc>
      </w:tr>
      <w:tr w:rsidR="0077300D" w:rsidRPr="00A221B6" w:rsidTr="005B402F">
        <w:tc>
          <w:tcPr>
            <w:tcW w:w="1630" w:type="dxa"/>
          </w:tcPr>
          <w:p w:rsidR="0077300D" w:rsidRPr="00A221B6" w:rsidRDefault="0077300D" w:rsidP="005B402F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 w:rsidRPr="00A221B6">
              <w:rPr>
                <w:rFonts w:ascii="Arial Narrow" w:hAnsi="Arial Narrow"/>
                <w:i/>
                <w:sz w:val="22"/>
                <w:szCs w:val="22"/>
              </w:rPr>
              <w:t xml:space="preserve">Unid. </w:t>
            </w:r>
            <w:proofErr w:type="spellStart"/>
            <w:r w:rsidRPr="00A221B6">
              <w:rPr>
                <w:rFonts w:ascii="Arial Narrow" w:hAnsi="Arial Narrow"/>
                <w:i/>
                <w:sz w:val="22"/>
                <w:szCs w:val="22"/>
              </w:rPr>
              <w:t>Orç</w:t>
            </w:r>
            <w:proofErr w:type="spellEnd"/>
            <w:r w:rsidRPr="00A221B6">
              <w:rPr>
                <w:rFonts w:ascii="Arial Narrow" w:hAnsi="Arial Narrow"/>
                <w:i/>
                <w:sz w:val="22"/>
                <w:szCs w:val="22"/>
              </w:rPr>
              <w:t>.</w:t>
            </w:r>
          </w:p>
        </w:tc>
        <w:tc>
          <w:tcPr>
            <w:tcW w:w="7361" w:type="dxa"/>
          </w:tcPr>
          <w:p w:rsidR="0077300D" w:rsidRPr="00A221B6" w:rsidRDefault="0077300D" w:rsidP="00B83034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 w:rsidRPr="00A221B6">
              <w:rPr>
                <w:rFonts w:ascii="Arial Narrow" w:hAnsi="Arial Narrow"/>
                <w:i/>
                <w:sz w:val="22"/>
                <w:szCs w:val="22"/>
              </w:rPr>
              <w:t xml:space="preserve">001 – </w:t>
            </w:r>
            <w:r w:rsidR="00B2628C" w:rsidRPr="00A221B6">
              <w:rPr>
                <w:rFonts w:ascii="Arial Narrow" w:hAnsi="Arial Narrow"/>
                <w:i/>
                <w:sz w:val="22"/>
                <w:szCs w:val="22"/>
              </w:rPr>
              <w:t>Câmara</w:t>
            </w:r>
            <w:r w:rsidR="00B83034" w:rsidRPr="00A221B6">
              <w:rPr>
                <w:rFonts w:ascii="Arial Narrow" w:hAnsi="Arial Narrow"/>
                <w:i/>
                <w:sz w:val="22"/>
                <w:szCs w:val="22"/>
              </w:rPr>
              <w:t xml:space="preserve"> Municipal</w:t>
            </w:r>
          </w:p>
        </w:tc>
      </w:tr>
      <w:tr w:rsidR="0077300D" w:rsidRPr="00A221B6" w:rsidTr="005B402F">
        <w:tc>
          <w:tcPr>
            <w:tcW w:w="1630" w:type="dxa"/>
          </w:tcPr>
          <w:p w:rsidR="0077300D" w:rsidRPr="00A221B6" w:rsidRDefault="0077300D" w:rsidP="005B402F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 w:rsidRPr="00A221B6">
              <w:rPr>
                <w:rFonts w:ascii="Arial Narrow" w:hAnsi="Arial Narrow"/>
                <w:i/>
                <w:sz w:val="22"/>
                <w:szCs w:val="22"/>
              </w:rPr>
              <w:t>Função</w:t>
            </w:r>
          </w:p>
        </w:tc>
        <w:tc>
          <w:tcPr>
            <w:tcW w:w="7361" w:type="dxa"/>
          </w:tcPr>
          <w:p w:rsidR="0077300D" w:rsidRPr="00A221B6" w:rsidRDefault="00B83034" w:rsidP="005B402F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 w:rsidRPr="00A221B6">
              <w:rPr>
                <w:rFonts w:ascii="Arial Narrow" w:hAnsi="Arial Narrow"/>
                <w:i/>
                <w:sz w:val="22"/>
                <w:szCs w:val="22"/>
              </w:rPr>
              <w:t xml:space="preserve">01 </w:t>
            </w:r>
            <w:r w:rsidR="00A221B6" w:rsidRPr="00A221B6">
              <w:rPr>
                <w:rFonts w:ascii="Arial Narrow" w:hAnsi="Arial Narrow"/>
                <w:i/>
                <w:sz w:val="22"/>
                <w:szCs w:val="22"/>
              </w:rPr>
              <w:t>–</w:t>
            </w:r>
            <w:r w:rsidRPr="00A221B6">
              <w:rPr>
                <w:rFonts w:ascii="Arial Narrow" w:hAnsi="Arial Narrow"/>
                <w:i/>
                <w:sz w:val="22"/>
                <w:szCs w:val="22"/>
              </w:rPr>
              <w:t xml:space="preserve"> Legislativa</w:t>
            </w:r>
          </w:p>
        </w:tc>
      </w:tr>
      <w:tr w:rsidR="0077300D" w:rsidRPr="00A221B6" w:rsidTr="005B402F">
        <w:tc>
          <w:tcPr>
            <w:tcW w:w="1630" w:type="dxa"/>
          </w:tcPr>
          <w:p w:rsidR="0077300D" w:rsidRPr="00A221B6" w:rsidRDefault="0077300D" w:rsidP="005B402F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proofErr w:type="spellStart"/>
            <w:r w:rsidRPr="00A221B6">
              <w:rPr>
                <w:rFonts w:ascii="Arial Narrow" w:hAnsi="Arial Narrow"/>
                <w:i/>
                <w:sz w:val="22"/>
                <w:szCs w:val="22"/>
              </w:rPr>
              <w:t>Sub-Função</w:t>
            </w:r>
            <w:proofErr w:type="spellEnd"/>
          </w:p>
        </w:tc>
        <w:tc>
          <w:tcPr>
            <w:tcW w:w="7361" w:type="dxa"/>
          </w:tcPr>
          <w:p w:rsidR="0077300D" w:rsidRPr="00A221B6" w:rsidRDefault="00B83034" w:rsidP="00963BF5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proofErr w:type="gramStart"/>
            <w:r w:rsidRPr="00A221B6">
              <w:rPr>
                <w:rFonts w:ascii="Arial Narrow" w:hAnsi="Arial Narrow"/>
                <w:i/>
                <w:sz w:val="22"/>
                <w:szCs w:val="22"/>
              </w:rPr>
              <w:t>031 – Ação</w:t>
            </w:r>
            <w:proofErr w:type="gramEnd"/>
            <w:r w:rsidRPr="00A221B6">
              <w:rPr>
                <w:rFonts w:ascii="Arial Narrow" w:hAnsi="Arial Narrow"/>
                <w:i/>
                <w:sz w:val="22"/>
                <w:szCs w:val="22"/>
              </w:rPr>
              <w:t xml:space="preserve"> Legislativa</w:t>
            </w:r>
          </w:p>
        </w:tc>
      </w:tr>
      <w:tr w:rsidR="0077300D" w:rsidRPr="00A221B6" w:rsidTr="005B402F">
        <w:tc>
          <w:tcPr>
            <w:tcW w:w="1630" w:type="dxa"/>
          </w:tcPr>
          <w:p w:rsidR="0077300D" w:rsidRPr="00A221B6" w:rsidRDefault="0077300D" w:rsidP="005B402F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 w:rsidRPr="00A221B6">
              <w:rPr>
                <w:rFonts w:ascii="Arial Narrow" w:hAnsi="Arial Narrow"/>
                <w:i/>
                <w:sz w:val="22"/>
                <w:szCs w:val="22"/>
              </w:rPr>
              <w:t xml:space="preserve">Programa </w:t>
            </w:r>
          </w:p>
        </w:tc>
        <w:tc>
          <w:tcPr>
            <w:tcW w:w="7361" w:type="dxa"/>
          </w:tcPr>
          <w:p w:rsidR="0077300D" w:rsidRPr="00A221B6" w:rsidRDefault="00B83034" w:rsidP="008461CC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 w:rsidRPr="00A221B6">
              <w:rPr>
                <w:rFonts w:ascii="Arial Narrow" w:hAnsi="Arial Narrow"/>
                <w:i/>
                <w:sz w:val="22"/>
                <w:szCs w:val="22"/>
              </w:rPr>
              <w:t>0001 – Ação do Poder Legislativo</w:t>
            </w:r>
          </w:p>
        </w:tc>
      </w:tr>
      <w:tr w:rsidR="0077300D" w:rsidRPr="00A221B6" w:rsidTr="005B402F">
        <w:tc>
          <w:tcPr>
            <w:tcW w:w="1630" w:type="dxa"/>
          </w:tcPr>
          <w:p w:rsidR="0077300D" w:rsidRPr="00A221B6" w:rsidRDefault="0077300D" w:rsidP="005B402F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proofErr w:type="spellStart"/>
            <w:r w:rsidRPr="00A221B6">
              <w:rPr>
                <w:rFonts w:ascii="Arial Narrow" w:hAnsi="Arial Narrow"/>
                <w:i/>
                <w:sz w:val="22"/>
                <w:szCs w:val="22"/>
              </w:rPr>
              <w:t>Proj</w:t>
            </w:r>
            <w:proofErr w:type="spellEnd"/>
            <w:r w:rsidRPr="00A221B6">
              <w:rPr>
                <w:rFonts w:ascii="Arial Narrow" w:hAnsi="Arial Narrow"/>
                <w:i/>
                <w:sz w:val="22"/>
                <w:szCs w:val="22"/>
              </w:rPr>
              <w:t>. /Ativ.</w:t>
            </w:r>
          </w:p>
        </w:tc>
        <w:tc>
          <w:tcPr>
            <w:tcW w:w="7361" w:type="dxa"/>
          </w:tcPr>
          <w:p w:rsidR="0077300D" w:rsidRPr="00A221B6" w:rsidRDefault="00B83034" w:rsidP="008461CC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proofErr w:type="gramStart"/>
            <w:r w:rsidRPr="00A221B6">
              <w:rPr>
                <w:rFonts w:ascii="Arial Narrow" w:hAnsi="Arial Narrow"/>
                <w:i/>
                <w:sz w:val="22"/>
                <w:szCs w:val="22"/>
              </w:rPr>
              <w:t xml:space="preserve">2.000 – </w:t>
            </w:r>
            <w:r w:rsidR="00B2628C" w:rsidRPr="00A221B6">
              <w:rPr>
                <w:rFonts w:ascii="Arial Narrow" w:hAnsi="Arial Narrow"/>
                <w:i/>
                <w:sz w:val="22"/>
                <w:szCs w:val="22"/>
              </w:rPr>
              <w:t>Manutenção</w:t>
            </w:r>
            <w:proofErr w:type="gramEnd"/>
            <w:r w:rsidRPr="00A221B6">
              <w:rPr>
                <w:rFonts w:ascii="Arial Narrow" w:hAnsi="Arial Narrow"/>
                <w:i/>
                <w:sz w:val="22"/>
                <w:szCs w:val="22"/>
              </w:rPr>
              <w:t xml:space="preserve"> da </w:t>
            </w:r>
            <w:r w:rsidR="00B2628C" w:rsidRPr="00A221B6">
              <w:rPr>
                <w:rFonts w:ascii="Arial Narrow" w:hAnsi="Arial Narrow"/>
                <w:i/>
                <w:sz w:val="22"/>
                <w:szCs w:val="22"/>
              </w:rPr>
              <w:t>Câmara</w:t>
            </w:r>
            <w:r w:rsidRPr="00A221B6">
              <w:rPr>
                <w:rFonts w:ascii="Arial Narrow" w:hAnsi="Arial Narrow"/>
                <w:i/>
                <w:sz w:val="22"/>
                <w:szCs w:val="22"/>
              </w:rPr>
              <w:t xml:space="preserve"> Municipal</w:t>
            </w:r>
          </w:p>
        </w:tc>
      </w:tr>
      <w:tr w:rsidR="0077300D" w:rsidRPr="00A221B6" w:rsidTr="005B402F">
        <w:tc>
          <w:tcPr>
            <w:tcW w:w="1630" w:type="dxa"/>
          </w:tcPr>
          <w:p w:rsidR="0077300D" w:rsidRPr="00A221B6" w:rsidRDefault="0077300D" w:rsidP="005B402F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 w:rsidRPr="00A221B6">
              <w:rPr>
                <w:rFonts w:ascii="Arial Narrow" w:hAnsi="Arial Narrow"/>
                <w:i/>
                <w:sz w:val="22"/>
                <w:szCs w:val="22"/>
              </w:rPr>
              <w:t xml:space="preserve">Elemento </w:t>
            </w:r>
          </w:p>
        </w:tc>
        <w:tc>
          <w:tcPr>
            <w:tcW w:w="7361" w:type="dxa"/>
          </w:tcPr>
          <w:p w:rsidR="0077300D" w:rsidRPr="00A221B6" w:rsidRDefault="00B83034" w:rsidP="008461CC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 w:rsidRPr="00A221B6">
              <w:rPr>
                <w:rFonts w:ascii="Arial Narrow" w:hAnsi="Arial Narrow"/>
                <w:i/>
                <w:sz w:val="22"/>
                <w:szCs w:val="22"/>
              </w:rPr>
              <w:t xml:space="preserve">3190.11.00.00.00 – </w:t>
            </w:r>
            <w:r w:rsidR="00B2628C" w:rsidRPr="00A221B6">
              <w:rPr>
                <w:rFonts w:ascii="Arial Narrow" w:hAnsi="Arial Narrow"/>
                <w:i/>
                <w:sz w:val="22"/>
                <w:szCs w:val="22"/>
              </w:rPr>
              <w:t>Vencimentos</w:t>
            </w:r>
            <w:r w:rsidRPr="00A221B6">
              <w:rPr>
                <w:rFonts w:ascii="Arial Narrow" w:hAnsi="Arial Narrow"/>
                <w:i/>
                <w:sz w:val="22"/>
                <w:szCs w:val="22"/>
              </w:rPr>
              <w:t xml:space="preserve">  e Vantagens Fixas – Pessoal Civil</w:t>
            </w:r>
          </w:p>
        </w:tc>
      </w:tr>
      <w:tr w:rsidR="0077300D" w:rsidRPr="00A221B6" w:rsidTr="005B402F">
        <w:tc>
          <w:tcPr>
            <w:tcW w:w="1630" w:type="dxa"/>
          </w:tcPr>
          <w:p w:rsidR="0077300D" w:rsidRPr="00A221B6" w:rsidRDefault="0077300D" w:rsidP="005B402F">
            <w:pPr>
              <w:jc w:val="both"/>
              <w:rPr>
                <w:rFonts w:ascii="Arial Narrow" w:hAnsi="Arial Narrow"/>
                <w:b/>
                <w:i/>
                <w:sz w:val="22"/>
                <w:szCs w:val="22"/>
              </w:rPr>
            </w:pPr>
            <w:r w:rsidRPr="00A221B6">
              <w:rPr>
                <w:rFonts w:ascii="Arial Narrow" w:hAnsi="Arial Narrow"/>
                <w:b/>
                <w:i/>
                <w:sz w:val="22"/>
                <w:szCs w:val="22"/>
              </w:rPr>
              <w:t>Valor R$</w:t>
            </w:r>
          </w:p>
        </w:tc>
        <w:tc>
          <w:tcPr>
            <w:tcW w:w="7361" w:type="dxa"/>
          </w:tcPr>
          <w:p w:rsidR="0077300D" w:rsidRPr="00A221B6" w:rsidRDefault="00597C75" w:rsidP="005B402F">
            <w:pPr>
              <w:jc w:val="both"/>
              <w:rPr>
                <w:rFonts w:ascii="Arial Narrow" w:hAnsi="Arial Narrow"/>
                <w:b/>
                <w:i/>
                <w:sz w:val="22"/>
                <w:szCs w:val="22"/>
              </w:rPr>
            </w:pPr>
            <w:r w:rsidRPr="00A221B6">
              <w:rPr>
                <w:rFonts w:ascii="Arial Narrow" w:hAnsi="Arial Narrow"/>
                <w:b/>
                <w:i/>
                <w:sz w:val="22"/>
                <w:szCs w:val="22"/>
              </w:rPr>
              <w:t>69.6</w:t>
            </w:r>
            <w:r w:rsidR="008461CC" w:rsidRPr="00A221B6">
              <w:rPr>
                <w:rFonts w:ascii="Arial Narrow" w:hAnsi="Arial Narrow"/>
                <w:b/>
                <w:i/>
                <w:sz w:val="22"/>
                <w:szCs w:val="22"/>
              </w:rPr>
              <w:t>00</w:t>
            </w:r>
            <w:r w:rsidR="00A8545A" w:rsidRPr="00A221B6">
              <w:rPr>
                <w:rFonts w:ascii="Arial Narrow" w:hAnsi="Arial Narrow"/>
                <w:b/>
                <w:i/>
                <w:sz w:val="22"/>
                <w:szCs w:val="22"/>
              </w:rPr>
              <w:t>,00</w:t>
            </w:r>
          </w:p>
        </w:tc>
      </w:tr>
    </w:tbl>
    <w:p w:rsidR="0077300D" w:rsidRDefault="0077300D" w:rsidP="0077300D">
      <w:pPr>
        <w:pStyle w:val="Cabealho"/>
        <w:tabs>
          <w:tab w:val="left" w:pos="708"/>
        </w:tabs>
        <w:jc w:val="both"/>
        <w:rPr>
          <w:rFonts w:ascii="Arial Narrow" w:hAnsi="Arial Narrow" w:cs="Times New Roman"/>
        </w:rPr>
      </w:pPr>
    </w:p>
    <w:p w:rsidR="00A221B6" w:rsidRPr="00A221B6" w:rsidRDefault="00A221B6" w:rsidP="0077300D">
      <w:pPr>
        <w:pStyle w:val="Cabealho"/>
        <w:tabs>
          <w:tab w:val="left" w:pos="708"/>
        </w:tabs>
        <w:jc w:val="both"/>
        <w:rPr>
          <w:rFonts w:ascii="Arial Narrow" w:hAnsi="Arial Narrow" w:cs="Times New Roman"/>
        </w:rPr>
      </w:pPr>
    </w:p>
    <w:p w:rsidR="008461CC" w:rsidRPr="00A221B6" w:rsidRDefault="008461CC" w:rsidP="008461CC">
      <w:pPr>
        <w:pStyle w:val="Cabealho"/>
        <w:tabs>
          <w:tab w:val="clear" w:pos="4252"/>
          <w:tab w:val="center" w:pos="709"/>
        </w:tabs>
        <w:jc w:val="both"/>
        <w:rPr>
          <w:rFonts w:ascii="Arial Narrow" w:hAnsi="Arial Narrow" w:cs="Times New Roman"/>
        </w:rPr>
      </w:pPr>
      <w:r w:rsidRPr="00A221B6">
        <w:rPr>
          <w:rFonts w:ascii="Arial Narrow" w:hAnsi="Arial Narrow" w:cs="Times New Roman"/>
          <w:b/>
        </w:rPr>
        <w:tab/>
        <w:t>Artigo 2 –</w:t>
      </w:r>
      <w:r w:rsidRPr="00A221B6">
        <w:rPr>
          <w:rFonts w:ascii="Arial Narrow" w:hAnsi="Arial Narrow" w:cs="Times New Roman"/>
        </w:rPr>
        <w:t xml:space="preserve"> Para amparar o Crédito aberto no artigo anterior, serão utilizados os recursos mencionados no artigo 43, Inciso III, da Lei 4.320/64, proveniente de anulação total ou parcial das seguintes Dotações Orçamentárias.</w:t>
      </w:r>
    </w:p>
    <w:p w:rsidR="0077300D" w:rsidRPr="00A221B6" w:rsidRDefault="0077300D" w:rsidP="0077300D">
      <w:pPr>
        <w:tabs>
          <w:tab w:val="left" w:pos="720"/>
        </w:tabs>
        <w:autoSpaceDE w:val="0"/>
        <w:autoSpaceDN w:val="0"/>
        <w:adjustRightInd w:val="0"/>
        <w:ind w:right="18"/>
        <w:jc w:val="both"/>
        <w:rPr>
          <w:rFonts w:ascii="Arial Narrow" w:hAnsi="Arial Narrow"/>
          <w:sz w:val="22"/>
          <w:szCs w:val="22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7361"/>
      </w:tblGrid>
      <w:tr w:rsidR="00963BF5" w:rsidRPr="00A221B6" w:rsidTr="00D93092">
        <w:tc>
          <w:tcPr>
            <w:tcW w:w="1630" w:type="dxa"/>
          </w:tcPr>
          <w:p w:rsidR="00963BF5" w:rsidRPr="00A221B6" w:rsidRDefault="00963BF5" w:rsidP="00D93092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 w:rsidRPr="00A221B6">
              <w:rPr>
                <w:rFonts w:ascii="Arial Narrow" w:hAnsi="Arial Narrow"/>
                <w:i/>
                <w:sz w:val="22"/>
                <w:szCs w:val="22"/>
              </w:rPr>
              <w:t>Órgão</w:t>
            </w:r>
          </w:p>
        </w:tc>
        <w:tc>
          <w:tcPr>
            <w:tcW w:w="7361" w:type="dxa"/>
          </w:tcPr>
          <w:p w:rsidR="00963BF5" w:rsidRPr="00A221B6" w:rsidRDefault="00B83034" w:rsidP="00D93092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 w:rsidRPr="00A221B6">
              <w:rPr>
                <w:rFonts w:ascii="Arial Narrow" w:hAnsi="Arial Narrow"/>
                <w:i/>
                <w:sz w:val="22"/>
                <w:szCs w:val="22"/>
              </w:rPr>
              <w:t xml:space="preserve">07 – Secretaria </w:t>
            </w:r>
            <w:proofErr w:type="spellStart"/>
            <w:r w:rsidRPr="00A221B6">
              <w:rPr>
                <w:rFonts w:ascii="Arial Narrow" w:hAnsi="Arial Narrow"/>
                <w:i/>
                <w:sz w:val="22"/>
                <w:szCs w:val="22"/>
              </w:rPr>
              <w:t>Munc</w:t>
            </w:r>
            <w:proofErr w:type="spellEnd"/>
            <w:r w:rsidRPr="00A221B6">
              <w:rPr>
                <w:rFonts w:ascii="Arial Narrow" w:hAnsi="Arial Narrow"/>
                <w:i/>
                <w:sz w:val="22"/>
                <w:szCs w:val="22"/>
              </w:rPr>
              <w:t xml:space="preserve">. </w:t>
            </w:r>
            <w:proofErr w:type="gramStart"/>
            <w:r w:rsidRPr="00A221B6">
              <w:rPr>
                <w:rFonts w:ascii="Arial Narrow" w:hAnsi="Arial Narrow"/>
                <w:i/>
                <w:sz w:val="22"/>
                <w:szCs w:val="22"/>
              </w:rPr>
              <w:t>de</w:t>
            </w:r>
            <w:proofErr w:type="gramEnd"/>
            <w:r w:rsidRPr="00A221B6">
              <w:rPr>
                <w:rFonts w:ascii="Arial Narrow" w:hAnsi="Arial Narrow"/>
                <w:i/>
                <w:sz w:val="22"/>
                <w:szCs w:val="22"/>
              </w:rPr>
              <w:t xml:space="preserve"> Agricultura e Meio Ambiente</w:t>
            </w:r>
          </w:p>
        </w:tc>
      </w:tr>
      <w:tr w:rsidR="00963BF5" w:rsidRPr="00A221B6" w:rsidTr="00D93092">
        <w:tc>
          <w:tcPr>
            <w:tcW w:w="1630" w:type="dxa"/>
          </w:tcPr>
          <w:p w:rsidR="00963BF5" w:rsidRPr="00A221B6" w:rsidRDefault="00963BF5" w:rsidP="00D93092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 w:rsidRPr="00A221B6">
              <w:rPr>
                <w:rFonts w:ascii="Arial Narrow" w:hAnsi="Arial Narrow"/>
                <w:i/>
                <w:sz w:val="22"/>
                <w:szCs w:val="22"/>
              </w:rPr>
              <w:t xml:space="preserve">Unid. </w:t>
            </w:r>
            <w:proofErr w:type="spellStart"/>
            <w:r w:rsidRPr="00A221B6">
              <w:rPr>
                <w:rFonts w:ascii="Arial Narrow" w:hAnsi="Arial Narrow"/>
                <w:i/>
                <w:sz w:val="22"/>
                <w:szCs w:val="22"/>
              </w:rPr>
              <w:t>Orç</w:t>
            </w:r>
            <w:proofErr w:type="spellEnd"/>
            <w:r w:rsidRPr="00A221B6">
              <w:rPr>
                <w:rFonts w:ascii="Arial Narrow" w:hAnsi="Arial Narrow"/>
                <w:i/>
                <w:sz w:val="22"/>
                <w:szCs w:val="22"/>
              </w:rPr>
              <w:t>.</w:t>
            </w:r>
          </w:p>
        </w:tc>
        <w:tc>
          <w:tcPr>
            <w:tcW w:w="7361" w:type="dxa"/>
          </w:tcPr>
          <w:p w:rsidR="00963BF5" w:rsidRPr="00A221B6" w:rsidRDefault="00B83034" w:rsidP="00D93092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 w:rsidRPr="00A221B6">
              <w:rPr>
                <w:rFonts w:ascii="Arial Narrow" w:hAnsi="Arial Narrow"/>
                <w:i/>
                <w:sz w:val="22"/>
                <w:szCs w:val="22"/>
              </w:rPr>
              <w:t xml:space="preserve">001 - Secretaria </w:t>
            </w:r>
            <w:proofErr w:type="spellStart"/>
            <w:r w:rsidRPr="00A221B6">
              <w:rPr>
                <w:rFonts w:ascii="Arial Narrow" w:hAnsi="Arial Narrow"/>
                <w:i/>
                <w:sz w:val="22"/>
                <w:szCs w:val="22"/>
              </w:rPr>
              <w:t>Munc</w:t>
            </w:r>
            <w:proofErr w:type="spellEnd"/>
            <w:r w:rsidRPr="00A221B6">
              <w:rPr>
                <w:rFonts w:ascii="Arial Narrow" w:hAnsi="Arial Narrow"/>
                <w:i/>
                <w:sz w:val="22"/>
                <w:szCs w:val="22"/>
              </w:rPr>
              <w:t xml:space="preserve">. </w:t>
            </w:r>
            <w:proofErr w:type="gramStart"/>
            <w:r w:rsidRPr="00A221B6">
              <w:rPr>
                <w:rFonts w:ascii="Arial Narrow" w:hAnsi="Arial Narrow"/>
                <w:i/>
                <w:sz w:val="22"/>
                <w:szCs w:val="22"/>
              </w:rPr>
              <w:t>de</w:t>
            </w:r>
            <w:proofErr w:type="gramEnd"/>
            <w:r w:rsidRPr="00A221B6">
              <w:rPr>
                <w:rFonts w:ascii="Arial Narrow" w:hAnsi="Arial Narrow"/>
                <w:i/>
                <w:sz w:val="22"/>
                <w:szCs w:val="22"/>
              </w:rPr>
              <w:t xml:space="preserve"> Agricultura e Meio Ambiente</w:t>
            </w:r>
          </w:p>
        </w:tc>
      </w:tr>
      <w:tr w:rsidR="00963BF5" w:rsidRPr="00A221B6" w:rsidTr="00D93092">
        <w:tc>
          <w:tcPr>
            <w:tcW w:w="1630" w:type="dxa"/>
          </w:tcPr>
          <w:p w:rsidR="00963BF5" w:rsidRPr="00A221B6" w:rsidRDefault="00963BF5" w:rsidP="00D93092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 w:rsidRPr="00A221B6">
              <w:rPr>
                <w:rFonts w:ascii="Arial Narrow" w:hAnsi="Arial Narrow"/>
                <w:i/>
                <w:sz w:val="22"/>
                <w:szCs w:val="22"/>
              </w:rPr>
              <w:t>Função</w:t>
            </w:r>
          </w:p>
        </w:tc>
        <w:tc>
          <w:tcPr>
            <w:tcW w:w="7361" w:type="dxa"/>
          </w:tcPr>
          <w:p w:rsidR="00963BF5" w:rsidRPr="00A221B6" w:rsidRDefault="00B83034" w:rsidP="00D93092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 w:rsidRPr="00A221B6">
              <w:rPr>
                <w:rFonts w:ascii="Arial Narrow" w:hAnsi="Arial Narrow"/>
                <w:i/>
                <w:sz w:val="22"/>
                <w:szCs w:val="22"/>
              </w:rPr>
              <w:t xml:space="preserve">20 </w:t>
            </w:r>
            <w:r w:rsidR="00A221B6" w:rsidRPr="00A221B6">
              <w:rPr>
                <w:rFonts w:ascii="Arial Narrow" w:hAnsi="Arial Narrow"/>
                <w:i/>
                <w:sz w:val="22"/>
                <w:szCs w:val="22"/>
              </w:rPr>
              <w:t>–</w:t>
            </w:r>
            <w:r w:rsidRPr="00A221B6">
              <w:rPr>
                <w:rFonts w:ascii="Arial Narrow" w:hAnsi="Arial Narrow"/>
                <w:i/>
                <w:sz w:val="22"/>
                <w:szCs w:val="22"/>
              </w:rPr>
              <w:t xml:space="preserve"> Agricultura</w:t>
            </w:r>
          </w:p>
        </w:tc>
      </w:tr>
      <w:tr w:rsidR="00963BF5" w:rsidRPr="00A221B6" w:rsidTr="00D93092">
        <w:tc>
          <w:tcPr>
            <w:tcW w:w="1630" w:type="dxa"/>
          </w:tcPr>
          <w:p w:rsidR="00963BF5" w:rsidRPr="00A221B6" w:rsidRDefault="00963BF5" w:rsidP="00D93092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proofErr w:type="spellStart"/>
            <w:r w:rsidRPr="00A221B6">
              <w:rPr>
                <w:rFonts w:ascii="Arial Narrow" w:hAnsi="Arial Narrow"/>
                <w:i/>
                <w:sz w:val="22"/>
                <w:szCs w:val="22"/>
              </w:rPr>
              <w:t>Sub-Função</w:t>
            </w:r>
            <w:proofErr w:type="spellEnd"/>
          </w:p>
        </w:tc>
        <w:tc>
          <w:tcPr>
            <w:tcW w:w="7361" w:type="dxa"/>
          </w:tcPr>
          <w:p w:rsidR="00963BF5" w:rsidRPr="00A221B6" w:rsidRDefault="00B83034" w:rsidP="00D93092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 w:rsidRPr="00A221B6">
              <w:rPr>
                <w:rFonts w:ascii="Arial Narrow" w:hAnsi="Arial Narrow"/>
                <w:i/>
                <w:sz w:val="22"/>
                <w:szCs w:val="22"/>
              </w:rPr>
              <w:t xml:space="preserve">692 </w:t>
            </w:r>
            <w:r w:rsidR="00A221B6" w:rsidRPr="00A221B6">
              <w:rPr>
                <w:rFonts w:ascii="Arial Narrow" w:hAnsi="Arial Narrow"/>
                <w:i/>
                <w:sz w:val="22"/>
                <w:szCs w:val="22"/>
              </w:rPr>
              <w:t>–</w:t>
            </w:r>
            <w:r w:rsidRPr="00A221B6">
              <w:rPr>
                <w:rFonts w:ascii="Arial Narrow" w:hAnsi="Arial Narrow"/>
                <w:i/>
                <w:sz w:val="22"/>
                <w:szCs w:val="22"/>
              </w:rPr>
              <w:t xml:space="preserve"> </w:t>
            </w:r>
            <w:r w:rsidR="00B2628C" w:rsidRPr="00A221B6">
              <w:rPr>
                <w:rFonts w:ascii="Arial Narrow" w:hAnsi="Arial Narrow"/>
                <w:i/>
                <w:sz w:val="22"/>
                <w:szCs w:val="22"/>
              </w:rPr>
              <w:t>Comercialização</w:t>
            </w:r>
            <w:bookmarkStart w:id="0" w:name="_GoBack"/>
            <w:bookmarkEnd w:id="0"/>
          </w:p>
        </w:tc>
      </w:tr>
      <w:tr w:rsidR="00963BF5" w:rsidRPr="00A221B6" w:rsidTr="00D93092">
        <w:tc>
          <w:tcPr>
            <w:tcW w:w="1630" w:type="dxa"/>
          </w:tcPr>
          <w:p w:rsidR="00963BF5" w:rsidRPr="00A221B6" w:rsidRDefault="00963BF5" w:rsidP="00D93092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 w:rsidRPr="00A221B6">
              <w:rPr>
                <w:rFonts w:ascii="Arial Narrow" w:hAnsi="Arial Narrow"/>
                <w:i/>
                <w:sz w:val="22"/>
                <w:szCs w:val="22"/>
              </w:rPr>
              <w:t xml:space="preserve">Programa </w:t>
            </w:r>
          </w:p>
        </w:tc>
        <w:tc>
          <w:tcPr>
            <w:tcW w:w="7361" w:type="dxa"/>
          </w:tcPr>
          <w:p w:rsidR="00963BF5" w:rsidRPr="00A221B6" w:rsidRDefault="00B83034" w:rsidP="00D93092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 w:rsidRPr="00A221B6">
              <w:rPr>
                <w:rFonts w:ascii="Arial Narrow" w:hAnsi="Arial Narrow"/>
                <w:i/>
                <w:sz w:val="22"/>
                <w:szCs w:val="22"/>
              </w:rPr>
              <w:t xml:space="preserve">0019 – Modernização e Gerenciamento da Sec. De </w:t>
            </w:r>
            <w:proofErr w:type="gramStart"/>
            <w:r w:rsidRPr="00A221B6">
              <w:rPr>
                <w:rFonts w:ascii="Arial Narrow" w:hAnsi="Arial Narrow"/>
                <w:i/>
                <w:sz w:val="22"/>
                <w:szCs w:val="22"/>
              </w:rPr>
              <w:t>Agricultura</w:t>
            </w:r>
            <w:proofErr w:type="gramEnd"/>
          </w:p>
        </w:tc>
      </w:tr>
      <w:tr w:rsidR="00963BF5" w:rsidRPr="00A221B6" w:rsidTr="00D93092">
        <w:tc>
          <w:tcPr>
            <w:tcW w:w="1630" w:type="dxa"/>
          </w:tcPr>
          <w:p w:rsidR="00963BF5" w:rsidRPr="00A221B6" w:rsidRDefault="00963BF5" w:rsidP="00D93092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proofErr w:type="spellStart"/>
            <w:r w:rsidRPr="00A221B6">
              <w:rPr>
                <w:rFonts w:ascii="Arial Narrow" w:hAnsi="Arial Narrow"/>
                <w:i/>
                <w:sz w:val="22"/>
                <w:szCs w:val="22"/>
              </w:rPr>
              <w:t>Proj</w:t>
            </w:r>
            <w:proofErr w:type="spellEnd"/>
            <w:r w:rsidRPr="00A221B6">
              <w:rPr>
                <w:rFonts w:ascii="Arial Narrow" w:hAnsi="Arial Narrow"/>
                <w:i/>
                <w:sz w:val="22"/>
                <w:szCs w:val="22"/>
              </w:rPr>
              <w:t>. /Ativ.</w:t>
            </w:r>
          </w:p>
        </w:tc>
        <w:tc>
          <w:tcPr>
            <w:tcW w:w="7361" w:type="dxa"/>
          </w:tcPr>
          <w:p w:rsidR="00963BF5" w:rsidRPr="00A221B6" w:rsidRDefault="00963BF5" w:rsidP="00B83034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 w:rsidRPr="00A221B6">
              <w:rPr>
                <w:rFonts w:ascii="Arial Narrow" w:hAnsi="Arial Narrow"/>
                <w:i/>
                <w:sz w:val="22"/>
                <w:szCs w:val="22"/>
              </w:rPr>
              <w:t>2.</w:t>
            </w:r>
            <w:r w:rsidR="00B83034" w:rsidRPr="00A221B6">
              <w:rPr>
                <w:rFonts w:ascii="Arial Narrow" w:hAnsi="Arial Narrow"/>
                <w:i/>
                <w:sz w:val="22"/>
                <w:szCs w:val="22"/>
              </w:rPr>
              <w:t xml:space="preserve">018 – </w:t>
            </w:r>
            <w:proofErr w:type="gramStart"/>
            <w:r w:rsidR="00B83034" w:rsidRPr="00A221B6">
              <w:rPr>
                <w:rFonts w:ascii="Arial Narrow" w:hAnsi="Arial Narrow"/>
                <w:i/>
                <w:sz w:val="22"/>
                <w:szCs w:val="22"/>
              </w:rPr>
              <w:t>Apoio</w:t>
            </w:r>
            <w:proofErr w:type="gramEnd"/>
            <w:r w:rsidR="00B83034" w:rsidRPr="00A221B6">
              <w:rPr>
                <w:rFonts w:ascii="Arial Narrow" w:hAnsi="Arial Narrow"/>
                <w:i/>
                <w:sz w:val="22"/>
                <w:szCs w:val="22"/>
              </w:rPr>
              <w:t xml:space="preserve"> a </w:t>
            </w:r>
            <w:proofErr w:type="spellStart"/>
            <w:r w:rsidR="00B83034" w:rsidRPr="00A221B6">
              <w:rPr>
                <w:rFonts w:ascii="Arial Narrow" w:hAnsi="Arial Narrow"/>
                <w:i/>
                <w:sz w:val="22"/>
                <w:szCs w:val="22"/>
              </w:rPr>
              <w:t>Exposiçao</w:t>
            </w:r>
            <w:proofErr w:type="spellEnd"/>
            <w:r w:rsidR="00B83034" w:rsidRPr="00A221B6">
              <w:rPr>
                <w:rFonts w:ascii="Arial Narrow" w:hAnsi="Arial Narrow"/>
                <w:i/>
                <w:sz w:val="22"/>
                <w:szCs w:val="22"/>
              </w:rPr>
              <w:t xml:space="preserve"> Agropecuária e Rodeios</w:t>
            </w:r>
          </w:p>
        </w:tc>
      </w:tr>
      <w:tr w:rsidR="00963BF5" w:rsidRPr="00A221B6" w:rsidTr="00D93092">
        <w:tc>
          <w:tcPr>
            <w:tcW w:w="1630" w:type="dxa"/>
          </w:tcPr>
          <w:p w:rsidR="00963BF5" w:rsidRPr="00A221B6" w:rsidRDefault="00963BF5" w:rsidP="00D93092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 w:rsidRPr="00A221B6">
              <w:rPr>
                <w:rFonts w:ascii="Arial Narrow" w:hAnsi="Arial Narrow"/>
                <w:i/>
                <w:sz w:val="22"/>
                <w:szCs w:val="22"/>
              </w:rPr>
              <w:t xml:space="preserve">Elemento </w:t>
            </w:r>
          </w:p>
        </w:tc>
        <w:tc>
          <w:tcPr>
            <w:tcW w:w="7361" w:type="dxa"/>
          </w:tcPr>
          <w:p w:rsidR="00963BF5" w:rsidRPr="00A221B6" w:rsidRDefault="00963BF5" w:rsidP="00963BF5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 w:rsidRPr="00A221B6">
              <w:rPr>
                <w:rFonts w:ascii="Arial Narrow" w:hAnsi="Arial Narrow"/>
                <w:i/>
                <w:sz w:val="22"/>
                <w:szCs w:val="22"/>
              </w:rPr>
              <w:t>3390.39.00.00.00 – Outros Serviços Terceiros – Pessoa Jurídica</w:t>
            </w:r>
          </w:p>
        </w:tc>
      </w:tr>
      <w:tr w:rsidR="00963BF5" w:rsidRPr="00A221B6" w:rsidTr="00D93092">
        <w:tc>
          <w:tcPr>
            <w:tcW w:w="1630" w:type="dxa"/>
          </w:tcPr>
          <w:p w:rsidR="00963BF5" w:rsidRPr="00A221B6" w:rsidRDefault="00963BF5" w:rsidP="00D93092">
            <w:pPr>
              <w:jc w:val="both"/>
              <w:rPr>
                <w:rFonts w:ascii="Arial Narrow" w:hAnsi="Arial Narrow"/>
                <w:b/>
                <w:i/>
                <w:sz w:val="22"/>
                <w:szCs w:val="22"/>
              </w:rPr>
            </w:pPr>
            <w:r w:rsidRPr="00A221B6">
              <w:rPr>
                <w:rFonts w:ascii="Arial Narrow" w:hAnsi="Arial Narrow"/>
                <w:b/>
                <w:i/>
                <w:sz w:val="22"/>
                <w:szCs w:val="22"/>
              </w:rPr>
              <w:t>Valor R$</w:t>
            </w:r>
          </w:p>
        </w:tc>
        <w:tc>
          <w:tcPr>
            <w:tcW w:w="7361" w:type="dxa"/>
          </w:tcPr>
          <w:p w:rsidR="00963BF5" w:rsidRPr="00A221B6" w:rsidRDefault="00B83034" w:rsidP="00D93092">
            <w:pPr>
              <w:jc w:val="both"/>
              <w:rPr>
                <w:rFonts w:ascii="Arial Narrow" w:hAnsi="Arial Narrow"/>
                <w:b/>
                <w:i/>
                <w:sz w:val="22"/>
                <w:szCs w:val="22"/>
              </w:rPr>
            </w:pPr>
            <w:r w:rsidRPr="00A221B6">
              <w:rPr>
                <w:rFonts w:ascii="Arial Narrow" w:hAnsi="Arial Narrow"/>
                <w:b/>
                <w:i/>
                <w:sz w:val="22"/>
                <w:szCs w:val="22"/>
              </w:rPr>
              <w:t>69.600</w:t>
            </w:r>
            <w:r w:rsidR="00963BF5" w:rsidRPr="00A221B6">
              <w:rPr>
                <w:rFonts w:ascii="Arial Narrow" w:hAnsi="Arial Narrow"/>
                <w:b/>
                <w:i/>
                <w:sz w:val="22"/>
                <w:szCs w:val="22"/>
              </w:rPr>
              <w:t>,00</w:t>
            </w:r>
          </w:p>
        </w:tc>
      </w:tr>
    </w:tbl>
    <w:p w:rsidR="0077300D" w:rsidRPr="00A221B6" w:rsidRDefault="0077300D" w:rsidP="0077300D">
      <w:pPr>
        <w:jc w:val="both"/>
        <w:rPr>
          <w:rFonts w:ascii="Arial Narrow" w:hAnsi="Arial Narrow"/>
          <w:sz w:val="22"/>
          <w:szCs w:val="22"/>
        </w:rPr>
      </w:pPr>
    </w:p>
    <w:p w:rsidR="0077300D" w:rsidRPr="00A221B6" w:rsidRDefault="0077300D" w:rsidP="0077300D">
      <w:pPr>
        <w:rPr>
          <w:rFonts w:ascii="Arial Narrow" w:hAnsi="Arial Narrow"/>
          <w:sz w:val="22"/>
          <w:szCs w:val="22"/>
        </w:rPr>
      </w:pPr>
      <w:r w:rsidRPr="00A221B6">
        <w:rPr>
          <w:rFonts w:ascii="Arial Narrow" w:hAnsi="Arial Narrow"/>
          <w:b/>
          <w:sz w:val="22"/>
          <w:szCs w:val="22"/>
        </w:rPr>
        <w:lastRenderedPageBreak/>
        <w:t>Artigo 3 –</w:t>
      </w:r>
      <w:r w:rsidRPr="00A221B6">
        <w:rPr>
          <w:rFonts w:ascii="Arial Narrow" w:hAnsi="Arial Narrow"/>
          <w:sz w:val="22"/>
          <w:szCs w:val="22"/>
        </w:rPr>
        <w:t xml:space="preserve"> Esta Lei entrara em vigor na data da sua afixação, revogando as disposições em contrario.</w:t>
      </w:r>
    </w:p>
    <w:p w:rsidR="0077300D" w:rsidRPr="00A221B6" w:rsidRDefault="0077300D" w:rsidP="0077300D">
      <w:pPr>
        <w:rPr>
          <w:rFonts w:ascii="Arial Narrow" w:hAnsi="Arial Narrow"/>
          <w:sz w:val="22"/>
          <w:szCs w:val="22"/>
        </w:rPr>
      </w:pPr>
    </w:p>
    <w:p w:rsidR="00A221B6" w:rsidRDefault="00A221B6" w:rsidP="00A221B6">
      <w:pPr>
        <w:rPr>
          <w:rFonts w:ascii="Arial Narrow" w:hAnsi="Arial Narrow"/>
          <w:b/>
          <w:bCs/>
          <w:sz w:val="22"/>
          <w:szCs w:val="22"/>
        </w:rPr>
      </w:pPr>
    </w:p>
    <w:p w:rsidR="00A221B6" w:rsidRDefault="00A221B6" w:rsidP="00A221B6">
      <w:pPr>
        <w:rPr>
          <w:rFonts w:ascii="Arial Narrow" w:hAnsi="Arial Narrow"/>
          <w:b/>
          <w:bCs/>
          <w:sz w:val="22"/>
          <w:szCs w:val="22"/>
        </w:rPr>
      </w:pPr>
    </w:p>
    <w:p w:rsidR="00A221B6" w:rsidRDefault="00A221B6" w:rsidP="00A221B6">
      <w:pPr>
        <w:rPr>
          <w:rFonts w:ascii="Arial Narrow" w:hAnsi="Arial Narrow"/>
          <w:b/>
          <w:bCs/>
          <w:sz w:val="22"/>
          <w:szCs w:val="22"/>
        </w:rPr>
      </w:pPr>
    </w:p>
    <w:p w:rsidR="0077300D" w:rsidRPr="00A221B6" w:rsidRDefault="00A221B6" w:rsidP="00A221B6">
      <w:pPr>
        <w:rPr>
          <w:rFonts w:ascii="Arial Narrow" w:hAnsi="Arial Narrow"/>
          <w:bCs/>
          <w:sz w:val="22"/>
          <w:szCs w:val="22"/>
        </w:rPr>
      </w:pPr>
      <w:r w:rsidRPr="00A221B6">
        <w:rPr>
          <w:rFonts w:ascii="Arial Narrow" w:hAnsi="Arial Narrow"/>
          <w:bCs/>
          <w:sz w:val="22"/>
          <w:szCs w:val="22"/>
        </w:rPr>
        <w:t xml:space="preserve">Gabinete do Prefeito, em </w:t>
      </w:r>
      <w:r w:rsidR="0077300D" w:rsidRPr="00A221B6">
        <w:rPr>
          <w:rFonts w:ascii="Arial Narrow" w:hAnsi="Arial Narrow"/>
          <w:bCs/>
          <w:sz w:val="22"/>
          <w:szCs w:val="22"/>
        </w:rPr>
        <w:t xml:space="preserve">Rosário Oeste – MT, em </w:t>
      </w:r>
      <w:r w:rsidR="00B83034" w:rsidRPr="00A221B6">
        <w:rPr>
          <w:rFonts w:ascii="Arial Narrow" w:hAnsi="Arial Narrow"/>
          <w:bCs/>
          <w:sz w:val="22"/>
          <w:szCs w:val="22"/>
        </w:rPr>
        <w:t>1</w:t>
      </w:r>
      <w:r w:rsidR="000920F3">
        <w:rPr>
          <w:rFonts w:ascii="Arial Narrow" w:hAnsi="Arial Narrow"/>
          <w:bCs/>
          <w:sz w:val="22"/>
          <w:szCs w:val="22"/>
        </w:rPr>
        <w:t>7</w:t>
      </w:r>
      <w:r w:rsidR="00B83034" w:rsidRPr="00A221B6">
        <w:rPr>
          <w:rFonts w:ascii="Arial Narrow" w:hAnsi="Arial Narrow"/>
          <w:bCs/>
          <w:sz w:val="22"/>
          <w:szCs w:val="22"/>
        </w:rPr>
        <w:t xml:space="preserve"> de Junho</w:t>
      </w:r>
      <w:r w:rsidR="0077300D" w:rsidRPr="00A221B6">
        <w:rPr>
          <w:rFonts w:ascii="Arial Narrow" w:hAnsi="Arial Narrow"/>
          <w:bCs/>
          <w:sz w:val="22"/>
          <w:szCs w:val="22"/>
        </w:rPr>
        <w:t xml:space="preserve"> de 2013.</w:t>
      </w:r>
    </w:p>
    <w:p w:rsidR="00C1610F" w:rsidRPr="00A221B6" w:rsidRDefault="00C1610F" w:rsidP="00C1610F">
      <w:pPr>
        <w:jc w:val="right"/>
        <w:rPr>
          <w:rFonts w:ascii="Arial Narrow" w:hAnsi="Arial Narrow"/>
          <w:b/>
          <w:bCs/>
          <w:sz w:val="22"/>
          <w:szCs w:val="22"/>
        </w:rPr>
      </w:pPr>
    </w:p>
    <w:p w:rsidR="00C1610F" w:rsidRDefault="00C1610F" w:rsidP="00C1610F">
      <w:pPr>
        <w:jc w:val="right"/>
        <w:rPr>
          <w:rFonts w:ascii="Arial Narrow" w:hAnsi="Arial Narrow"/>
          <w:b/>
          <w:bCs/>
          <w:sz w:val="22"/>
          <w:szCs w:val="22"/>
        </w:rPr>
      </w:pPr>
    </w:p>
    <w:p w:rsidR="00A221B6" w:rsidRDefault="00A221B6" w:rsidP="00C1610F">
      <w:pPr>
        <w:jc w:val="right"/>
        <w:rPr>
          <w:rFonts w:ascii="Arial Narrow" w:hAnsi="Arial Narrow"/>
          <w:b/>
          <w:bCs/>
          <w:sz w:val="22"/>
          <w:szCs w:val="22"/>
        </w:rPr>
      </w:pPr>
    </w:p>
    <w:p w:rsidR="00A221B6" w:rsidRPr="00A221B6" w:rsidRDefault="00A221B6" w:rsidP="00C1610F">
      <w:pPr>
        <w:jc w:val="right"/>
        <w:rPr>
          <w:rFonts w:ascii="Arial Narrow" w:hAnsi="Arial Narrow"/>
          <w:b/>
          <w:bCs/>
          <w:sz w:val="22"/>
          <w:szCs w:val="22"/>
        </w:rPr>
      </w:pPr>
    </w:p>
    <w:p w:rsidR="0077300D" w:rsidRPr="00A221B6" w:rsidRDefault="0077300D" w:rsidP="0077300D">
      <w:pPr>
        <w:jc w:val="center"/>
        <w:rPr>
          <w:rFonts w:ascii="Arial Narrow" w:hAnsi="Arial Narrow"/>
          <w:b/>
          <w:bCs/>
          <w:sz w:val="22"/>
          <w:szCs w:val="22"/>
        </w:rPr>
      </w:pPr>
      <w:r w:rsidRPr="00A221B6">
        <w:rPr>
          <w:rFonts w:ascii="Arial Narrow" w:hAnsi="Arial Narrow"/>
          <w:b/>
          <w:bCs/>
          <w:sz w:val="22"/>
          <w:szCs w:val="22"/>
        </w:rPr>
        <w:t>__________________________________</w:t>
      </w:r>
    </w:p>
    <w:p w:rsidR="0077300D" w:rsidRPr="00A221B6" w:rsidRDefault="00A221B6" w:rsidP="0077300D">
      <w:pPr>
        <w:pStyle w:val="Ttulo1"/>
        <w:rPr>
          <w:rFonts w:ascii="Arial Narrow" w:hAnsi="Arial Narrow"/>
          <w:b/>
          <w:color w:val="auto"/>
          <w:sz w:val="22"/>
          <w:szCs w:val="22"/>
          <w:lang w:val="pt-BR"/>
        </w:rPr>
      </w:pPr>
      <w:r>
        <w:rPr>
          <w:rFonts w:ascii="Arial Narrow" w:hAnsi="Arial Narrow"/>
          <w:b/>
          <w:color w:val="auto"/>
          <w:sz w:val="22"/>
          <w:szCs w:val="22"/>
          <w:lang w:val="pt-BR"/>
        </w:rPr>
        <w:t xml:space="preserve">Dr. </w:t>
      </w:r>
      <w:r w:rsidR="0077300D" w:rsidRPr="00A221B6">
        <w:rPr>
          <w:rFonts w:ascii="Arial Narrow" w:hAnsi="Arial Narrow"/>
          <w:b/>
          <w:color w:val="auto"/>
          <w:sz w:val="22"/>
          <w:szCs w:val="22"/>
          <w:lang w:val="pt-BR"/>
        </w:rPr>
        <w:t>JOÃO ANTONIO DA SILVA BALBINO</w:t>
      </w:r>
    </w:p>
    <w:p w:rsidR="00A221B6" w:rsidRDefault="0077300D" w:rsidP="00A7281B">
      <w:pPr>
        <w:jc w:val="center"/>
        <w:rPr>
          <w:rFonts w:ascii="Arial Narrow" w:hAnsi="Arial Narrow"/>
          <w:b/>
        </w:rPr>
      </w:pPr>
      <w:r w:rsidRPr="00A221B6">
        <w:rPr>
          <w:rFonts w:ascii="Arial Narrow" w:hAnsi="Arial Narrow"/>
          <w:b/>
          <w:sz w:val="22"/>
          <w:szCs w:val="22"/>
        </w:rPr>
        <w:t>PREFEITO MUNICIPAL</w:t>
      </w:r>
    </w:p>
    <w:p w:rsidR="00A221B6" w:rsidRDefault="00A221B6" w:rsidP="004A5598">
      <w:pPr>
        <w:pStyle w:val="Cabealho"/>
        <w:rPr>
          <w:rFonts w:ascii="Arial Narrow" w:hAnsi="Arial Narrow" w:cs="Times New Roman"/>
          <w:b/>
          <w:sz w:val="24"/>
          <w:szCs w:val="24"/>
        </w:rPr>
      </w:pPr>
    </w:p>
    <w:p w:rsidR="00A221B6" w:rsidRDefault="00A221B6" w:rsidP="004A5598">
      <w:pPr>
        <w:pStyle w:val="Cabealho"/>
        <w:rPr>
          <w:rFonts w:ascii="Arial Narrow" w:hAnsi="Arial Narrow" w:cs="Times New Roman"/>
          <w:b/>
          <w:sz w:val="24"/>
          <w:szCs w:val="24"/>
        </w:rPr>
      </w:pPr>
    </w:p>
    <w:p w:rsidR="00A221B6" w:rsidRDefault="00A221B6" w:rsidP="004A5598">
      <w:pPr>
        <w:pStyle w:val="Cabealho"/>
        <w:rPr>
          <w:rFonts w:ascii="Arial Narrow" w:hAnsi="Arial Narrow" w:cs="Times New Roman"/>
          <w:b/>
          <w:sz w:val="24"/>
          <w:szCs w:val="24"/>
        </w:rPr>
      </w:pPr>
    </w:p>
    <w:p w:rsidR="00A221B6" w:rsidRDefault="00A221B6" w:rsidP="004A5598">
      <w:pPr>
        <w:pStyle w:val="Cabealho"/>
        <w:rPr>
          <w:rFonts w:ascii="Arial Narrow" w:hAnsi="Arial Narrow" w:cs="Times New Roman"/>
          <w:b/>
          <w:sz w:val="24"/>
          <w:szCs w:val="24"/>
        </w:rPr>
      </w:pPr>
    </w:p>
    <w:p w:rsidR="00A221B6" w:rsidRDefault="00A221B6" w:rsidP="004A5598">
      <w:pPr>
        <w:pStyle w:val="Cabealho"/>
        <w:rPr>
          <w:rFonts w:ascii="Arial Narrow" w:hAnsi="Arial Narrow" w:cs="Times New Roman"/>
          <w:b/>
          <w:sz w:val="24"/>
          <w:szCs w:val="24"/>
        </w:rPr>
      </w:pPr>
    </w:p>
    <w:p w:rsidR="00A221B6" w:rsidRDefault="00A221B6" w:rsidP="004A5598">
      <w:pPr>
        <w:pStyle w:val="Cabealho"/>
        <w:rPr>
          <w:rFonts w:ascii="Arial Narrow" w:hAnsi="Arial Narrow" w:cs="Times New Roman"/>
          <w:b/>
          <w:sz w:val="24"/>
          <w:szCs w:val="24"/>
        </w:rPr>
      </w:pPr>
    </w:p>
    <w:p w:rsidR="00A221B6" w:rsidRDefault="00A221B6" w:rsidP="004A5598">
      <w:pPr>
        <w:pStyle w:val="Cabealho"/>
        <w:rPr>
          <w:rFonts w:ascii="Arial Narrow" w:hAnsi="Arial Narrow" w:cs="Times New Roman"/>
          <w:b/>
          <w:sz w:val="24"/>
          <w:szCs w:val="24"/>
        </w:rPr>
      </w:pPr>
    </w:p>
    <w:p w:rsidR="00A221B6" w:rsidRDefault="00A221B6" w:rsidP="004A5598">
      <w:pPr>
        <w:pStyle w:val="Cabealho"/>
        <w:rPr>
          <w:rFonts w:ascii="Arial Narrow" w:hAnsi="Arial Narrow" w:cs="Times New Roman"/>
          <w:b/>
          <w:sz w:val="24"/>
          <w:szCs w:val="24"/>
        </w:rPr>
      </w:pPr>
    </w:p>
    <w:p w:rsidR="00A221B6" w:rsidRDefault="00A221B6" w:rsidP="004A5598">
      <w:pPr>
        <w:pStyle w:val="Cabealho"/>
        <w:rPr>
          <w:rFonts w:ascii="Arial Narrow" w:hAnsi="Arial Narrow" w:cs="Times New Roman"/>
          <w:b/>
          <w:sz w:val="24"/>
          <w:szCs w:val="24"/>
        </w:rPr>
      </w:pPr>
    </w:p>
    <w:p w:rsidR="00A221B6" w:rsidRDefault="00A221B6" w:rsidP="004A5598">
      <w:pPr>
        <w:pStyle w:val="Cabealho"/>
        <w:rPr>
          <w:rFonts w:ascii="Arial Narrow" w:hAnsi="Arial Narrow" w:cs="Times New Roman"/>
          <w:b/>
          <w:sz w:val="24"/>
          <w:szCs w:val="24"/>
        </w:rPr>
      </w:pPr>
    </w:p>
    <w:p w:rsidR="00A221B6" w:rsidRDefault="00A221B6" w:rsidP="004A5598">
      <w:pPr>
        <w:pStyle w:val="Cabealho"/>
        <w:rPr>
          <w:rFonts w:ascii="Arial Narrow" w:hAnsi="Arial Narrow" w:cs="Times New Roman"/>
          <w:b/>
          <w:sz w:val="24"/>
          <w:szCs w:val="24"/>
        </w:rPr>
      </w:pPr>
    </w:p>
    <w:p w:rsidR="00A221B6" w:rsidRDefault="00A221B6" w:rsidP="004A5598">
      <w:pPr>
        <w:pStyle w:val="Cabealho"/>
        <w:rPr>
          <w:rFonts w:ascii="Arial Narrow" w:hAnsi="Arial Narrow" w:cs="Times New Roman"/>
          <w:b/>
          <w:sz w:val="24"/>
          <w:szCs w:val="24"/>
        </w:rPr>
      </w:pPr>
    </w:p>
    <w:p w:rsidR="00A221B6" w:rsidRDefault="00A221B6" w:rsidP="004A5598">
      <w:pPr>
        <w:pStyle w:val="Cabealho"/>
        <w:rPr>
          <w:rFonts w:ascii="Arial Narrow" w:hAnsi="Arial Narrow" w:cs="Times New Roman"/>
          <w:b/>
          <w:sz w:val="24"/>
          <w:szCs w:val="24"/>
        </w:rPr>
      </w:pPr>
    </w:p>
    <w:p w:rsidR="00A221B6" w:rsidRDefault="00A221B6" w:rsidP="004A5598">
      <w:pPr>
        <w:pStyle w:val="Cabealho"/>
        <w:rPr>
          <w:rFonts w:ascii="Arial Narrow" w:hAnsi="Arial Narrow" w:cs="Times New Roman"/>
          <w:b/>
          <w:sz w:val="24"/>
          <w:szCs w:val="24"/>
        </w:rPr>
      </w:pPr>
    </w:p>
    <w:p w:rsidR="00A221B6" w:rsidRDefault="00A221B6" w:rsidP="004A5598">
      <w:pPr>
        <w:pStyle w:val="Cabealho"/>
        <w:rPr>
          <w:rFonts w:ascii="Arial Narrow" w:hAnsi="Arial Narrow" w:cs="Times New Roman"/>
          <w:b/>
          <w:sz w:val="24"/>
          <w:szCs w:val="24"/>
        </w:rPr>
      </w:pPr>
    </w:p>
    <w:p w:rsidR="00A221B6" w:rsidRDefault="00A221B6" w:rsidP="004A5598">
      <w:pPr>
        <w:pStyle w:val="Cabealho"/>
        <w:rPr>
          <w:rFonts w:ascii="Arial Narrow" w:hAnsi="Arial Narrow" w:cs="Times New Roman"/>
          <w:b/>
          <w:sz w:val="24"/>
          <w:szCs w:val="24"/>
        </w:rPr>
      </w:pPr>
    </w:p>
    <w:p w:rsidR="00A221B6" w:rsidRDefault="00A221B6" w:rsidP="004A5598">
      <w:pPr>
        <w:pStyle w:val="Cabealho"/>
        <w:rPr>
          <w:rFonts w:ascii="Arial Narrow" w:hAnsi="Arial Narrow" w:cs="Times New Roman"/>
          <w:b/>
          <w:sz w:val="24"/>
          <w:szCs w:val="24"/>
        </w:rPr>
      </w:pPr>
    </w:p>
    <w:p w:rsidR="00A221B6" w:rsidRDefault="00A221B6" w:rsidP="004A5598">
      <w:pPr>
        <w:pStyle w:val="Cabealho"/>
        <w:rPr>
          <w:rFonts w:ascii="Arial Narrow" w:hAnsi="Arial Narrow" w:cs="Times New Roman"/>
          <w:b/>
          <w:sz w:val="24"/>
          <w:szCs w:val="24"/>
        </w:rPr>
      </w:pPr>
    </w:p>
    <w:p w:rsidR="00A221B6" w:rsidRDefault="00A221B6" w:rsidP="004A5598">
      <w:pPr>
        <w:pStyle w:val="Cabealho"/>
        <w:rPr>
          <w:rFonts w:ascii="Arial Narrow" w:hAnsi="Arial Narrow" w:cs="Times New Roman"/>
          <w:b/>
          <w:sz w:val="24"/>
          <w:szCs w:val="24"/>
        </w:rPr>
      </w:pPr>
    </w:p>
    <w:p w:rsidR="00A221B6" w:rsidRDefault="00A221B6" w:rsidP="004A5598">
      <w:pPr>
        <w:pStyle w:val="Cabealho"/>
        <w:rPr>
          <w:rFonts w:ascii="Arial Narrow" w:hAnsi="Arial Narrow" w:cs="Times New Roman"/>
          <w:b/>
          <w:sz w:val="24"/>
          <w:szCs w:val="24"/>
        </w:rPr>
      </w:pPr>
    </w:p>
    <w:p w:rsidR="00A221B6" w:rsidRDefault="00A221B6" w:rsidP="004A5598">
      <w:pPr>
        <w:pStyle w:val="Cabealho"/>
        <w:rPr>
          <w:rFonts w:ascii="Arial Narrow" w:hAnsi="Arial Narrow" w:cs="Times New Roman"/>
          <w:b/>
          <w:sz w:val="24"/>
          <w:szCs w:val="24"/>
        </w:rPr>
      </w:pPr>
    </w:p>
    <w:p w:rsidR="00A221B6" w:rsidRDefault="00A221B6" w:rsidP="004A5598">
      <w:pPr>
        <w:pStyle w:val="Cabealho"/>
        <w:rPr>
          <w:rFonts w:ascii="Arial Narrow" w:hAnsi="Arial Narrow" w:cs="Times New Roman"/>
          <w:b/>
          <w:sz w:val="24"/>
          <w:szCs w:val="24"/>
        </w:rPr>
      </w:pPr>
    </w:p>
    <w:p w:rsidR="00A221B6" w:rsidRDefault="00A221B6" w:rsidP="004A5598">
      <w:pPr>
        <w:pStyle w:val="Cabealho"/>
        <w:rPr>
          <w:rFonts w:ascii="Arial Narrow" w:hAnsi="Arial Narrow" w:cs="Times New Roman"/>
          <w:b/>
          <w:sz w:val="24"/>
          <w:szCs w:val="24"/>
        </w:rPr>
      </w:pPr>
    </w:p>
    <w:p w:rsidR="00A221B6" w:rsidRDefault="00A221B6" w:rsidP="004A5598">
      <w:pPr>
        <w:pStyle w:val="Cabealho"/>
        <w:rPr>
          <w:rFonts w:ascii="Arial Narrow" w:hAnsi="Arial Narrow" w:cs="Times New Roman"/>
          <w:b/>
          <w:sz w:val="24"/>
          <w:szCs w:val="24"/>
        </w:rPr>
      </w:pPr>
    </w:p>
    <w:p w:rsidR="00A221B6" w:rsidRDefault="00A221B6" w:rsidP="004A5598">
      <w:pPr>
        <w:pStyle w:val="Cabealho"/>
        <w:rPr>
          <w:rFonts w:ascii="Arial Narrow" w:hAnsi="Arial Narrow" w:cs="Times New Roman"/>
          <w:b/>
          <w:sz w:val="24"/>
          <w:szCs w:val="24"/>
        </w:rPr>
      </w:pPr>
    </w:p>
    <w:p w:rsidR="00A221B6" w:rsidRPr="00A221B6" w:rsidRDefault="00A221B6" w:rsidP="004A5598">
      <w:pPr>
        <w:pStyle w:val="Cabealho"/>
        <w:rPr>
          <w:rFonts w:ascii="Arial Narrow" w:hAnsi="Arial Narrow" w:cs="Times New Roman"/>
          <w:b/>
          <w:sz w:val="24"/>
          <w:szCs w:val="24"/>
        </w:rPr>
      </w:pPr>
    </w:p>
    <w:sectPr w:rsidR="00A221B6" w:rsidRPr="00A221B6" w:rsidSect="00C1610F">
      <w:headerReference w:type="default" r:id="rId9"/>
      <w:footerReference w:type="default" r:id="rId10"/>
      <w:pgSz w:w="11906" w:h="16838"/>
      <w:pgMar w:top="2269" w:right="1134" w:bottom="1134" w:left="1701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AB5" w:rsidRDefault="00AA1AB5" w:rsidP="00D80F98">
      <w:r>
        <w:separator/>
      </w:r>
    </w:p>
  </w:endnote>
  <w:endnote w:type="continuationSeparator" w:id="0">
    <w:p w:rsidR="00AA1AB5" w:rsidRDefault="00AA1AB5" w:rsidP="00D80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Pr="00F30532" w:rsidRDefault="00487113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 wp14:anchorId="114E0F16" wp14:editId="7AA58AE4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0532">
      <w:rPr>
        <w:color w:val="FFFFFF" w:themeColor="background1"/>
      </w:rPr>
      <w:t xml:space="preserve">Avenida Otávio Costa, </w:t>
    </w:r>
    <w:proofErr w:type="gramStart"/>
    <w:r w:rsidRPr="00F30532">
      <w:rPr>
        <w:color w:val="FFFFFF" w:themeColor="background1"/>
      </w:rPr>
      <w:t>s/n</w:t>
    </w:r>
    <w:proofErr w:type="gramEnd"/>
    <w:r w:rsidRPr="00F30532">
      <w:rPr>
        <w:color w:val="FFFFFF" w:themeColor="background1"/>
      </w:rPr>
      <w:t xml:space="preserve"> </w:t>
    </w:r>
  </w:p>
  <w:p w:rsidR="00487113" w:rsidRPr="00F30532" w:rsidRDefault="00487113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AB5" w:rsidRDefault="00AA1AB5" w:rsidP="00D80F98">
      <w:r>
        <w:separator/>
      </w:r>
    </w:p>
  </w:footnote>
  <w:footnote w:type="continuationSeparator" w:id="0">
    <w:p w:rsidR="00AA1AB5" w:rsidRDefault="00AA1AB5" w:rsidP="00D80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113" w:rsidRDefault="0048711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CD0E4AD" wp14:editId="54E1ADCB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 wp14:anchorId="70D522A1" wp14:editId="3B9E6B2E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 wp14:anchorId="4782A4BE" wp14:editId="79F6EF7A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87113" w:rsidRDefault="00487113">
    <w:pPr>
      <w:pStyle w:val="Cabealho"/>
    </w:pPr>
  </w:p>
  <w:p w:rsidR="00487113" w:rsidRDefault="0048711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F98"/>
    <w:rsid w:val="000229BA"/>
    <w:rsid w:val="0004215F"/>
    <w:rsid w:val="000630E8"/>
    <w:rsid w:val="000904B3"/>
    <w:rsid w:val="000920F3"/>
    <w:rsid w:val="000934E6"/>
    <w:rsid w:val="000C1BE3"/>
    <w:rsid w:val="000C3D49"/>
    <w:rsid w:val="000D6158"/>
    <w:rsid w:val="000E14CD"/>
    <w:rsid w:val="000F1C07"/>
    <w:rsid w:val="00100D65"/>
    <w:rsid w:val="001038EA"/>
    <w:rsid w:val="001210E8"/>
    <w:rsid w:val="00125B6A"/>
    <w:rsid w:val="001355B8"/>
    <w:rsid w:val="00141BEA"/>
    <w:rsid w:val="0015670B"/>
    <w:rsid w:val="00162A6E"/>
    <w:rsid w:val="00162A99"/>
    <w:rsid w:val="00163F6C"/>
    <w:rsid w:val="001650C2"/>
    <w:rsid w:val="00175D1C"/>
    <w:rsid w:val="001826AC"/>
    <w:rsid w:val="00185EBA"/>
    <w:rsid w:val="001878F9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31A2E"/>
    <w:rsid w:val="00257B8C"/>
    <w:rsid w:val="002A5035"/>
    <w:rsid w:val="002C39B5"/>
    <w:rsid w:val="002D4095"/>
    <w:rsid w:val="002E2882"/>
    <w:rsid w:val="002F73DB"/>
    <w:rsid w:val="00303E3B"/>
    <w:rsid w:val="003301A4"/>
    <w:rsid w:val="00331EFC"/>
    <w:rsid w:val="00334625"/>
    <w:rsid w:val="00346CA6"/>
    <w:rsid w:val="0035022A"/>
    <w:rsid w:val="00350A90"/>
    <w:rsid w:val="00366BBF"/>
    <w:rsid w:val="00371EFA"/>
    <w:rsid w:val="00375B30"/>
    <w:rsid w:val="003A3198"/>
    <w:rsid w:val="003B5A95"/>
    <w:rsid w:val="003D55DB"/>
    <w:rsid w:val="003E58B7"/>
    <w:rsid w:val="003F550D"/>
    <w:rsid w:val="00402AD7"/>
    <w:rsid w:val="00403CAB"/>
    <w:rsid w:val="004067A5"/>
    <w:rsid w:val="00413C1A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87113"/>
    <w:rsid w:val="004A5598"/>
    <w:rsid w:val="004B3619"/>
    <w:rsid w:val="004B4554"/>
    <w:rsid w:val="004D7F80"/>
    <w:rsid w:val="004E3D9F"/>
    <w:rsid w:val="004F4B36"/>
    <w:rsid w:val="0051079F"/>
    <w:rsid w:val="00521786"/>
    <w:rsid w:val="0053256C"/>
    <w:rsid w:val="00537013"/>
    <w:rsid w:val="00554E7D"/>
    <w:rsid w:val="00562FE5"/>
    <w:rsid w:val="0057468B"/>
    <w:rsid w:val="00576AEF"/>
    <w:rsid w:val="0057711F"/>
    <w:rsid w:val="0058263F"/>
    <w:rsid w:val="00597C75"/>
    <w:rsid w:val="005A073B"/>
    <w:rsid w:val="005A5141"/>
    <w:rsid w:val="005D731E"/>
    <w:rsid w:val="00624FA1"/>
    <w:rsid w:val="00630C40"/>
    <w:rsid w:val="00654397"/>
    <w:rsid w:val="00666714"/>
    <w:rsid w:val="006822FA"/>
    <w:rsid w:val="00691392"/>
    <w:rsid w:val="006963AA"/>
    <w:rsid w:val="006C26C0"/>
    <w:rsid w:val="006C49FA"/>
    <w:rsid w:val="006D3E8D"/>
    <w:rsid w:val="006F65BE"/>
    <w:rsid w:val="006F7E0A"/>
    <w:rsid w:val="0071393E"/>
    <w:rsid w:val="007535B3"/>
    <w:rsid w:val="00761885"/>
    <w:rsid w:val="00761B35"/>
    <w:rsid w:val="00766311"/>
    <w:rsid w:val="00767264"/>
    <w:rsid w:val="0077300D"/>
    <w:rsid w:val="00781750"/>
    <w:rsid w:val="00797044"/>
    <w:rsid w:val="007A188F"/>
    <w:rsid w:val="007B1FD1"/>
    <w:rsid w:val="007B7721"/>
    <w:rsid w:val="007E3E34"/>
    <w:rsid w:val="007E6DA2"/>
    <w:rsid w:val="00804781"/>
    <w:rsid w:val="00806C5B"/>
    <w:rsid w:val="00807636"/>
    <w:rsid w:val="008114D4"/>
    <w:rsid w:val="0081156B"/>
    <w:rsid w:val="00812E7D"/>
    <w:rsid w:val="0081351D"/>
    <w:rsid w:val="008135BC"/>
    <w:rsid w:val="00834902"/>
    <w:rsid w:val="008461CC"/>
    <w:rsid w:val="008535CF"/>
    <w:rsid w:val="00855BB4"/>
    <w:rsid w:val="008649C0"/>
    <w:rsid w:val="008702D9"/>
    <w:rsid w:val="00872B98"/>
    <w:rsid w:val="008747A3"/>
    <w:rsid w:val="008748ED"/>
    <w:rsid w:val="00891DBA"/>
    <w:rsid w:val="00894EB2"/>
    <w:rsid w:val="008C6392"/>
    <w:rsid w:val="008D24F3"/>
    <w:rsid w:val="008F5143"/>
    <w:rsid w:val="008F71A0"/>
    <w:rsid w:val="009215CB"/>
    <w:rsid w:val="009309CC"/>
    <w:rsid w:val="0095678B"/>
    <w:rsid w:val="00963BF5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9C2B05"/>
    <w:rsid w:val="009C3199"/>
    <w:rsid w:val="00A1636C"/>
    <w:rsid w:val="00A17839"/>
    <w:rsid w:val="00A221B6"/>
    <w:rsid w:val="00A23A68"/>
    <w:rsid w:val="00A40CA7"/>
    <w:rsid w:val="00A41E58"/>
    <w:rsid w:val="00A509C3"/>
    <w:rsid w:val="00A51DCB"/>
    <w:rsid w:val="00A64815"/>
    <w:rsid w:val="00A7281B"/>
    <w:rsid w:val="00A8545A"/>
    <w:rsid w:val="00A9623A"/>
    <w:rsid w:val="00A969D0"/>
    <w:rsid w:val="00AA1AB5"/>
    <w:rsid w:val="00AA4C42"/>
    <w:rsid w:val="00AD294C"/>
    <w:rsid w:val="00AD31BC"/>
    <w:rsid w:val="00AE3774"/>
    <w:rsid w:val="00B1223F"/>
    <w:rsid w:val="00B244CC"/>
    <w:rsid w:val="00B2628C"/>
    <w:rsid w:val="00B35EF3"/>
    <w:rsid w:val="00B513AA"/>
    <w:rsid w:val="00B659D8"/>
    <w:rsid w:val="00B83034"/>
    <w:rsid w:val="00B83B33"/>
    <w:rsid w:val="00B911F6"/>
    <w:rsid w:val="00BA0939"/>
    <w:rsid w:val="00BB4AE1"/>
    <w:rsid w:val="00BD0577"/>
    <w:rsid w:val="00BF0C09"/>
    <w:rsid w:val="00BF50DF"/>
    <w:rsid w:val="00BF56A1"/>
    <w:rsid w:val="00C1610F"/>
    <w:rsid w:val="00C25DC8"/>
    <w:rsid w:val="00C322B7"/>
    <w:rsid w:val="00C50449"/>
    <w:rsid w:val="00C56DF3"/>
    <w:rsid w:val="00C57547"/>
    <w:rsid w:val="00C747BC"/>
    <w:rsid w:val="00C9341A"/>
    <w:rsid w:val="00CC014E"/>
    <w:rsid w:val="00CD6C0E"/>
    <w:rsid w:val="00CF5BB1"/>
    <w:rsid w:val="00D153C3"/>
    <w:rsid w:val="00D30951"/>
    <w:rsid w:val="00D36DA3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46AF0"/>
    <w:rsid w:val="00E81B86"/>
    <w:rsid w:val="00E92B59"/>
    <w:rsid w:val="00F02DD7"/>
    <w:rsid w:val="00F30532"/>
    <w:rsid w:val="00F45E3A"/>
    <w:rsid w:val="00F46204"/>
    <w:rsid w:val="00F6427E"/>
    <w:rsid w:val="00F80784"/>
    <w:rsid w:val="00F81088"/>
    <w:rsid w:val="00F85A77"/>
    <w:rsid w:val="00FC272D"/>
    <w:rsid w:val="00FC65F9"/>
    <w:rsid w:val="00FD0E20"/>
    <w:rsid w:val="00FD2834"/>
    <w:rsid w:val="00FD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7300D"/>
    <w:pPr>
      <w:keepNext/>
      <w:jc w:val="center"/>
      <w:outlineLvl w:val="0"/>
    </w:pPr>
    <w:rPr>
      <w:rFonts w:ascii="Impact" w:hAnsi="Impact"/>
      <w:color w:val="333300"/>
      <w:sz w:val="32"/>
      <w:szCs w:val="20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NormalWeb">
    <w:name w:val="Normal (Web)"/>
    <w:basedOn w:val="Normal"/>
    <w:uiPriority w:val="99"/>
    <w:rsid w:val="00C9341A"/>
    <w:pPr>
      <w:spacing w:before="100" w:beforeAutospacing="1" w:after="100" w:afterAutospacing="1"/>
    </w:pPr>
  </w:style>
  <w:style w:type="character" w:customStyle="1" w:styleId="bosta1">
    <w:name w:val="bosta1"/>
    <w:basedOn w:val="Fontepargpadro"/>
    <w:rsid w:val="00C9341A"/>
    <w:rPr>
      <w:rFonts w:ascii="Verdana" w:hAnsi="Verdana" w:hint="default"/>
      <w:color w:val="003366"/>
      <w:sz w:val="15"/>
      <w:szCs w:val="15"/>
    </w:rPr>
  </w:style>
  <w:style w:type="paragraph" w:styleId="Corpodetexto3">
    <w:name w:val="Body Text 3"/>
    <w:basedOn w:val="Normal"/>
    <w:link w:val="Corpodetexto3Char"/>
    <w:rsid w:val="00C9341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C9341A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apple-converted-space">
    <w:name w:val="apple-converted-space"/>
    <w:basedOn w:val="Fontepargpadro"/>
    <w:rsid w:val="00FC65F9"/>
  </w:style>
  <w:style w:type="character" w:styleId="Hyperlink">
    <w:name w:val="Hyperlink"/>
    <w:basedOn w:val="Fontepargpadro"/>
    <w:uiPriority w:val="99"/>
    <w:semiHidden/>
    <w:unhideWhenUsed/>
    <w:rsid w:val="00FC65F9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77300D"/>
    <w:rPr>
      <w:rFonts w:ascii="Impact" w:eastAsia="Times New Roman" w:hAnsi="Impact" w:cs="Times New Roman"/>
      <w:color w:val="333300"/>
      <w:sz w:val="32"/>
      <w:szCs w:val="20"/>
      <w:lang w:val="en-US"/>
    </w:rPr>
  </w:style>
  <w:style w:type="paragraph" w:styleId="Ttulo">
    <w:name w:val="Title"/>
    <w:basedOn w:val="Normal"/>
    <w:next w:val="Subttulo"/>
    <w:link w:val="TtuloChar"/>
    <w:qFormat/>
    <w:rsid w:val="0077300D"/>
    <w:pPr>
      <w:suppressAutoHyphens/>
      <w:jc w:val="center"/>
    </w:pPr>
    <w:rPr>
      <w:color w:val="008000"/>
      <w:sz w:val="32"/>
      <w:szCs w:val="20"/>
    </w:rPr>
  </w:style>
  <w:style w:type="character" w:customStyle="1" w:styleId="TtuloChar">
    <w:name w:val="Título Char"/>
    <w:basedOn w:val="Fontepargpadro"/>
    <w:link w:val="Ttulo"/>
    <w:rsid w:val="0077300D"/>
    <w:rPr>
      <w:rFonts w:ascii="Times New Roman" w:eastAsia="Times New Roman" w:hAnsi="Times New Roman" w:cs="Times New Roman"/>
      <w:color w:val="008000"/>
      <w:sz w:val="32"/>
      <w:szCs w:val="2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00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7300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7300D"/>
    <w:pPr>
      <w:keepNext/>
      <w:jc w:val="center"/>
      <w:outlineLvl w:val="0"/>
    </w:pPr>
    <w:rPr>
      <w:rFonts w:ascii="Impact" w:hAnsi="Impact"/>
      <w:color w:val="333300"/>
      <w:sz w:val="32"/>
      <w:szCs w:val="20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NormalWeb">
    <w:name w:val="Normal (Web)"/>
    <w:basedOn w:val="Normal"/>
    <w:uiPriority w:val="99"/>
    <w:rsid w:val="00C9341A"/>
    <w:pPr>
      <w:spacing w:before="100" w:beforeAutospacing="1" w:after="100" w:afterAutospacing="1"/>
    </w:pPr>
  </w:style>
  <w:style w:type="character" w:customStyle="1" w:styleId="bosta1">
    <w:name w:val="bosta1"/>
    <w:basedOn w:val="Fontepargpadro"/>
    <w:rsid w:val="00C9341A"/>
    <w:rPr>
      <w:rFonts w:ascii="Verdana" w:hAnsi="Verdana" w:hint="default"/>
      <w:color w:val="003366"/>
      <w:sz w:val="15"/>
      <w:szCs w:val="15"/>
    </w:rPr>
  </w:style>
  <w:style w:type="paragraph" w:styleId="Corpodetexto3">
    <w:name w:val="Body Text 3"/>
    <w:basedOn w:val="Normal"/>
    <w:link w:val="Corpodetexto3Char"/>
    <w:rsid w:val="00C9341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C9341A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apple-converted-space">
    <w:name w:val="apple-converted-space"/>
    <w:basedOn w:val="Fontepargpadro"/>
    <w:rsid w:val="00FC65F9"/>
  </w:style>
  <w:style w:type="character" w:styleId="Hyperlink">
    <w:name w:val="Hyperlink"/>
    <w:basedOn w:val="Fontepargpadro"/>
    <w:uiPriority w:val="99"/>
    <w:semiHidden/>
    <w:unhideWhenUsed/>
    <w:rsid w:val="00FC65F9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77300D"/>
    <w:rPr>
      <w:rFonts w:ascii="Impact" w:eastAsia="Times New Roman" w:hAnsi="Impact" w:cs="Times New Roman"/>
      <w:color w:val="333300"/>
      <w:sz w:val="32"/>
      <w:szCs w:val="20"/>
      <w:lang w:val="en-US"/>
    </w:rPr>
  </w:style>
  <w:style w:type="paragraph" w:styleId="Ttulo">
    <w:name w:val="Title"/>
    <w:basedOn w:val="Normal"/>
    <w:next w:val="Subttulo"/>
    <w:link w:val="TtuloChar"/>
    <w:qFormat/>
    <w:rsid w:val="0077300D"/>
    <w:pPr>
      <w:suppressAutoHyphens/>
      <w:jc w:val="center"/>
    </w:pPr>
    <w:rPr>
      <w:color w:val="008000"/>
      <w:sz w:val="32"/>
      <w:szCs w:val="20"/>
    </w:rPr>
  </w:style>
  <w:style w:type="character" w:customStyle="1" w:styleId="TtuloChar">
    <w:name w:val="Título Char"/>
    <w:basedOn w:val="Fontepargpadro"/>
    <w:link w:val="Ttulo"/>
    <w:rsid w:val="0077300D"/>
    <w:rPr>
      <w:rFonts w:ascii="Times New Roman" w:eastAsia="Times New Roman" w:hAnsi="Times New Roman" w:cs="Times New Roman"/>
      <w:color w:val="008000"/>
      <w:sz w:val="32"/>
      <w:szCs w:val="2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00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7300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4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7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CADA58-1D4A-4276-A375-B4DD56329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314</Words>
  <Characters>1696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2006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Controladorai Interna</dc:creator>
  <cp:lastModifiedBy>Contabilidade</cp:lastModifiedBy>
  <cp:revision>4</cp:revision>
  <cp:lastPrinted>2013-06-17T17:18:00Z</cp:lastPrinted>
  <dcterms:created xsi:type="dcterms:W3CDTF">2013-06-17T17:17:00Z</dcterms:created>
  <dcterms:modified xsi:type="dcterms:W3CDTF">2013-07-22T15:45:00Z</dcterms:modified>
</cp:coreProperties>
</file>