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8DF" w:rsidRDefault="007D18DF" w:rsidP="007D18DF">
      <w:pPr>
        <w:pStyle w:val="SemEspaamento"/>
        <w:tabs>
          <w:tab w:val="left" w:pos="3969"/>
        </w:tabs>
        <w:jc w:val="both"/>
        <w:rPr>
          <w:rFonts w:ascii="Arial Narrow" w:hAnsi="Arial Narrow"/>
        </w:rPr>
      </w:pPr>
    </w:p>
    <w:p w:rsidR="007D18DF" w:rsidRPr="0039515C" w:rsidRDefault="0098393E" w:rsidP="0098393E">
      <w:pPr>
        <w:pStyle w:val="SemEspaamento"/>
        <w:tabs>
          <w:tab w:val="left" w:pos="3969"/>
        </w:tabs>
        <w:jc w:val="center"/>
        <w:rPr>
          <w:rFonts w:ascii="Arial Narrow" w:hAnsi="Arial Narrow"/>
          <w:b/>
          <w:sz w:val="36"/>
          <w:szCs w:val="36"/>
        </w:rPr>
      </w:pPr>
      <w:bookmarkStart w:id="0" w:name="_GoBack"/>
      <w:r w:rsidRPr="0039515C">
        <w:rPr>
          <w:rFonts w:ascii="Arial Narrow" w:hAnsi="Arial Narrow"/>
          <w:b/>
          <w:sz w:val="36"/>
          <w:szCs w:val="36"/>
        </w:rPr>
        <w:t>Lei n</w:t>
      </w:r>
      <w:r w:rsidR="007D18DF" w:rsidRPr="0039515C">
        <w:rPr>
          <w:rFonts w:ascii="Arial Narrow" w:hAnsi="Arial Narrow"/>
          <w:b/>
          <w:sz w:val="36"/>
          <w:szCs w:val="36"/>
        </w:rPr>
        <w:t xml:space="preserve">.º </w:t>
      </w:r>
      <w:r w:rsidR="0039515C" w:rsidRPr="0039515C">
        <w:rPr>
          <w:rFonts w:ascii="Arial Narrow" w:hAnsi="Arial Narrow"/>
          <w:b/>
          <w:sz w:val="36"/>
          <w:szCs w:val="36"/>
        </w:rPr>
        <w:t>1.348/</w:t>
      </w:r>
      <w:r w:rsidR="007D18DF" w:rsidRPr="0039515C">
        <w:rPr>
          <w:rFonts w:ascii="Arial Narrow" w:hAnsi="Arial Narrow"/>
          <w:b/>
          <w:sz w:val="36"/>
          <w:szCs w:val="36"/>
        </w:rPr>
        <w:t>201</w:t>
      </w:r>
      <w:r w:rsidRPr="0039515C">
        <w:rPr>
          <w:rFonts w:ascii="Arial Narrow" w:hAnsi="Arial Narrow"/>
          <w:b/>
          <w:sz w:val="36"/>
          <w:szCs w:val="36"/>
        </w:rPr>
        <w:t>3</w:t>
      </w:r>
      <w:r w:rsidR="007D18DF" w:rsidRPr="0039515C">
        <w:rPr>
          <w:rFonts w:ascii="Arial Narrow" w:hAnsi="Arial Narrow"/>
          <w:b/>
          <w:sz w:val="36"/>
          <w:szCs w:val="36"/>
        </w:rPr>
        <w:t>.</w:t>
      </w:r>
    </w:p>
    <w:p w:rsidR="007D18DF" w:rsidRPr="0039515C" w:rsidRDefault="007D18DF" w:rsidP="0098393E">
      <w:pPr>
        <w:pStyle w:val="SemEspaamento"/>
        <w:tabs>
          <w:tab w:val="left" w:pos="3969"/>
        </w:tabs>
        <w:jc w:val="center"/>
        <w:rPr>
          <w:rFonts w:ascii="Arial Narrow" w:hAnsi="Arial Narrow"/>
          <w:b/>
          <w:sz w:val="36"/>
          <w:szCs w:val="36"/>
        </w:rPr>
      </w:pPr>
      <w:proofErr w:type="gramStart"/>
      <w:r w:rsidRPr="0039515C">
        <w:rPr>
          <w:rFonts w:ascii="Arial Narrow" w:hAnsi="Arial Narrow"/>
          <w:b/>
          <w:sz w:val="36"/>
          <w:szCs w:val="36"/>
        </w:rPr>
        <w:t>de</w:t>
      </w:r>
      <w:proofErr w:type="gramEnd"/>
      <w:r w:rsidRPr="0039515C">
        <w:rPr>
          <w:rFonts w:ascii="Arial Narrow" w:hAnsi="Arial Narrow"/>
          <w:b/>
          <w:sz w:val="36"/>
          <w:szCs w:val="36"/>
        </w:rPr>
        <w:t xml:space="preserve"> 1</w:t>
      </w:r>
      <w:r w:rsidR="0039515C" w:rsidRPr="0039515C">
        <w:rPr>
          <w:rFonts w:ascii="Arial Narrow" w:hAnsi="Arial Narrow"/>
          <w:b/>
          <w:sz w:val="36"/>
          <w:szCs w:val="36"/>
        </w:rPr>
        <w:t>6</w:t>
      </w:r>
      <w:r w:rsidRPr="0039515C">
        <w:rPr>
          <w:rFonts w:ascii="Arial Narrow" w:hAnsi="Arial Narrow"/>
          <w:b/>
          <w:sz w:val="36"/>
          <w:szCs w:val="36"/>
        </w:rPr>
        <w:t xml:space="preserve"> de </w:t>
      </w:r>
      <w:r w:rsidR="0098393E" w:rsidRPr="0039515C">
        <w:rPr>
          <w:rFonts w:ascii="Arial Narrow" w:hAnsi="Arial Narrow"/>
          <w:b/>
          <w:sz w:val="36"/>
          <w:szCs w:val="36"/>
        </w:rPr>
        <w:t xml:space="preserve">Setembro </w:t>
      </w:r>
      <w:r w:rsidRPr="0039515C">
        <w:rPr>
          <w:rFonts w:ascii="Arial Narrow" w:hAnsi="Arial Narrow"/>
          <w:b/>
          <w:sz w:val="36"/>
          <w:szCs w:val="36"/>
        </w:rPr>
        <w:t>de 201</w:t>
      </w:r>
      <w:r w:rsidR="0098393E" w:rsidRPr="0039515C">
        <w:rPr>
          <w:rFonts w:ascii="Arial Narrow" w:hAnsi="Arial Narrow"/>
          <w:b/>
          <w:sz w:val="36"/>
          <w:szCs w:val="36"/>
        </w:rPr>
        <w:t>3</w:t>
      </w:r>
    </w:p>
    <w:p w:rsidR="007D18DF" w:rsidRDefault="007D18DF" w:rsidP="007D18DF">
      <w:pPr>
        <w:pStyle w:val="SemEspaamento"/>
        <w:tabs>
          <w:tab w:val="left" w:pos="3969"/>
        </w:tabs>
        <w:jc w:val="both"/>
        <w:rPr>
          <w:rFonts w:ascii="Arial Narrow" w:hAnsi="Arial Narrow"/>
        </w:rPr>
      </w:pPr>
    </w:p>
    <w:p w:rsidR="0098393E" w:rsidRDefault="0098393E" w:rsidP="007D18DF">
      <w:pPr>
        <w:pStyle w:val="SemEspaamento"/>
        <w:tabs>
          <w:tab w:val="left" w:pos="3969"/>
        </w:tabs>
        <w:jc w:val="both"/>
        <w:rPr>
          <w:rFonts w:ascii="Arial Narrow" w:hAnsi="Arial Narrow"/>
        </w:rPr>
      </w:pPr>
    </w:p>
    <w:p w:rsidR="0098393E" w:rsidRPr="0098393E" w:rsidRDefault="0098393E"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p>
    <w:p w:rsidR="007D18DF" w:rsidRPr="0098393E" w:rsidRDefault="007D18DF" w:rsidP="0098393E">
      <w:pPr>
        <w:pStyle w:val="SemEspaamento"/>
        <w:tabs>
          <w:tab w:val="left" w:pos="3969"/>
        </w:tabs>
        <w:ind w:left="3969"/>
        <w:jc w:val="both"/>
        <w:rPr>
          <w:rFonts w:ascii="Arial Narrow" w:hAnsi="Arial Narrow"/>
          <w:i/>
        </w:rPr>
      </w:pPr>
      <w:r w:rsidRPr="0098393E">
        <w:rPr>
          <w:rFonts w:ascii="Arial Narrow" w:hAnsi="Arial Narrow"/>
          <w:i/>
        </w:rPr>
        <w:t>"</w:t>
      </w:r>
      <w:r w:rsidR="0098393E" w:rsidRPr="0098393E">
        <w:rPr>
          <w:rFonts w:ascii="Arial Narrow" w:hAnsi="Arial Narrow"/>
          <w:i/>
        </w:rPr>
        <w:t>Autoriza a celebração de convênio entre o Município de Rosário Oeste e a Associação Municipal de Proteção e Assistência de Rosário Oeste - Hospital Amparo para desenvolvimento de ações de saúde</w:t>
      </w:r>
      <w:r w:rsidR="00A622F1">
        <w:rPr>
          <w:rFonts w:ascii="Arial Narrow" w:hAnsi="Arial Narrow"/>
          <w:i/>
        </w:rPr>
        <w:t xml:space="preserve"> para a população </w:t>
      </w:r>
      <w:r w:rsidR="0098393E" w:rsidRPr="0098393E">
        <w:rPr>
          <w:rFonts w:ascii="Arial Narrow" w:hAnsi="Arial Narrow"/>
          <w:i/>
        </w:rPr>
        <w:t>e da outras providencias</w:t>
      </w:r>
      <w:r w:rsidRPr="0098393E">
        <w:rPr>
          <w:rFonts w:ascii="Arial Narrow" w:hAnsi="Arial Narrow"/>
          <w:i/>
        </w:rPr>
        <w:t>.”</w:t>
      </w:r>
    </w:p>
    <w:p w:rsidR="007D18DF" w:rsidRDefault="007D18DF" w:rsidP="007D18DF">
      <w:pPr>
        <w:pStyle w:val="SemEspaamento"/>
        <w:tabs>
          <w:tab w:val="left" w:pos="3969"/>
        </w:tabs>
        <w:jc w:val="both"/>
        <w:rPr>
          <w:rFonts w:ascii="Arial Narrow" w:hAnsi="Arial Narrow"/>
        </w:rPr>
      </w:pPr>
    </w:p>
    <w:p w:rsidR="0098393E" w:rsidRDefault="0098393E" w:rsidP="007D18DF">
      <w:pPr>
        <w:pStyle w:val="SemEspaamento"/>
        <w:tabs>
          <w:tab w:val="left" w:pos="3969"/>
        </w:tabs>
        <w:jc w:val="both"/>
        <w:rPr>
          <w:rFonts w:ascii="Arial Narrow" w:hAnsi="Arial Narrow"/>
        </w:rPr>
      </w:pPr>
    </w:p>
    <w:p w:rsidR="0098393E" w:rsidRDefault="0098393E" w:rsidP="007D18DF">
      <w:pPr>
        <w:pStyle w:val="SemEspaamento"/>
        <w:tabs>
          <w:tab w:val="left" w:pos="3969"/>
        </w:tabs>
        <w:jc w:val="both"/>
        <w:rPr>
          <w:rFonts w:ascii="Arial Narrow" w:hAnsi="Arial Narrow"/>
        </w:rPr>
      </w:pPr>
    </w:p>
    <w:p w:rsidR="0098393E" w:rsidRPr="007D18DF" w:rsidRDefault="0098393E"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r w:rsidRPr="007D18DF">
        <w:rPr>
          <w:rFonts w:ascii="Arial Narrow" w:hAnsi="Arial Narrow"/>
        </w:rPr>
        <w:tab/>
      </w:r>
      <w:r w:rsidRPr="0098393E">
        <w:rPr>
          <w:rFonts w:ascii="Arial Narrow" w:hAnsi="Arial Narrow"/>
          <w:b/>
        </w:rPr>
        <w:t>O PREFEITO MUNICIPAL DE ROSÁRIO OESTE</w:t>
      </w:r>
      <w:r w:rsidRPr="007D18DF">
        <w:rPr>
          <w:rFonts w:ascii="Arial Narrow" w:hAnsi="Arial Narrow"/>
        </w:rPr>
        <w:t xml:space="preserve">, </w:t>
      </w:r>
      <w:r w:rsidRPr="0098393E">
        <w:rPr>
          <w:rFonts w:ascii="Arial Narrow" w:hAnsi="Arial Narrow"/>
          <w:b/>
        </w:rPr>
        <w:t>ESTADO DE MATO GROSSO</w:t>
      </w:r>
      <w:r w:rsidRPr="007D18DF">
        <w:rPr>
          <w:rFonts w:ascii="Arial Narrow" w:hAnsi="Arial Narrow"/>
        </w:rPr>
        <w:t xml:space="preserve">, </w:t>
      </w:r>
      <w:r w:rsidRPr="0098393E">
        <w:rPr>
          <w:rFonts w:ascii="Arial Narrow" w:hAnsi="Arial Narrow"/>
          <w:b/>
        </w:rPr>
        <w:t>Dr. J</w:t>
      </w:r>
      <w:r w:rsidR="0098393E" w:rsidRPr="0098393E">
        <w:rPr>
          <w:rFonts w:ascii="Arial Narrow" w:hAnsi="Arial Narrow"/>
          <w:b/>
        </w:rPr>
        <w:t>OÃO ANTONIO DA SILVA BALBINO</w:t>
      </w:r>
      <w:r w:rsidRPr="007D18DF">
        <w:rPr>
          <w:rFonts w:ascii="Arial Narrow" w:hAnsi="Arial Narrow"/>
        </w:rPr>
        <w:t>, no uso de suas atribuições legais que lhes são conferidas por lei, faz saber que a Câmara Municipal de Rosário Oeste aprovou, e ELE sanciona a seguinte lei:</w:t>
      </w:r>
      <w:r w:rsidRPr="007D18DF">
        <w:rPr>
          <w:rFonts w:ascii="Arial Narrow" w:hAnsi="Arial Narrow"/>
        </w:rPr>
        <w:cr/>
      </w:r>
    </w:p>
    <w:p w:rsidR="007D18DF" w:rsidRPr="007D18DF" w:rsidRDefault="007D18DF" w:rsidP="007D18DF">
      <w:pPr>
        <w:pStyle w:val="SemEspaamento"/>
        <w:tabs>
          <w:tab w:val="left" w:pos="3969"/>
        </w:tabs>
        <w:jc w:val="both"/>
        <w:rPr>
          <w:rFonts w:ascii="Arial Narrow" w:hAnsi="Arial Narrow"/>
        </w:rPr>
      </w:pPr>
      <w:proofErr w:type="gramStart"/>
      <w:r w:rsidRPr="00D36287">
        <w:rPr>
          <w:rFonts w:ascii="Arial Narrow" w:hAnsi="Arial Narrow"/>
          <w:b/>
        </w:rPr>
        <w:t>Art. 1º -</w:t>
      </w:r>
      <w:r w:rsidRPr="007D18DF">
        <w:rPr>
          <w:rFonts w:ascii="Arial Narrow" w:hAnsi="Arial Narrow"/>
        </w:rPr>
        <w:t xml:space="preserve"> Fica autorizado à realização de Convênio entre o </w:t>
      </w:r>
      <w:r w:rsidRPr="0098393E">
        <w:rPr>
          <w:rFonts w:ascii="Arial Narrow" w:hAnsi="Arial Narrow"/>
          <w:b/>
        </w:rPr>
        <w:t>MUNICÍPIO DE ROSÁRIO OESTE – MT</w:t>
      </w:r>
      <w:r w:rsidRPr="007D18DF">
        <w:rPr>
          <w:rFonts w:ascii="Arial Narrow" w:hAnsi="Arial Narrow"/>
        </w:rPr>
        <w:t xml:space="preserve"> e </w:t>
      </w:r>
      <w:r w:rsidR="0098393E" w:rsidRPr="0098393E">
        <w:rPr>
          <w:rFonts w:ascii="Arial Narrow" w:hAnsi="Arial Narrow"/>
        </w:rPr>
        <w:t xml:space="preserve">a </w:t>
      </w:r>
      <w:r w:rsidR="0098393E" w:rsidRPr="0098393E">
        <w:rPr>
          <w:rFonts w:ascii="Arial Narrow" w:hAnsi="Arial Narrow"/>
          <w:b/>
        </w:rPr>
        <w:t>Associação Municipal de Proteção e Assistência de Rosário Oeste</w:t>
      </w:r>
      <w:r w:rsidR="0098393E" w:rsidRPr="0098393E">
        <w:rPr>
          <w:rFonts w:ascii="Arial Narrow" w:hAnsi="Arial Narrow"/>
        </w:rPr>
        <w:t xml:space="preserve"> </w:t>
      </w:r>
      <w:r w:rsidR="0098393E" w:rsidRPr="0098393E">
        <w:rPr>
          <w:rFonts w:ascii="Arial Narrow" w:hAnsi="Arial Narrow"/>
          <w:b/>
        </w:rPr>
        <w:t>– HOSPITAL AMPARO</w:t>
      </w:r>
      <w:r w:rsidRPr="007D18DF">
        <w:rPr>
          <w:rFonts w:ascii="Arial Narrow" w:hAnsi="Arial Narrow"/>
        </w:rPr>
        <w:t xml:space="preserve">, consistente em repasse </w:t>
      </w:r>
      <w:r w:rsidR="00C93E2A">
        <w:rPr>
          <w:rFonts w:ascii="Arial Narrow" w:hAnsi="Arial Narrow"/>
        </w:rPr>
        <w:t xml:space="preserve">mensal </w:t>
      </w:r>
      <w:r w:rsidRPr="007D18DF">
        <w:rPr>
          <w:rFonts w:ascii="Arial Narrow" w:hAnsi="Arial Narrow"/>
        </w:rPr>
        <w:t xml:space="preserve">no valor de </w:t>
      </w:r>
      <w:r w:rsidRPr="00C93E2A">
        <w:rPr>
          <w:rFonts w:ascii="Arial Narrow" w:hAnsi="Arial Narrow"/>
          <w:b/>
          <w:u w:val="single"/>
        </w:rPr>
        <w:t xml:space="preserve">R$ </w:t>
      </w:r>
      <w:r w:rsidR="0098393E" w:rsidRPr="00C93E2A">
        <w:rPr>
          <w:rFonts w:ascii="Arial Narrow" w:hAnsi="Arial Narrow"/>
          <w:b/>
          <w:u w:val="single"/>
        </w:rPr>
        <w:t>102.600,00</w:t>
      </w:r>
      <w:r w:rsidRPr="00C93E2A">
        <w:rPr>
          <w:rFonts w:ascii="Arial Narrow" w:hAnsi="Arial Narrow"/>
          <w:b/>
          <w:u w:val="single"/>
        </w:rPr>
        <w:t xml:space="preserve"> (</w:t>
      </w:r>
      <w:r w:rsidR="0098393E" w:rsidRPr="00C93E2A">
        <w:rPr>
          <w:rFonts w:ascii="Arial Narrow" w:hAnsi="Arial Narrow"/>
          <w:b/>
          <w:u w:val="single"/>
        </w:rPr>
        <w:t>cento e dois mil e seiscentos reais)</w:t>
      </w:r>
      <w:r w:rsidRPr="007D18DF">
        <w:rPr>
          <w:rFonts w:ascii="Arial Narrow" w:hAnsi="Arial Narrow"/>
        </w:rPr>
        <w:t xml:space="preserve"> para o custeio </w:t>
      </w:r>
      <w:r w:rsidR="00C93E2A">
        <w:rPr>
          <w:rFonts w:ascii="Arial Narrow" w:hAnsi="Arial Narrow"/>
        </w:rPr>
        <w:t>de ações</w:t>
      </w:r>
      <w:r w:rsidR="006D2744">
        <w:rPr>
          <w:rFonts w:ascii="Arial Narrow" w:hAnsi="Arial Narrow"/>
        </w:rPr>
        <w:t xml:space="preserve"> </w:t>
      </w:r>
      <w:r w:rsidR="0074321F">
        <w:rPr>
          <w:rFonts w:ascii="Arial Narrow" w:hAnsi="Arial Narrow"/>
        </w:rPr>
        <w:t>de</w:t>
      </w:r>
      <w:r w:rsidR="006D2744">
        <w:rPr>
          <w:rFonts w:ascii="Arial Narrow" w:hAnsi="Arial Narrow"/>
        </w:rPr>
        <w:t xml:space="preserve"> </w:t>
      </w:r>
      <w:r w:rsidR="00C93E2A" w:rsidRPr="00C93E2A">
        <w:rPr>
          <w:rFonts w:ascii="Arial Narrow" w:hAnsi="Arial Narrow"/>
        </w:rPr>
        <w:t>desenvolvimento de saúde</w:t>
      </w:r>
      <w:r w:rsidR="00A622F1">
        <w:rPr>
          <w:rFonts w:ascii="Arial Narrow" w:hAnsi="Arial Narrow"/>
        </w:rPr>
        <w:t xml:space="preserve"> voltadas para a população</w:t>
      </w:r>
      <w:r w:rsidRPr="007D18DF">
        <w:rPr>
          <w:rFonts w:ascii="Arial Narrow" w:hAnsi="Arial Narrow"/>
        </w:rPr>
        <w:t>.</w:t>
      </w:r>
      <w:proofErr w:type="gramEnd"/>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r w:rsidRPr="00D36287">
        <w:rPr>
          <w:rFonts w:ascii="Arial Narrow" w:hAnsi="Arial Narrow"/>
          <w:b/>
        </w:rPr>
        <w:t>Art. 2º -</w:t>
      </w:r>
      <w:r w:rsidRPr="007D18DF">
        <w:rPr>
          <w:rFonts w:ascii="Arial Narrow" w:hAnsi="Arial Narrow"/>
        </w:rPr>
        <w:t xml:space="preserve"> Para a formalização do convênio de que trata esta Lei será elaborado</w:t>
      </w:r>
      <w:r w:rsidR="00D36287">
        <w:rPr>
          <w:rFonts w:ascii="Arial Narrow" w:hAnsi="Arial Narrow"/>
        </w:rPr>
        <w:t xml:space="preserve"> respectivo </w:t>
      </w:r>
      <w:r w:rsidRPr="007D18DF">
        <w:rPr>
          <w:rFonts w:ascii="Arial Narrow" w:hAnsi="Arial Narrow"/>
        </w:rPr>
        <w:t xml:space="preserve">Termo discriminando os direitos, deveres e obrigações, </w:t>
      </w:r>
      <w:r w:rsidR="00D36287">
        <w:rPr>
          <w:rFonts w:ascii="Arial Narrow" w:hAnsi="Arial Narrow"/>
        </w:rPr>
        <w:t>conforme</w:t>
      </w:r>
      <w:r w:rsidR="00C93E2A">
        <w:rPr>
          <w:rFonts w:ascii="Arial Narrow" w:hAnsi="Arial Narrow"/>
        </w:rPr>
        <w:t xml:space="preserve"> abaixo seguem descritos</w:t>
      </w:r>
      <w:r w:rsidRPr="007D18DF">
        <w:rPr>
          <w:rFonts w:ascii="Arial Narrow" w:hAnsi="Arial Narrow"/>
        </w:rPr>
        <w:t>:</w:t>
      </w:r>
    </w:p>
    <w:p w:rsidR="007D18DF" w:rsidRPr="007D18DF" w:rsidRDefault="007D18DF" w:rsidP="007D18DF">
      <w:pPr>
        <w:pStyle w:val="SemEspaamento"/>
        <w:tabs>
          <w:tab w:val="left" w:pos="3969"/>
        </w:tabs>
        <w:jc w:val="both"/>
        <w:rPr>
          <w:rFonts w:ascii="Arial Narrow" w:hAnsi="Arial Narrow"/>
        </w:rPr>
      </w:pPr>
    </w:p>
    <w:p w:rsidR="00C93E2A" w:rsidRPr="00C93E2A" w:rsidRDefault="00C93E2A" w:rsidP="00C93E2A">
      <w:pPr>
        <w:pStyle w:val="SemEspaamento"/>
        <w:tabs>
          <w:tab w:val="left" w:pos="3969"/>
        </w:tabs>
        <w:jc w:val="both"/>
        <w:rPr>
          <w:rFonts w:ascii="Arial Narrow" w:hAnsi="Arial Narrow"/>
          <w:b/>
        </w:rPr>
      </w:pPr>
      <w:r w:rsidRPr="00C93E2A">
        <w:rPr>
          <w:rFonts w:ascii="Arial Narrow" w:hAnsi="Arial Narrow"/>
          <w:b/>
        </w:rPr>
        <w:t>OBRIGAÇÕES E RESPONSABILIDADES DA CONTRATADA</w:t>
      </w:r>
    </w:p>
    <w:p w:rsidR="00C93E2A" w:rsidRPr="00C93E2A" w:rsidRDefault="00C93E2A" w:rsidP="00C93E2A">
      <w:pPr>
        <w:pStyle w:val="SemEspaamento"/>
        <w:tabs>
          <w:tab w:val="left" w:pos="3969"/>
        </w:tabs>
        <w:jc w:val="both"/>
        <w:rPr>
          <w:rFonts w:ascii="Arial Narrow" w:hAnsi="Arial Narrow"/>
        </w:rPr>
      </w:pPr>
    </w:p>
    <w:p w:rsidR="00C93E2A" w:rsidRPr="00C93E2A" w:rsidRDefault="00C93E2A" w:rsidP="00C93E2A">
      <w:pPr>
        <w:pStyle w:val="SemEspaamento"/>
        <w:tabs>
          <w:tab w:val="left" w:pos="3969"/>
        </w:tabs>
        <w:jc w:val="both"/>
        <w:rPr>
          <w:rFonts w:ascii="Arial Narrow" w:hAnsi="Arial Narrow"/>
        </w:rPr>
      </w:pPr>
      <w:r>
        <w:rPr>
          <w:rFonts w:ascii="Arial Narrow" w:hAnsi="Arial Narrow"/>
        </w:rPr>
        <w:tab/>
      </w:r>
      <w:r w:rsidRPr="00C93E2A">
        <w:rPr>
          <w:rFonts w:ascii="Arial Narrow" w:hAnsi="Arial Narrow"/>
        </w:rPr>
        <w:t xml:space="preserve">Em cumprimento às suas obrigações, </w:t>
      </w:r>
      <w:proofErr w:type="gramStart"/>
      <w:r w:rsidRPr="00C93E2A">
        <w:rPr>
          <w:rFonts w:ascii="Arial Narrow" w:hAnsi="Arial Narrow"/>
        </w:rPr>
        <w:t>cabe</w:t>
      </w:r>
      <w:proofErr w:type="gramEnd"/>
      <w:r w:rsidRPr="00C93E2A">
        <w:rPr>
          <w:rFonts w:ascii="Arial Narrow" w:hAnsi="Arial Narrow"/>
        </w:rPr>
        <w:t xml:space="preserve"> a CONTRATADA, além das obrigações constantes no Plano Operativo Anual e daquelas estabelecidas na legislação referente ao SUS, as seguintes:</w:t>
      </w:r>
    </w:p>
    <w:p w:rsidR="00C93E2A" w:rsidRPr="00C93E2A" w:rsidRDefault="00C93E2A" w:rsidP="00C93E2A">
      <w:pPr>
        <w:pStyle w:val="SemEspaamento"/>
        <w:tabs>
          <w:tab w:val="left" w:pos="3969"/>
        </w:tabs>
        <w:jc w:val="both"/>
        <w:rPr>
          <w:rFonts w:ascii="Arial Narrow" w:hAnsi="Arial Narrow"/>
        </w:rPr>
      </w:pPr>
    </w:p>
    <w:p w:rsidR="00C93E2A" w:rsidRP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Prestar os serviços de saúde que estão especificados no Plano Operativo Anual, de acordo com o estabelecido neste contrato;</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Garantir atendimento adequado aos usuários do Sistema Único de Saúde;</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Dispor, por razões de planejamento das atividades assistenciais, de informação oportuna sobre o local de residência dos pacientes atendidos ou que lhe sejam referenciados para atendimento, registrando o município de residência e, para os residentes em </w:t>
      </w:r>
      <w:r>
        <w:rPr>
          <w:rFonts w:ascii="Arial Narrow" w:hAnsi="Arial Narrow"/>
        </w:rPr>
        <w:t>Rosário Oeste</w:t>
      </w:r>
      <w:r w:rsidRPr="00C93E2A">
        <w:rPr>
          <w:rFonts w:ascii="Arial Narrow" w:hAnsi="Arial Narrow"/>
        </w:rPr>
        <w:t>, o registro dos bairros onde residem;</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Restituir, em caso de desqualificação, ao Poder Público o saldo dos recursos líquidos resultantes dos valores dele recebidos;</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lastRenderedPageBreak/>
        <w:t xml:space="preserve">Instalar no HOSPITAL </w:t>
      </w:r>
      <w:r>
        <w:rPr>
          <w:rFonts w:ascii="Arial Narrow" w:hAnsi="Arial Narrow"/>
        </w:rPr>
        <w:t>AMPARO</w:t>
      </w:r>
      <w:r w:rsidRPr="00C93E2A">
        <w:rPr>
          <w:rFonts w:ascii="Arial Narrow" w:hAnsi="Arial Narrow"/>
        </w:rPr>
        <w:t>, o “Serviço de Atendimento ao Usuário”, devendo encaminhar à Secretaria Municipal de Saúde relatório mensal de suas atividades;</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Em relação ao serviço hospitalar, informar, diariamente, a Secretaria Municipal de Saúde, o número de vagas disponíveis, a fim de manter atualizadas as informações da Gerência de Regulação Controle e Avaliação;</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Em casos de serviços ambulatoriais, integrar o serviço de marcação de consultas instituído pela Secretaria Municipal de Saúde, através da Gerência de Regulação Controle e Avaliação;</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Responsabilizar-se por cobrança indevida feita ao paciente ou ao seu representante, por profissional empregado ou preposto, em razão da execução deste contrato;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Manter sempre atualizado o prontuário médico dos pacientes e o arquivo médico, pelo prazo mínimo de 5 (cinco) anos, ressalvados os prazos previsto em lei;</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Manter atualizado e fornecer relatórios e arquivos digitalizados para a Secretária Municipal de Saúde – Gerência de Regulação Controle e Avaliação, utilizando os sistemas preconizados pelo </w:t>
      </w:r>
      <w:proofErr w:type="spellStart"/>
      <w:proofErr w:type="gramStart"/>
      <w:r w:rsidRPr="00C93E2A">
        <w:rPr>
          <w:rFonts w:ascii="Arial Narrow" w:hAnsi="Arial Narrow"/>
        </w:rPr>
        <w:t>Datasus</w:t>
      </w:r>
      <w:proofErr w:type="spellEnd"/>
      <w:proofErr w:type="gramEnd"/>
      <w:r w:rsidRPr="00C93E2A">
        <w:rPr>
          <w:rFonts w:ascii="Arial Narrow" w:hAnsi="Arial Narrow"/>
        </w:rPr>
        <w:t xml:space="preserve"> – MS;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Informar a Secretaria Municipal de Saúde – Gerência de Regulação Controle e Avaliação sobre as alterações referentes ao Cadastro Nacional de Estabelecimentos de Saúde (CNES);</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Atender os pacientes com dignidade e respeito, de modo universal e igualitário, mantendo-se sempre a qualidade na prestação dos serviços;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Afixar aviso, em lugar visível de sua condição de entidade qualificada ao atendimento SUS;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Justificar ao paciente ou ao seu representante, por escrito, as razões técnicas alegadas quando da decisão de não realização de qualquer ato profissional previsto neste contrato;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Em se tratando de serviço de internação, permitir a visita ao paciente, diariamente, respeitando-se a rotina do serviço, por período mínimo de 02 (duas) horas;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Esclarecer os pacientes sobre seus direitos e assuntos pertinentes aos serviços oferecidos;</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Respeitar a decisão do paciente ao consentir ou recusar prestação de serviços de saúde, salvo nos casos de iminente perigo de vida ou obrigação legal;</w:t>
      </w:r>
      <w:r>
        <w:rPr>
          <w:rFonts w:ascii="Arial Narrow" w:hAnsi="Arial Narrow"/>
        </w:rPr>
        <w:t xml:space="preserve">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Garantir confidencialidade dos dados e informações relativas aos pacientes;</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Assegurar aos pacientes o direito de serem assistidos, religiosamente e espiritualmente por ministro de qualquer culto religioso;</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 xml:space="preserve">Em se tratando de serviço hospitalar, possuir e manter em pleno funcionamento: Comissão de Prontuário Médico, Comissão de Óbito e Comissões de Ética Médica e de Controle de Infecção Hospitalar; </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Fornecer ao paciente atendido, por ocasião de sua saída, seja no Ambulatório, Pronto Atendimento ou Unidade Hospitalar, relatório circunstanciado do atendimento prestado, denominado “INFORMAÇÕES DO ATENDIMENTO”, do qual devem constar, no mínimo, os seguintes dados: nome do paciente, nome da unidade de atendimento, motivo do atendimento (CID-10), data da admissão e da alta (em caso de internação) e procedimento realizado e tipo de órtese, prótese e/ou materiais empregados, quando for o caso;</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Colher a assinatura do paciente, ou de seus representantes legais, na segunda via do relatório a que se refere o item anterior desta cláusula, arquivando-a no prontuário do paciente;</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Em se tratando de internação, assegurar a presença de um acompanhante, em tempo integral, no hospital, nas internações de gestante, crianças, adolescentes e idosos, com direito a alojamento e alimentação;</w:t>
      </w:r>
    </w:p>
    <w:p w:rsidR="00C93E2A"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t>Garantir, nas internações hospitalares, porcentual mínimo de 70% (setenta por cento), a usuários no Sistema único de Saúde – SUS;</w:t>
      </w:r>
    </w:p>
    <w:p w:rsidR="007D18DF" w:rsidRDefault="00C93E2A" w:rsidP="00C93E2A">
      <w:pPr>
        <w:pStyle w:val="SemEspaamento"/>
        <w:numPr>
          <w:ilvl w:val="0"/>
          <w:numId w:val="5"/>
        </w:numPr>
        <w:tabs>
          <w:tab w:val="left" w:pos="3969"/>
        </w:tabs>
        <w:jc w:val="both"/>
        <w:rPr>
          <w:rFonts w:ascii="Arial Narrow" w:hAnsi="Arial Narrow"/>
        </w:rPr>
      </w:pPr>
      <w:r w:rsidRPr="00C93E2A">
        <w:rPr>
          <w:rFonts w:ascii="Arial Narrow" w:hAnsi="Arial Narrow"/>
        </w:rPr>
        <w:lastRenderedPageBreak/>
        <w:t>Apresentar obrigatoriamente, a cada semestre, Relatório de Atividades que demonstre quantitativa e qualitativamente o atendimento do objeto de Contrato.</w:t>
      </w:r>
    </w:p>
    <w:p w:rsidR="00C93E2A" w:rsidRPr="007D18DF" w:rsidRDefault="00C93E2A" w:rsidP="00C93E2A">
      <w:pPr>
        <w:pStyle w:val="SemEspaamento"/>
        <w:tabs>
          <w:tab w:val="left" w:pos="3969"/>
        </w:tabs>
        <w:ind w:left="1080"/>
        <w:jc w:val="both"/>
        <w:rPr>
          <w:rFonts w:ascii="Arial Narrow" w:hAnsi="Arial Narrow"/>
        </w:rPr>
      </w:pPr>
    </w:p>
    <w:p w:rsidR="00D36287" w:rsidRPr="00D36287" w:rsidRDefault="00D36287" w:rsidP="00D36287">
      <w:pPr>
        <w:pStyle w:val="SemEspaamento"/>
        <w:tabs>
          <w:tab w:val="left" w:pos="3969"/>
        </w:tabs>
        <w:jc w:val="both"/>
        <w:rPr>
          <w:rFonts w:ascii="Arial Narrow" w:hAnsi="Arial Narrow"/>
          <w:b/>
        </w:rPr>
      </w:pPr>
      <w:r w:rsidRPr="00D36287">
        <w:rPr>
          <w:rFonts w:ascii="Arial Narrow" w:hAnsi="Arial Narrow"/>
          <w:b/>
        </w:rPr>
        <w:t>DAS OBRIGAÇÕES DA SECRETARIA MUNICIPAL DE SAÚDE</w:t>
      </w:r>
    </w:p>
    <w:p w:rsidR="00D36287" w:rsidRPr="00D36287" w:rsidRDefault="00D36287" w:rsidP="00D36287">
      <w:pPr>
        <w:pStyle w:val="SemEspaamento"/>
        <w:tabs>
          <w:tab w:val="left" w:pos="3969"/>
        </w:tabs>
        <w:jc w:val="both"/>
        <w:rPr>
          <w:rFonts w:ascii="Arial Narrow" w:hAnsi="Arial Narrow"/>
        </w:rPr>
      </w:pPr>
    </w:p>
    <w:p w:rsidR="00D36287" w:rsidRPr="00D36287" w:rsidRDefault="00D36287" w:rsidP="00D36287">
      <w:pPr>
        <w:pStyle w:val="SemEspaamento"/>
        <w:tabs>
          <w:tab w:val="left" w:pos="3969"/>
        </w:tabs>
        <w:jc w:val="both"/>
        <w:rPr>
          <w:rFonts w:ascii="Arial Narrow" w:hAnsi="Arial Narrow"/>
        </w:rPr>
      </w:pPr>
      <w:r w:rsidRPr="00D36287">
        <w:rPr>
          <w:rFonts w:ascii="Arial Narrow" w:hAnsi="Arial Narrow"/>
        </w:rPr>
        <w:t>Para a execução dos serviços objeto do presente contrato, a Secretaria Municipal de Saúde obriga-se a:</w:t>
      </w:r>
    </w:p>
    <w:p w:rsidR="00D36287" w:rsidRPr="00D36287" w:rsidRDefault="00D36287" w:rsidP="00D36287">
      <w:pPr>
        <w:pStyle w:val="SemEspaamento"/>
        <w:tabs>
          <w:tab w:val="left" w:pos="3969"/>
        </w:tabs>
        <w:jc w:val="both"/>
        <w:rPr>
          <w:rFonts w:ascii="Arial Narrow" w:hAnsi="Arial Narrow"/>
        </w:rPr>
      </w:pPr>
    </w:p>
    <w:p w:rsidR="00D36287" w:rsidRDefault="00D36287" w:rsidP="00D36287">
      <w:pPr>
        <w:pStyle w:val="SemEspaamento"/>
        <w:numPr>
          <w:ilvl w:val="0"/>
          <w:numId w:val="6"/>
        </w:numPr>
        <w:tabs>
          <w:tab w:val="left" w:pos="3969"/>
        </w:tabs>
        <w:jc w:val="both"/>
        <w:rPr>
          <w:rFonts w:ascii="Arial Narrow" w:hAnsi="Arial Narrow"/>
        </w:rPr>
      </w:pPr>
      <w:r w:rsidRPr="00D36287">
        <w:rPr>
          <w:rFonts w:ascii="Arial Narrow" w:hAnsi="Arial Narrow"/>
        </w:rPr>
        <w:t>Prover a CONTRATADA dos meios necessários à execução do objeto deste contrato;</w:t>
      </w:r>
    </w:p>
    <w:p w:rsidR="00D36287" w:rsidRDefault="00D36287" w:rsidP="00D36287">
      <w:pPr>
        <w:pStyle w:val="SemEspaamento"/>
        <w:numPr>
          <w:ilvl w:val="0"/>
          <w:numId w:val="6"/>
        </w:numPr>
        <w:tabs>
          <w:tab w:val="left" w:pos="3969"/>
        </w:tabs>
        <w:jc w:val="both"/>
        <w:rPr>
          <w:rFonts w:ascii="Arial Narrow" w:hAnsi="Arial Narrow"/>
        </w:rPr>
      </w:pPr>
      <w:r w:rsidRPr="00D36287">
        <w:rPr>
          <w:rFonts w:ascii="Arial Narrow" w:hAnsi="Arial Narrow"/>
        </w:rPr>
        <w:t xml:space="preserve">Programar no orçamento da Secretaria Municipal de Saúde, nos exercícios </w:t>
      </w:r>
      <w:proofErr w:type="spellStart"/>
      <w:r w:rsidRPr="00D36287">
        <w:rPr>
          <w:rFonts w:ascii="Arial Narrow" w:hAnsi="Arial Narrow"/>
        </w:rPr>
        <w:t>subseqüentes</w:t>
      </w:r>
      <w:proofErr w:type="spellEnd"/>
      <w:r w:rsidRPr="00D36287">
        <w:rPr>
          <w:rFonts w:ascii="Arial Narrow" w:hAnsi="Arial Narrow"/>
        </w:rPr>
        <w:t xml:space="preserve"> ao da assinatura do presente contrato, os recursos necessários, nos elementos financeiros específicos para custear a execução do objeto, de acordo com o sistema de pagamento previsto no Plano Operativo Anual, que integra este instrumento;</w:t>
      </w:r>
    </w:p>
    <w:p w:rsidR="00D36287" w:rsidRDefault="00D36287" w:rsidP="00D36287">
      <w:pPr>
        <w:pStyle w:val="SemEspaamento"/>
        <w:numPr>
          <w:ilvl w:val="0"/>
          <w:numId w:val="6"/>
        </w:numPr>
        <w:tabs>
          <w:tab w:val="left" w:pos="3969"/>
        </w:tabs>
        <w:jc w:val="both"/>
        <w:rPr>
          <w:rFonts w:ascii="Arial Narrow" w:hAnsi="Arial Narrow"/>
        </w:rPr>
      </w:pPr>
      <w:r w:rsidRPr="00D36287">
        <w:rPr>
          <w:rFonts w:ascii="Arial Narrow" w:hAnsi="Arial Narrow"/>
        </w:rPr>
        <w:t xml:space="preserve">Executar os procedimentos de auditoria médica de acordo com as normas do Conselho Federal de Medicina e do </w:t>
      </w:r>
      <w:proofErr w:type="spellStart"/>
      <w:r w:rsidRPr="00D36287">
        <w:rPr>
          <w:rFonts w:ascii="Arial Narrow" w:hAnsi="Arial Narrow"/>
        </w:rPr>
        <w:t>Denasus</w:t>
      </w:r>
      <w:proofErr w:type="spellEnd"/>
      <w:r w:rsidRPr="00D36287">
        <w:rPr>
          <w:rFonts w:ascii="Arial Narrow" w:hAnsi="Arial Narrow"/>
        </w:rPr>
        <w:t>;</w:t>
      </w:r>
    </w:p>
    <w:p w:rsidR="007D18DF" w:rsidRDefault="00D36287" w:rsidP="00D36287">
      <w:pPr>
        <w:pStyle w:val="SemEspaamento"/>
        <w:numPr>
          <w:ilvl w:val="0"/>
          <w:numId w:val="6"/>
        </w:numPr>
        <w:tabs>
          <w:tab w:val="left" w:pos="3969"/>
        </w:tabs>
        <w:jc w:val="both"/>
        <w:rPr>
          <w:rFonts w:ascii="Arial Narrow" w:hAnsi="Arial Narrow"/>
        </w:rPr>
      </w:pPr>
      <w:r w:rsidRPr="00D36287">
        <w:rPr>
          <w:rFonts w:ascii="Arial Narrow" w:hAnsi="Arial Narrow"/>
        </w:rPr>
        <w:t>Analisar, sempre que necessário e, no mínimo semestralmente, a capacidade e as condições de prestação de serviços comprovadas por ocasião da qualificação de Entidade Sem Fins Lucrativos, para verificar se a mesma ainda dispõe de suficiente nível técnico-assistencial para a execução do objeto.</w:t>
      </w:r>
    </w:p>
    <w:p w:rsidR="00D36287" w:rsidRPr="007D18DF" w:rsidRDefault="00D36287" w:rsidP="00D36287">
      <w:pPr>
        <w:pStyle w:val="SemEspaamento"/>
        <w:tabs>
          <w:tab w:val="left" w:pos="3969"/>
        </w:tabs>
        <w:ind w:left="1080"/>
        <w:jc w:val="both"/>
        <w:rPr>
          <w:rFonts w:ascii="Arial Narrow" w:hAnsi="Arial Narrow"/>
        </w:rPr>
      </w:pPr>
    </w:p>
    <w:p w:rsidR="00D36287" w:rsidRDefault="00D36287" w:rsidP="00D36287">
      <w:pPr>
        <w:pStyle w:val="SemEspaamento"/>
        <w:tabs>
          <w:tab w:val="left" w:pos="3969"/>
        </w:tabs>
        <w:jc w:val="both"/>
        <w:rPr>
          <w:rFonts w:ascii="Arial Narrow" w:hAnsi="Arial Narrow"/>
        </w:rPr>
      </w:pPr>
      <w:r w:rsidRPr="00D36287">
        <w:rPr>
          <w:rFonts w:ascii="Arial Narrow" w:hAnsi="Arial Narrow"/>
          <w:b/>
        </w:rPr>
        <w:t xml:space="preserve">Artigo 3 º - </w:t>
      </w:r>
      <w:r w:rsidRPr="00D36287">
        <w:rPr>
          <w:rFonts w:ascii="Arial Narrow" w:hAnsi="Arial Narrow"/>
        </w:rPr>
        <w:t xml:space="preserve">A execução do presente </w:t>
      </w:r>
      <w:r>
        <w:rPr>
          <w:rFonts w:ascii="Arial Narrow" w:hAnsi="Arial Narrow"/>
        </w:rPr>
        <w:t>C</w:t>
      </w:r>
      <w:r w:rsidRPr="00D36287">
        <w:rPr>
          <w:rFonts w:ascii="Arial Narrow" w:hAnsi="Arial Narrow"/>
        </w:rPr>
        <w:t xml:space="preserve">ontrato será acompanhada </w:t>
      </w:r>
      <w:r w:rsidR="00A622F1">
        <w:rPr>
          <w:rFonts w:ascii="Arial Narrow" w:hAnsi="Arial Narrow"/>
        </w:rPr>
        <w:t>pelo ente publico municipal, representado pela Secretaria Municipal de Saúde, Conselho Municipal de Saúde e demais órgãos de fiscalização competentes</w:t>
      </w:r>
      <w:r w:rsidRPr="00D36287">
        <w:rPr>
          <w:rFonts w:ascii="Arial Narrow" w:hAnsi="Arial Narrow"/>
        </w:rPr>
        <w:t>.</w:t>
      </w:r>
    </w:p>
    <w:p w:rsidR="00EA542D" w:rsidRDefault="00EA542D" w:rsidP="00D36287">
      <w:pPr>
        <w:pStyle w:val="SemEspaamento"/>
        <w:tabs>
          <w:tab w:val="left" w:pos="3969"/>
        </w:tabs>
        <w:jc w:val="both"/>
        <w:rPr>
          <w:rFonts w:ascii="Arial Narrow" w:hAnsi="Arial Narrow"/>
        </w:rPr>
      </w:pPr>
    </w:p>
    <w:p w:rsidR="00EA542D" w:rsidRDefault="00EA542D" w:rsidP="00EA542D">
      <w:pPr>
        <w:pStyle w:val="SemEspaamento"/>
        <w:tabs>
          <w:tab w:val="left" w:pos="3969"/>
        </w:tabs>
        <w:jc w:val="both"/>
        <w:rPr>
          <w:rFonts w:ascii="Arial Narrow" w:hAnsi="Arial Narrow"/>
        </w:rPr>
      </w:pPr>
      <w:r w:rsidRPr="00EA542D">
        <w:rPr>
          <w:rFonts w:ascii="Arial Narrow" w:hAnsi="Arial Narrow"/>
          <w:b/>
        </w:rPr>
        <w:t>Artigo 4º -</w:t>
      </w:r>
      <w:r>
        <w:rPr>
          <w:rFonts w:ascii="Arial Narrow" w:hAnsi="Arial Narrow"/>
        </w:rPr>
        <w:t xml:space="preserve"> </w:t>
      </w:r>
      <w:r w:rsidRPr="00EA542D">
        <w:rPr>
          <w:rFonts w:ascii="Arial Narrow" w:hAnsi="Arial Narrow"/>
        </w:rPr>
        <w:t xml:space="preserve">Pela prestação dos serviços objeto deste contrato, especificados no Plano Operativo Anual, a Secretaria Municipal de Saúde repassará </w:t>
      </w:r>
      <w:r w:rsidR="00C02877">
        <w:rPr>
          <w:rFonts w:ascii="Arial Narrow" w:hAnsi="Arial Narrow"/>
        </w:rPr>
        <w:t>a Associação Municipal de Proteção e Assistência de Rosário Oeste - AMPARO</w:t>
      </w:r>
      <w:r w:rsidRPr="00EA542D">
        <w:rPr>
          <w:rFonts w:ascii="Arial Narrow" w:hAnsi="Arial Narrow"/>
        </w:rPr>
        <w:t xml:space="preserve">, a importância global estimada de R$ </w:t>
      </w:r>
      <w:r>
        <w:rPr>
          <w:rFonts w:ascii="Arial Narrow" w:hAnsi="Arial Narrow"/>
        </w:rPr>
        <w:t>102</w:t>
      </w:r>
      <w:r w:rsidRPr="00EA542D">
        <w:rPr>
          <w:rFonts w:ascii="Arial Narrow" w:hAnsi="Arial Narrow"/>
        </w:rPr>
        <w:t>.</w:t>
      </w:r>
      <w:r>
        <w:rPr>
          <w:rFonts w:ascii="Arial Narrow" w:hAnsi="Arial Narrow"/>
        </w:rPr>
        <w:t>6</w:t>
      </w:r>
      <w:r w:rsidRPr="00EA542D">
        <w:rPr>
          <w:rFonts w:ascii="Arial Narrow" w:hAnsi="Arial Narrow"/>
        </w:rPr>
        <w:t>00,00 (</w:t>
      </w:r>
      <w:r>
        <w:rPr>
          <w:rFonts w:ascii="Arial Narrow" w:hAnsi="Arial Narrow"/>
        </w:rPr>
        <w:t>cento e dois mil e seiscentos reais)</w:t>
      </w:r>
      <w:r w:rsidRPr="00EA542D">
        <w:rPr>
          <w:rFonts w:ascii="Arial Narrow" w:hAnsi="Arial Narrow"/>
        </w:rPr>
        <w:t xml:space="preserve">, conforme </w:t>
      </w:r>
      <w:proofErr w:type="gramStart"/>
      <w:r w:rsidRPr="00EA542D">
        <w:rPr>
          <w:rFonts w:ascii="Arial Narrow" w:hAnsi="Arial Narrow"/>
        </w:rPr>
        <w:t>segue</w:t>
      </w:r>
      <w:proofErr w:type="gramEnd"/>
    </w:p>
    <w:p w:rsidR="00EA542D" w:rsidRDefault="00EA542D" w:rsidP="00D36287">
      <w:pPr>
        <w:pStyle w:val="SemEspaamento"/>
        <w:tabs>
          <w:tab w:val="left" w:pos="3969"/>
        </w:tabs>
        <w:jc w:val="both"/>
        <w:rPr>
          <w:rFonts w:ascii="Arial Narrow" w:hAnsi="Arial Narrow"/>
        </w:rPr>
      </w:pP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1980"/>
        <w:gridCol w:w="2160"/>
      </w:tblGrid>
      <w:tr w:rsidR="00EA542D" w:rsidRPr="006829CB" w:rsidTr="00E06B9A">
        <w:trPr>
          <w:trHeight w:val="513"/>
        </w:trPr>
        <w:tc>
          <w:tcPr>
            <w:tcW w:w="5580" w:type="dxa"/>
            <w:vAlign w:val="center"/>
          </w:tcPr>
          <w:p w:rsidR="00EA542D" w:rsidRPr="006829CB" w:rsidRDefault="00EA542D" w:rsidP="00E06B9A">
            <w:pPr>
              <w:jc w:val="center"/>
              <w:rPr>
                <w:rFonts w:ascii="Arial" w:hAnsi="Arial" w:cs="Arial"/>
                <w:b/>
                <w:bCs/>
                <w:sz w:val="20"/>
                <w:szCs w:val="20"/>
              </w:rPr>
            </w:pPr>
            <w:r w:rsidRPr="006829CB">
              <w:rPr>
                <w:rFonts w:ascii="Arial" w:hAnsi="Arial" w:cs="Arial"/>
                <w:b/>
                <w:bCs/>
                <w:sz w:val="20"/>
                <w:szCs w:val="20"/>
              </w:rPr>
              <w:t>PROGRAMAÇÃO</w:t>
            </w:r>
          </w:p>
        </w:tc>
        <w:tc>
          <w:tcPr>
            <w:tcW w:w="1980" w:type="dxa"/>
            <w:vAlign w:val="center"/>
          </w:tcPr>
          <w:p w:rsidR="00EA542D" w:rsidRPr="006829CB" w:rsidRDefault="00EA542D" w:rsidP="00E06B9A">
            <w:pPr>
              <w:jc w:val="center"/>
              <w:rPr>
                <w:rFonts w:ascii="Arial" w:hAnsi="Arial" w:cs="Arial"/>
                <w:b/>
                <w:bCs/>
                <w:sz w:val="20"/>
                <w:szCs w:val="20"/>
              </w:rPr>
            </w:pPr>
            <w:r w:rsidRPr="006829CB">
              <w:rPr>
                <w:rFonts w:ascii="Arial" w:hAnsi="Arial" w:cs="Arial"/>
                <w:b/>
                <w:bCs/>
                <w:sz w:val="20"/>
                <w:szCs w:val="20"/>
              </w:rPr>
              <w:t>MENSAL</w:t>
            </w:r>
          </w:p>
        </w:tc>
        <w:tc>
          <w:tcPr>
            <w:tcW w:w="2160" w:type="dxa"/>
            <w:vAlign w:val="center"/>
          </w:tcPr>
          <w:p w:rsidR="00EA542D" w:rsidRPr="006829CB" w:rsidRDefault="00EA542D" w:rsidP="00E06B9A">
            <w:pPr>
              <w:jc w:val="center"/>
              <w:rPr>
                <w:rFonts w:ascii="Arial" w:hAnsi="Arial" w:cs="Arial"/>
                <w:b/>
                <w:bCs/>
                <w:sz w:val="20"/>
                <w:szCs w:val="20"/>
              </w:rPr>
            </w:pPr>
            <w:r w:rsidRPr="006829CB">
              <w:rPr>
                <w:rFonts w:ascii="Arial" w:hAnsi="Arial" w:cs="Arial"/>
                <w:b/>
                <w:bCs/>
                <w:sz w:val="20"/>
                <w:szCs w:val="20"/>
              </w:rPr>
              <w:t>TOTAL</w:t>
            </w:r>
          </w:p>
        </w:tc>
      </w:tr>
      <w:tr w:rsidR="00EA542D" w:rsidRPr="006829CB" w:rsidTr="00E06B9A">
        <w:trPr>
          <w:trHeight w:val="285"/>
        </w:trPr>
        <w:tc>
          <w:tcPr>
            <w:tcW w:w="5580" w:type="dxa"/>
            <w:vAlign w:val="center"/>
          </w:tcPr>
          <w:p w:rsidR="00EA542D" w:rsidRPr="006829CB" w:rsidRDefault="00EA542D" w:rsidP="00E06B9A">
            <w:pPr>
              <w:rPr>
                <w:rFonts w:ascii="Arial" w:hAnsi="Arial" w:cs="Arial"/>
                <w:b/>
                <w:bCs/>
                <w:sz w:val="20"/>
                <w:szCs w:val="20"/>
              </w:rPr>
            </w:pPr>
            <w:r w:rsidRPr="006829CB">
              <w:rPr>
                <w:rFonts w:ascii="Arial" w:hAnsi="Arial" w:cs="Arial"/>
                <w:b/>
                <w:bCs/>
                <w:sz w:val="20"/>
                <w:szCs w:val="20"/>
              </w:rPr>
              <w:t>Orçamento Pré-Fixado por Produção</w:t>
            </w:r>
          </w:p>
        </w:tc>
        <w:tc>
          <w:tcPr>
            <w:tcW w:w="1980" w:type="dxa"/>
            <w:vAlign w:val="center"/>
          </w:tcPr>
          <w:p w:rsidR="00EA542D" w:rsidRPr="006829CB" w:rsidRDefault="00EA542D" w:rsidP="00E06B9A">
            <w:pPr>
              <w:jc w:val="right"/>
              <w:rPr>
                <w:rFonts w:ascii="Arial" w:hAnsi="Arial" w:cs="Arial"/>
                <w:b/>
                <w:bCs/>
                <w:sz w:val="20"/>
                <w:szCs w:val="20"/>
              </w:rPr>
            </w:pPr>
            <w:r w:rsidRPr="006829CB">
              <w:rPr>
                <w:rFonts w:ascii="Arial" w:hAnsi="Arial" w:cs="Arial"/>
                <w:b/>
                <w:bCs/>
                <w:sz w:val="20"/>
                <w:szCs w:val="20"/>
              </w:rPr>
              <w:t>32.000,00</w:t>
            </w:r>
          </w:p>
        </w:tc>
        <w:tc>
          <w:tcPr>
            <w:tcW w:w="2160" w:type="dxa"/>
            <w:vAlign w:val="center"/>
          </w:tcPr>
          <w:p w:rsidR="00EA542D" w:rsidRPr="006829CB" w:rsidRDefault="00EA542D" w:rsidP="00E06B9A">
            <w:pPr>
              <w:jc w:val="right"/>
              <w:rPr>
                <w:rFonts w:ascii="Arial" w:hAnsi="Arial" w:cs="Arial"/>
                <w:b/>
                <w:bCs/>
                <w:sz w:val="20"/>
                <w:szCs w:val="20"/>
              </w:rPr>
            </w:pPr>
            <w:r w:rsidRPr="006829CB">
              <w:rPr>
                <w:rFonts w:ascii="Arial" w:hAnsi="Arial" w:cs="Arial"/>
                <w:b/>
                <w:bCs/>
                <w:sz w:val="20"/>
                <w:szCs w:val="20"/>
              </w:rPr>
              <w:t>32.000,00</w:t>
            </w:r>
          </w:p>
        </w:tc>
      </w:tr>
      <w:tr w:rsidR="00EA542D" w:rsidRPr="006829CB" w:rsidTr="00E06B9A">
        <w:trPr>
          <w:trHeight w:val="308"/>
        </w:trPr>
        <w:tc>
          <w:tcPr>
            <w:tcW w:w="5580" w:type="dxa"/>
            <w:vAlign w:val="center"/>
          </w:tcPr>
          <w:p w:rsidR="00EA542D" w:rsidRPr="006829CB" w:rsidRDefault="00EA542D" w:rsidP="00EA542D">
            <w:pPr>
              <w:numPr>
                <w:ilvl w:val="0"/>
                <w:numId w:val="7"/>
              </w:numPr>
              <w:rPr>
                <w:rFonts w:ascii="Arial" w:hAnsi="Arial" w:cs="Arial"/>
                <w:i/>
                <w:iCs/>
                <w:sz w:val="20"/>
                <w:szCs w:val="20"/>
              </w:rPr>
            </w:pPr>
            <w:r w:rsidRPr="006829CB">
              <w:rPr>
                <w:rFonts w:ascii="Arial" w:hAnsi="Arial" w:cs="Arial"/>
                <w:i/>
                <w:iCs/>
                <w:sz w:val="20"/>
                <w:szCs w:val="20"/>
              </w:rPr>
              <w:t>SIA/SUS (PAB e Média Complexidade)</w:t>
            </w:r>
          </w:p>
        </w:tc>
        <w:tc>
          <w:tcPr>
            <w:tcW w:w="1980" w:type="dxa"/>
            <w:vMerge w:val="restart"/>
            <w:vAlign w:val="center"/>
          </w:tcPr>
          <w:p w:rsidR="00EA542D" w:rsidRPr="006829CB" w:rsidRDefault="00EA542D" w:rsidP="00E06B9A">
            <w:pPr>
              <w:jc w:val="right"/>
              <w:rPr>
                <w:rFonts w:ascii="Arial" w:hAnsi="Arial" w:cs="Arial"/>
                <w:i/>
                <w:iCs/>
                <w:sz w:val="20"/>
                <w:szCs w:val="20"/>
              </w:rPr>
            </w:pPr>
            <w:r w:rsidRPr="006829CB">
              <w:rPr>
                <w:rFonts w:ascii="Arial" w:hAnsi="Arial" w:cs="Arial"/>
                <w:i/>
                <w:iCs/>
                <w:sz w:val="20"/>
                <w:szCs w:val="20"/>
              </w:rPr>
              <w:t>32.000,00</w:t>
            </w:r>
          </w:p>
        </w:tc>
        <w:tc>
          <w:tcPr>
            <w:tcW w:w="2160" w:type="dxa"/>
            <w:vMerge w:val="restart"/>
            <w:vAlign w:val="center"/>
          </w:tcPr>
          <w:p w:rsidR="00EA542D" w:rsidRPr="006829CB" w:rsidRDefault="00EA542D" w:rsidP="00E06B9A">
            <w:pPr>
              <w:jc w:val="right"/>
              <w:rPr>
                <w:rFonts w:ascii="Arial" w:hAnsi="Arial" w:cs="Arial"/>
                <w:i/>
                <w:iCs/>
                <w:sz w:val="20"/>
                <w:szCs w:val="20"/>
              </w:rPr>
            </w:pPr>
            <w:r w:rsidRPr="006829CB">
              <w:rPr>
                <w:rFonts w:ascii="Arial" w:hAnsi="Arial" w:cs="Arial"/>
                <w:i/>
                <w:iCs/>
                <w:sz w:val="20"/>
                <w:szCs w:val="20"/>
              </w:rPr>
              <w:t>32.000,00</w:t>
            </w:r>
          </w:p>
        </w:tc>
      </w:tr>
      <w:tr w:rsidR="00EA542D" w:rsidRPr="006829CB" w:rsidTr="00E06B9A">
        <w:trPr>
          <w:trHeight w:val="345"/>
        </w:trPr>
        <w:tc>
          <w:tcPr>
            <w:tcW w:w="5580" w:type="dxa"/>
            <w:vAlign w:val="center"/>
          </w:tcPr>
          <w:p w:rsidR="00EA542D" w:rsidRPr="006829CB" w:rsidRDefault="00EA542D" w:rsidP="00EA542D">
            <w:pPr>
              <w:numPr>
                <w:ilvl w:val="0"/>
                <w:numId w:val="7"/>
              </w:numPr>
              <w:rPr>
                <w:rFonts w:ascii="Arial" w:hAnsi="Arial" w:cs="Arial"/>
                <w:i/>
                <w:iCs/>
                <w:sz w:val="20"/>
                <w:szCs w:val="20"/>
              </w:rPr>
            </w:pPr>
            <w:r w:rsidRPr="006829CB">
              <w:rPr>
                <w:rFonts w:ascii="Arial" w:hAnsi="Arial" w:cs="Arial"/>
                <w:i/>
                <w:iCs/>
                <w:sz w:val="20"/>
                <w:szCs w:val="20"/>
              </w:rPr>
              <w:t>SIH/SUS (Média Complexidade)</w:t>
            </w:r>
          </w:p>
        </w:tc>
        <w:tc>
          <w:tcPr>
            <w:tcW w:w="1980" w:type="dxa"/>
            <w:vMerge/>
            <w:vAlign w:val="center"/>
          </w:tcPr>
          <w:p w:rsidR="00EA542D" w:rsidRPr="006829CB" w:rsidRDefault="00EA542D" w:rsidP="00E06B9A">
            <w:pPr>
              <w:jc w:val="right"/>
              <w:rPr>
                <w:rFonts w:ascii="Arial" w:hAnsi="Arial" w:cs="Arial"/>
                <w:i/>
                <w:iCs/>
                <w:sz w:val="20"/>
                <w:szCs w:val="20"/>
              </w:rPr>
            </w:pPr>
          </w:p>
        </w:tc>
        <w:tc>
          <w:tcPr>
            <w:tcW w:w="2160" w:type="dxa"/>
            <w:vMerge/>
            <w:vAlign w:val="center"/>
          </w:tcPr>
          <w:p w:rsidR="00EA542D" w:rsidRPr="006829CB" w:rsidRDefault="00EA542D" w:rsidP="00E06B9A">
            <w:pPr>
              <w:jc w:val="right"/>
              <w:rPr>
                <w:rFonts w:ascii="Arial" w:hAnsi="Arial" w:cs="Arial"/>
                <w:i/>
                <w:iCs/>
                <w:sz w:val="20"/>
                <w:szCs w:val="20"/>
              </w:rPr>
            </w:pPr>
          </w:p>
        </w:tc>
      </w:tr>
      <w:tr w:rsidR="00EA542D" w:rsidRPr="006829CB" w:rsidTr="00E06B9A">
        <w:trPr>
          <w:trHeight w:val="383"/>
        </w:trPr>
        <w:tc>
          <w:tcPr>
            <w:tcW w:w="5580" w:type="dxa"/>
            <w:vAlign w:val="center"/>
          </w:tcPr>
          <w:p w:rsidR="00EA542D" w:rsidRPr="006829CB" w:rsidRDefault="00EA542D" w:rsidP="00E06B9A">
            <w:pPr>
              <w:rPr>
                <w:rFonts w:ascii="Arial" w:hAnsi="Arial" w:cs="Arial"/>
                <w:b/>
                <w:bCs/>
                <w:sz w:val="20"/>
                <w:szCs w:val="20"/>
              </w:rPr>
            </w:pPr>
            <w:proofErr w:type="gramStart"/>
            <w:r w:rsidRPr="006829CB">
              <w:rPr>
                <w:rFonts w:ascii="Arial" w:hAnsi="Arial" w:cs="Arial"/>
                <w:b/>
                <w:bCs/>
                <w:sz w:val="20"/>
                <w:szCs w:val="20"/>
              </w:rPr>
              <w:t>Orçamento Fixo Convenio</w:t>
            </w:r>
            <w:proofErr w:type="gramEnd"/>
          </w:p>
        </w:tc>
        <w:tc>
          <w:tcPr>
            <w:tcW w:w="1980" w:type="dxa"/>
            <w:vAlign w:val="center"/>
          </w:tcPr>
          <w:p w:rsidR="00EA542D" w:rsidRPr="006829CB" w:rsidRDefault="00EA542D" w:rsidP="00E06B9A">
            <w:pPr>
              <w:jc w:val="right"/>
              <w:rPr>
                <w:rFonts w:ascii="Arial" w:hAnsi="Arial" w:cs="Arial"/>
                <w:b/>
                <w:bCs/>
                <w:sz w:val="20"/>
                <w:szCs w:val="20"/>
              </w:rPr>
            </w:pPr>
            <w:r w:rsidRPr="006829CB">
              <w:rPr>
                <w:rFonts w:ascii="Arial" w:hAnsi="Arial" w:cs="Arial"/>
                <w:b/>
                <w:bCs/>
                <w:sz w:val="20"/>
                <w:szCs w:val="20"/>
              </w:rPr>
              <w:t>70.600,00</w:t>
            </w:r>
          </w:p>
        </w:tc>
        <w:tc>
          <w:tcPr>
            <w:tcW w:w="2160" w:type="dxa"/>
            <w:vAlign w:val="center"/>
          </w:tcPr>
          <w:p w:rsidR="00EA542D" w:rsidRPr="006829CB" w:rsidRDefault="00EA542D" w:rsidP="00E06B9A">
            <w:pPr>
              <w:jc w:val="right"/>
              <w:rPr>
                <w:rFonts w:ascii="Arial" w:hAnsi="Arial" w:cs="Arial"/>
                <w:b/>
                <w:bCs/>
                <w:sz w:val="20"/>
                <w:szCs w:val="20"/>
              </w:rPr>
            </w:pPr>
            <w:r w:rsidRPr="006829CB">
              <w:rPr>
                <w:rFonts w:ascii="Arial" w:hAnsi="Arial" w:cs="Arial"/>
                <w:b/>
                <w:bCs/>
                <w:sz w:val="20"/>
                <w:szCs w:val="20"/>
              </w:rPr>
              <w:t>70.600,00</w:t>
            </w:r>
          </w:p>
        </w:tc>
      </w:tr>
      <w:tr w:rsidR="00EA542D" w:rsidRPr="006829CB" w:rsidTr="00E06B9A">
        <w:trPr>
          <w:trHeight w:val="538"/>
        </w:trPr>
        <w:tc>
          <w:tcPr>
            <w:tcW w:w="5580" w:type="dxa"/>
            <w:vAlign w:val="center"/>
          </w:tcPr>
          <w:p w:rsidR="00EA542D" w:rsidRPr="006829CB" w:rsidRDefault="00EA542D" w:rsidP="00E06B9A">
            <w:pPr>
              <w:rPr>
                <w:rFonts w:ascii="Arial" w:hAnsi="Arial" w:cs="Arial"/>
                <w:b/>
                <w:bCs/>
                <w:sz w:val="20"/>
                <w:szCs w:val="20"/>
              </w:rPr>
            </w:pPr>
            <w:r w:rsidRPr="006829CB">
              <w:rPr>
                <w:rFonts w:ascii="Arial" w:hAnsi="Arial" w:cs="Arial"/>
                <w:b/>
                <w:bCs/>
                <w:sz w:val="20"/>
                <w:szCs w:val="20"/>
              </w:rPr>
              <w:t>ORÇAMENTO TOTAL</w:t>
            </w:r>
          </w:p>
        </w:tc>
        <w:tc>
          <w:tcPr>
            <w:tcW w:w="1980" w:type="dxa"/>
            <w:vAlign w:val="center"/>
          </w:tcPr>
          <w:p w:rsidR="00EA542D" w:rsidRPr="006829CB" w:rsidRDefault="00EA542D" w:rsidP="00E06B9A">
            <w:pPr>
              <w:jc w:val="right"/>
              <w:rPr>
                <w:rFonts w:ascii="Arial" w:hAnsi="Arial" w:cs="Arial"/>
                <w:b/>
                <w:bCs/>
                <w:sz w:val="20"/>
                <w:szCs w:val="20"/>
              </w:rPr>
            </w:pPr>
            <w:r w:rsidRPr="006829CB">
              <w:rPr>
                <w:rFonts w:ascii="Arial" w:hAnsi="Arial" w:cs="Arial"/>
                <w:b/>
                <w:bCs/>
                <w:sz w:val="20"/>
                <w:szCs w:val="20"/>
              </w:rPr>
              <w:t>102.600,00</w:t>
            </w:r>
          </w:p>
        </w:tc>
        <w:tc>
          <w:tcPr>
            <w:tcW w:w="2160" w:type="dxa"/>
            <w:vAlign w:val="center"/>
          </w:tcPr>
          <w:p w:rsidR="00EA542D" w:rsidRPr="006829CB" w:rsidRDefault="00EA542D" w:rsidP="00E06B9A">
            <w:pPr>
              <w:jc w:val="right"/>
              <w:rPr>
                <w:rFonts w:ascii="Arial" w:hAnsi="Arial" w:cs="Arial"/>
                <w:b/>
                <w:bCs/>
                <w:sz w:val="20"/>
                <w:szCs w:val="20"/>
              </w:rPr>
            </w:pPr>
            <w:r w:rsidRPr="006829CB">
              <w:rPr>
                <w:rFonts w:ascii="Arial" w:hAnsi="Arial" w:cs="Arial"/>
                <w:b/>
                <w:bCs/>
                <w:sz w:val="20"/>
                <w:szCs w:val="20"/>
              </w:rPr>
              <w:t>102.600,00</w:t>
            </w:r>
          </w:p>
        </w:tc>
      </w:tr>
    </w:tbl>
    <w:p w:rsidR="00EA542D" w:rsidRPr="00D36287" w:rsidRDefault="00EA542D" w:rsidP="00D36287">
      <w:pPr>
        <w:pStyle w:val="SemEspaamento"/>
        <w:tabs>
          <w:tab w:val="left" w:pos="3969"/>
        </w:tabs>
        <w:jc w:val="both"/>
        <w:rPr>
          <w:rFonts w:ascii="Arial Narrow" w:hAnsi="Arial Narrow"/>
        </w:rPr>
      </w:pPr>
    </w:p>
    <w:p w:rsidR="00EA542D" w:rsidRPr="00EA542D" w:rsidRDefault="00EA542D" w:rsidP="00EA542D">
      <w:pPr>
        <w:pStyle w:val="SemEspaamento"/>
        <w:tabs>
          <w:tab w:val="left" w:pos="3969"/>
        </w:tabs>
        <w:jc w:val="both"/>
        <w:rPr>
          <w:rFonts w:ascii="Arial Narrow" w:hAnsi="Arial Narrow"/>
        </w:rPr>
      </w:pPr>
      <w:r w:rsidRPr="00EA542D">
        <w:rPr>
          <w:rFonts w:ascii="Arial Narrow" w:hAnsi="Arial Narrow"/>
          <w:b/>
        </w:rPr>
        <w:t>Artigo 5º -</w:t>
      </w:r>
      <w:r>
        <w:rPr>
          <w:rFonts w:ascii="Arial Narrow" w:hAnsi="Arial Narrow"/>
        </w:rPr>
        <w:t xml:space="preserve"> </w:t>
      </w:r>
      <w:r w:rsidRPr="00EA542D">
        <w:rPr>
          <w:rFonts w:ascii="Arial Narrow" w:hAnsi="Arial Narrow"/>
        </w:rPr>
        <w:t>O presente CONTRATO poderá ser aditado, alterado, parcial ou totalmente, mediante prévia justificativa por escrito que conterá a declaração de interesse de ambas as partes e deverá ser autorizado pela Secretária Municipal de Saúde.</w:t>
      </w:r>
    </w:p>
    <w:p w:rsidR="00EA542D" w:rsidRPr="00EA542D" w:rsidRDefault="00EA542D" w:rsidP="00EA542D">
      <w:pPr>
        <w:pStyle w:val="SemEspaamento"/>
        <w:tabs>
          <w:tab w:val="left" w:pos="3969"/>
        </w:tabs>
        <w:jc w:val="both"/>
        <w:rPr>
          <w:rFonts w:ascii="Arial Narrow" w:hAnsi="Arial Narrow"/>
        </w:rPr>
      </w:pPr>
      <w:r w:rsidRPr="00EA542D">
        <w:rPr>
          <w:rFonts w:ascii="Arial Narrow" w:hAnsi="Arial Narrow"/>
        </w:rPr>
        <w:t xml:space="preserve"> </w:t>
      </w:r>
    </w:p>
    <w:p w:rsidR="00EA542D" w:rsidRPr="00EA542D" w:rsidRDefault="00EA542D" w:rsidP="00EA542D">
      <w:pPr>
        <w:pStyle w:val="SemEspaamento"/>
        <w:tabs>
          <w:tab w:val="left" w:pos="3969"/>
        </w:tabs>
        <w:jc w:val="both"/>
        <w:rPr>
          <w:rFonts w:ascii="Arial Narrow" w:hAnsi="Arial Narrow"/>
        </w:rPr>
      </w:pPr>
      <w:r w:rsidRPr="00EA542D">
        <w:rPr>
          <w:rFonts w:ascii="Arial Narrow" w:hAnsi="Arial Narrow"/>
          <w:b/>
        </w:rPr>
        <w:t>Artigo 6º -</w:t>
      </w:r>
      <w:r>
        <w:rPr>
          <w:rFonts w:ascii="Arial Narrow" w:hAnsi="Arial Narrow"/>
        </w:rPr>
        <w:t xml:space="preserve"> </w:t>
      </w:r>
      <w:r w:rsidRPr="00EA542D">
        <w:rPr>
          <w:rFonts w:ascii="Arial Narrow" w:hAnsi="Arial Narrow"/>
        </w:rPr>
        <w:t xml:space="preserve">O presente instrumento vigorará entre as partes </w:t>
      </w:r>
      <w:r w:rsidR="0039515C">
        <w:rPr>
          <w:rFonts w:ascii="Arial Narrow" w:hAnsi="Arial Narrow"/>
        </w:rPr>
        <w:t xml:space="preserve">até 31 de março de 2.014. (alterado pela emenda modificativa 003/2013) </w:t>
      </w:r>
    </w:p>
    <w:p w:rsidR="00EA542D" w:rsidRPr="00EA542D" w:rsidRDefault="00EA542D" w:rsidP="00EA542D">
      <w:pPr>
        <w:pStyle w:val="SemEspaamento"/>
        <w:tabs>
          <w:tab w:val="left" w:pos="3969"/>
        </w:tabs>
        <w:jc w:val="both"/>
        <w:rPr>
          <w:rFonts w:ascii="Arial Narrow" w:hAnsi="Arial Narrow"/>
        </w:rPr>
      </w:pPr>
    </w:p>
    <w:p w:rsidR="00EA542D" w:rsidRPr="00EA542D" w:rsidRDefault="00EA542D" w:rsidP="00EA542D">
      <w:pPr>
        <w:pStyle w:val="SemEspaamento"/>
        <w:tabs>
          <w:tab w:val="left" w:pos="3969"/>
        </w:tabs>
        <w:jc w:val="both"/>
        <w:rPr>
          <w:rFonts w:ascii="Arial Narrow" w:hAnsi="Arial Narrow"/>
        </w:rPr>
      </w:pPr>
      <w:proofErr w:type="gramStart"/>
      <w:r w:rsidRPr="00EA542D">
        <w:rPr>
          <w:rFonts w:ascii="Arial Narrow" w:hAnsi="Arial Narrow"/>
          <w:b/>
        </w:rPr>
        <w:lastRenderedPageBreak/>
        <w:t>Artigo 7º -</w:t>
      </w:r>
      <w:r>
        <w:rPr>
          <w:rFonts w:ascii="Arial Narrow" w:hAnsi="Arial Narrow"/>
        </w:rPr>
        <w:t xml:space="preserve"> </w:t>
      </w:r>
      <w:r w:rsidRPr="00EA542D">
        <w:rPr>
          <w:rFonts w:ascii="Arial Narrow" w:hAnsi="Arial Narrow"/>
        </w:rPr>
        <w:t xml:space="preserve">O presente instrumento poderá ser rescindido, desde que devidamente justificado e na forma da Lei, prevenidas as partes por interpelação judicial ou extrajudicial formalizada, com prazo consignado de 60 (sessenta) dias, quando houver interesse das partes ou em caso de inexecução das obrigações estipuladas, sujeitando a parte inadimplente a responder por perdas e danos, quer pela superveniência de norma legal que o torne formal ou materialmente </w:t>
      </w:r>
      <w:proofErr w:type="spellStart"/>
      <w:r w:rsidRPr="00EA542D">
        <w:rPr>
          <w:rFonts w:ascii="Arial Narrow" w:hAnsi="Arial Narrow"/>
        </w:rPr>
        <w:t>inexeqüível</w:t>
      </w:r>
      <w:proofErr w:type="spellEnd"/>
      <w:r w:rsidRPr="00EA542D">
        <w:rPr>
          <w:rFonts w:ascii="Arial Narrow" w:hAnsi="Arial Narrow"/>
        </w:rPr>
        <w:t>.</w:t>
      </w:r>
      <w:proofErr w:type="gramEnd"/>
    </w:p>
    <w:p w:rsidR="00EA542D" w:rsidRPr="00EA542D" w:rsidRDefault="00EA542D" w:rsidP="00EA542D">
      <w:pPr>
        <w:pStyle w:val="SemEspaamento"/>
        <w:tabs>
          <w:tab w:val="left" w:pos="3969"/>
        </w:tabs>
        <w:jc w:val="both"/>
        <w:rPr>
          <w:rFonts w:ascii="Arial Narrow" w:hAnsi="Arial Narrow"/>
        </w:rPr>
      </w:pPr>
    </w:p>
    <w:p w:rsidR="00EA542D" w:rsidRPr="00EA542D" w:rsidRDefault="00EA542D" w:rsidP="00EA542D">
      <w:pPr>
        <w:pStyle w:val="SemEspaamento"/>
        <w:tabs>
          <w:tab w:val="left" w:pos="3969"/>
        </w:tabs>
        <w:jc w:val="both"/>
        <w:rPr>
          <w:rFonts w:ascii="Arial Narrow" w:hAnsi="Arial Narrow"/>
        </w:rPr>
      </w:pPr>
      <w:r w:rsidRPr="00EA542D">
        <w:rPr>
          <w:rFonts w:ascii="Arial Narrow" w:hAnsi="Arial Narrow"/>
          <w:b/>
        </w:rPr>
        <w:t>Artigo 8º -</w:t>
      </w:r>
      <w:r>
        <w:rPr>
          <w:rFonts w:ascii="Arial Narrow" w:hAnsi="Arial Narrow"/>
        </w:rPr>
        <w:t xml:space="preserve"> </w:t>
      </w:r>
      <w:r w:rsidRPr="00EA542D">
        <w:rPr>
          <w:rFonts w:ascii="Arial Narrow" w:hAnsi="Arial Narrow"/>
        </w:rPr>
        <w:t xml:space="preserve">Fica </w:t>
      </w:r>
      <w:proofErr w:type="gramStart"/>
      <w:r w:rsidRPr="00EA542D">
        <w:rPr>
          <w:rFonts w:ascii="Arial Narrow" w:hAnsi="Arial Narrow"/>
        </w:rPr>
        <w:t>assegurado</w:t>
      </w:r>
      <w:proofErr w:type="gramEnd"/>
      <w:r w:rsidRPr="00EA542D">
        <w:rPr>
          <w:rFonts w:ascii="Arial Narrow" w:hAnsi="Arial Narrow"/>
        </w:rPr>
        <w:t xml:space="preserve"> a Secretaria Municipal de Saúde, a rescisão unilateral deste contrato, devidamente justificada, no caso de descumprimento das obrigações pela CONTRATADA ou quando não for atendido o interesse público.</w:t>
      </w:r>
    </w:p>
    <w:p w:rsidR="00EA542D" w:rsidRPr="00EA542D" w:rsidRDefault="00EA542D" w:rsidP="00EA542D">
      <w:pPr>
        <w:pStyle w:val="SemEspaamento"/>
        <w:tabs>
          <w:tab w:val="left" w:pos="3969"/>
        </w:tabs>
        <w:jc w:val="both"/>
        <w:rPr>
          <w:rFonts w:ascii="Arial Narrow" w:hAnsi="Arial Narrow"/>
        </w:rPr>
      </w:pPr>
    </w:p>
    <w:p w:rsidR="00D36287" w:rsidRDefault="00EA542D" w:rsidP="00EA542D">
      <w:pPr>
        <w:pStyle w:val="SemEspaamento"/>
        <w:tabs>
          <w:tab w:val="left" w:pos="3969"/>
        </w:tabs>
        <w:jc w:val="both"/>
        <w:rPr>
          <w:rFonts w:ascii="Arial Narrow" w:hAnsi="Arial Narrow"/>
        </w:rPr>
      </w:pPr>
      <w:r w:rsidRPr="00EA542D">
        <w:rPr>
          <w:rFonts w:ascii="Arial Narrow" w:hAnsi="Arial Narrow"/>
          <w:b/>
        </w:rPr>
        <w:t>Artigo 9º -</w:t>
      </w:r>
      <w:r>
        <w:rPr>
          <w:rFonts w:ascii="Arial Narrow" w:hAnsi="Arial Narrow"/>
        </w:rPr>
        <w:t xml:space="preserve"> A</w:t>
      </w:r>
      <w:r w:rsidRPr="00EA542D">
        <w:rPr>
          <w:rFonts w:ascii="Arial Narrow" w:hAnsi="Arial Narrow"/>
        </w:rPr>
        <w:t xml:space="preserve"> CONTRA</w:t>
      </w:r>
      <w:r>
        <w:rPr>
          <w:rFonts w:ascii="Arial Narrow" w:hAnsi="Arial Narrow"/>
        </w:rPr>
        <w:t>TAÇÃO</w:t>
      </w:r>
      <w:r w:rsidRPr="00EA542D">
        <w:rPr>
          <w:rFonts w:ascii="Arial Narrow" w:hAnsi="Arial Narrow"/>
        </w:rPr>
        <w:t xml:space="preserve"> será </w:t>
      </w:r>
      <w:proofErr w:type="gramStart"/>
      <w:r w:rsidRPr="00EA542D">
        <w:rPr>
          <w:rFonts w:ascii="Arial Narrow" w:hAnsi="Arial Narrow"/>
        </w:rPr>
        <w:t>publicado</w:t>
      </w:r>
      <w:proofErr w:type="gramEnd"/>
      <w:r w:rsidRPr="00EA542D">
        <w:rPr>
          <w:rFonts w:ascii="Arial Narrow" w:hAnsi="Arial Narrow"/>
        </w:rPr>
        <w:t xml:space="preserve"> no Diário Oficial do Município</w:t>
      </w:r>
      <w:r>
        <w:rPr>
          <w:rFonts w:ascii="Arial Narrow" w:hAnsi="Arial Narrow"/>
        </w:rPr>
        <w:t xml:space="preserve"> e/ou Jornal de grande circulação local para que todos tome ciência da </w:t>
      </w:r>
      <w:proofErr w:type="spellStart"/>
      <w:r>
        <w:rPr>
          <w:rFonts w:ascii="Arial Narrow" w:hAnsi="Arial Narrow"/>
        </w:rPr>
        <w:t>contratualização</w:t>
      </w:r>
      <w:proofErr w:type="spellEnd"/>
      <w:r w:rsidRPr="00EA542D">
        <w:rPr>
          <w:rFonts w:ascii="Arial Narrow" w:hAnsi="Arial Narrow"/>
        </w:rPr>
        <w:t>, no prazo máximo de 20 (vinte) dias, contados da data de sua assinatura.</w:t>
      </w:r>
    </w:p>
    <w:p w:rsidR="00EA542D" w:rsidRPr="00D36287" w:rsidRDefault="00EA542D" w:rsidP="00EA542D">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r w:rsidRPr="00EA542D">
        <w:rPr>
          <w:rFonts w:ascii="Arial Narrow" w:hAnsi="Arial Narrow"/>
          <w:b/>
        </w:rPr>
        <w:t xml:space="preserve">Art. </w:t>
      </w:r>
      <w:r w:rsidR="00EA542D" w:rsidRPr="00EA542D">
        <w:rPr>
          <w:rFonts w:ascii="Arial Narrow" w:hAnsi="Arial Narrow"/>
          <w:b/>
        </w:rPr>
        <w:t>10</w:t>
      </w:r>
      <w:r w:rsidRPr="00EA542D">
        <w:rPr>
          <w:rFonts w:ascii="Arial Narrow" w:hAnsi="Arial Narrow"/>
          <w:b/>
        </w:rPr>
        <w:t>º -</w:t>
      </w:r>
      <w:r w:rsidRPr="007D18DF">
        <w:rPr>
          <w:rFonts w:ascii="Arial Narrow" w:hAnsi="Arial Narrow"/>
        </w:rPr>
        <w:t xml:space="preserve"> Fica autorizado Crédito Especial para atendimento do convênio de que trata a presente Lei.</w:t>
      </w:r>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r w:rsidRPr="00EA542D">
        <w:rPr>
          <w:rFonts w:ascii="Arial Narrow" w:hAnsi="Arial Narrow"/>
          <w:b/>
        </w:rPr>
        <w:t xml:space="preserve">Art. </w:t>
      </w:r>
      <w:r w:rsidR="00EA542D" w:rsidRPr="00EA542D">
        <w:rPr>
          <w:rFonts w:ascii="Arial Narrow" w:hAnsi="Arial Narrow"/>
          <w:b/>
        </w:rPr>
        <w:t>11º</w:t>
      </w:r>
      <w:r w:rsidRPr="00EA542D">
        <w:rPr>
          <w:rFonts w:ascii="Arial Narrow" w:hAnsi="Arial Narrow"/>
          <w:b/>
        </w:rPr>
        <w:t xml:space="preserve"> -</w:t>
      </w:r>
      <w:r w:rsidRPr="007D18DF">
        <w:rPr>
          <w:rFonts w:ascii="Arial Narrow" w:hAnsi="Arial Narrow"/>
        </w:rPr>
        <w:t xml:space="preserve"> O Poder Executivo fica autorizado a promover as adequações necessárias nos instrumentos de planejamento (PPA, LDO, LOA), relativas aos termos da presente Lei, podendo reformular os anexos.</w:t>
      </w:r>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r w:rsidRPr="00EA542D">
        <w:rPr>
          <w:rFonts w:ascii="Arial Narrow" w:hAnsi="Arial Narrow"/>
          <w:b/>
        </w:rPr>
        <w:t xml:space="preserve">Art. </w:t>
      </w:r>
      <w:r w:rsidR="00EA542D" w:rsidRPr="00EA542D">
        <w:rPr>
          <w:rFonts w:ascii="Arial Narrow" w:hAnsi="Arial Narrow"/>
          <w:b/>
        </w:rPr>
        <w:t>12</w:t>
      </w:r>
      <w:r w:rsidRPr="00EA542D">
        <w:rPr>
          <w:rFonts w:ascii="Arial Narrow" w:hAnsi="Arial Narrow"/>
          <w:b/>
        </w:rPr>
        <w:t>º -</w:t>
      </w:r>
      <w:r w:rsidRPr="007D18DF">
        <w:rPr>
          <w:rFonts w:ascii="Arial Narrow" w:hAnsi="Arial Narrow"/>
        </w:rPr>
        <w:t xml:space="preserve"> Esta Lei entra em vigor na data de sua publicação/afixação.</w:t>
      </w:r>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r w:rsidRPr="00EA542D">
        <w:rPr>
          <w:rFonts w:ascii="Arial Narrow" w:hAnsi="Arial Narrow"/>
          <w:b/>
        </w:rPr>
        <w:t xml:space="preserve">Art. </w:t>
      </w:r>
      <w:r w:rsidR="00EA542D" w:rsidRPr="00EA542D">
        <w:rPr>
          <w:rFonts w:ascii="Arial Narrow" w:hAnsi="Arial Narrow"/>
          <w:b/>
        </w:rPr>
        <w:t>13</w:t>
      </w:r>
      <w:r w:rsidRPr="00EA542D">
        <w:rPr>
          <w:rFonts w:ascii="Arial Narrow" w:hAnsi="Arial Narrow"/>
          <w:b/>
        </w:rPr>
        <w:t>º -</w:t>
      </w:r>
      <w:r w:rsidRPr="007D18DF">
        <w:rPr>
          <w:rFonts w:ascii="Arial Narrow" w:hAnsi="Arial Narrow"/>
        </w:rPr>
        <w:t xml:space="preserve"> Revogam-se disposições em contrário.</w:t>
      </w:r>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r w:rsidRPr="007D18DF">
        <w:rPr>
          <w:rFonts w:ascii="Arial Narrow" w:hAnsi="Arial Narrow"/>
        </w:rPr>
        <w:t>Gabinete do Prefeito Municipal de Rosário Oeste - MT, 1</w:t>
      </w:r>
      <w:r w:rsidR="0039515C">
        <w:rPr>
          <w:rFonts w:ascii="Arial Narrow" w:hAnsi="Arial Narrow"/>
        </w:rPr>
        <w:t>6</w:t>
      </w:r>
      <w:r w:rsidRPr="007D18DF">
        <w:rPr>
          <w:rFonts w:ascii="Arial Narrow" w:hAnsi="Arial Narrow"/>
        </w:rPr>
        <w:t xml:space="preserve"> de </w:t>
      </w:r>
      <w:r w:rsidR="00EA542D">
        <w:rPr>
          <w:rFonts w:ascii="Arial Narrow" w:hAnsi="Arial Narrow"/>
        </w:rPr>
        <w:t>Setembro</w:t>
      </w:r>
      <w:r w:rsidRPr="007D18DF">
        <w:rPr>
          <w:rFonts w:ascii="Arial Narrow" w:hAnsi="Arial Narrow"/>
        </w:rPr>
        <w:t xml:space="preserve"> de 201</w:t>
      </w:r>
      <w:r w:rsidR="00EA542D">
        <w:rPr>
          <w:rFonts w:ascii="Arial Narrow" w:hAnsi="Arial Narrow"/>
        </w:rPr>
        <w:t>3</w:t>
      </w:r>
      <w:r w:rsidRPr="007D18DF">
        <w:rPr>
          <w:rFonts w:ascii="Arial Narrow" w:hAnsi="Arial Narrow"/>
        </w:rPr>
        <w:t>.</w:t>
      </w:r>
    </w:p>
    <w:p w:rsidR="007D18DF" w:rsidRPr="007D18DF" w:rsidRDefault="007D18DF" w:rsidP="007D18DF">
      <w:pPr>
        <w:pStyle w:val="SemEspaamento"/>
        <w:tabs>
          <w:tab w:val="left" w:pos="3969"/>
        </w:tabs>
        <w:jc w:val="both"/>
        <w:rPr>
          <w:rFonts w:ascii="Arial Narrow" w:hAnsi="Arial Narrow"/>
        </w:rPr>
      </w:pPr>
    </w:p>
    <w:p w:rsidR="007D18DF" w:rsidRPr="007D18DF" w:rsidRDefault="007D18DF" w:rsidP="007D18DF">
      <w:pPr>
        <w:pStyle w:val="SemEspaamento"/>
        <w:tabs>
          <w:tab w:val="left" w:pos="3969"/>
        </w:tabs>
        <w:jc w:val="both"/>
        <w:rPr>
          <w:rFonts w:ascii="Arial Narrow" w:hAnsi="Arial Narrow"/>
        </w:rPr>
      </w:pPr>
    </w:p>
    <w:p w:rsidR="007D18DF" w:rsidRDefault="007D18DF" w:rsidP="007D18DF">
      <w:pPr>
        <w:pStyle w:val="SemEspaamento"/>
        <w:tabs>
          <w:tab w:val="left" w:pos="3969"/>
        </w:tabs>
        <w:jc w:val="both"/>
        <w:rPr>
          <w:rFonts w:ascii="Arial Narrow" w:hAnsi="Arial Narrow"/>
        </w:rPr>
      </w:pPr>
    </w:p>
    <w:p w:rsidR="00EA542D" w:rsidRPr="007D18DF" w:rsidRDefault="00EA542D" w:rsidP="007D18DF">
      <w:pPr>
        <w:pStyle w:val="SemEspaamento"/>
        <w:tabs>
          <w:tab w:val="left" w:pos="3969"/>
        </w:tabs>
        <w:jc w:val="both"/>
        <w:rPr>
          <w:rFonts w:ascii="Arial Narrow" w:hAnsi="Arial Narrow"/>
        </w:rPr>
      </w:pPr>
    </w:p>
    <w:p w:rsidR="007D18DF" w:rsidRPr="00EA542D" w:rsidRDefault="00EA542D" w:rsidP="007D18DF">
      <w:pPr>
        <w:pStyle w:val="SemEspaamento"/>
        <w:tabs>
          <w:tab w:val="left" w:pos="3969"/>
        </w:tabs>
        <w:jc w:val="both"/>
        <w:rPr>
          <w:rFonts w:ascii="Arial Narrow" w:hAnsi="Arial Narrow"/>
          <w:b/>
          <w:i/>
        </w:rPr>
      </w:pPr>
      <w:r w:rsidRPr="00EA542D">
        <w:rPr>
          <w:rFonts w:ascii="Arial Narrow" w:hAnsi="Arial Narrow"/>
          <w:b/>
          <w:i/>
        </w:rPr>
        <w:t>Dr. JOÃO ANTONIO DA SILVA BALBINO</w:t>
      </w:r>
    </w:p>
    <w:p w:rsidR="007D18DF" w:rsidRPr="00EA542D" w:rsidRDefault="007D18DF" w:rsidP="007D18DF">
      <w:pPr>
        <w:pStyle w:val="SemEspaamento"/>
        <w:tabs>
          <w:tab w:val="left" w:pos="3969"/>
        </w:tabs>
        <w:jc w:val="both"/>
        <w:rPr>
          <w:rFonts w:ascii="Arial Narrow" w:hAnsi="Arial Narrow"/>
          <w:i/>
        </w:rPr>
      </w:pPr>
      <w:r w:rsidRPr="00EA542D">
        <w:rPr>
          <w:rFonts w:ascii="Arial Narrow" w:hAnsi="Arial Narrow"/>
          <w:i/>
        </w:rPr>
        <w:t>Prefeito Municipal</w:t>
      </w:r>
    </w:p>
    <w:p w:rsidR="007D18DF" w:rsidRPr="007D18DF" w:rsidRDefault="007D18DF" w:rsidP="007D18DF">
      <w:pPr>
        <w:pStyle w:val="SemEspaamento"/>
        <w:tabs>
          <w:tab w:val="left" w:pos="3969"/>
        </w:tabs>
        <w:jc w:val="both"/>
        <w:rPr>
          <w:rFonts w:ascii="Arial Narrow" w:hAnsi="Arial Narrow"/>
          <w:i/>
        </w:rPr>
      </w:pPr>
    </w:p>
    <w:bookmarkEnd w:id="0"/>
    <w:p w:rsidR="00A9623A" w:rsidRPr="004229A4" w:rsidRDefault="00A9623A" w:rsidP="004229A4">
      <w:pPr>
        <w:pStyle w:val="SemEspaamento"/>
        <w:tabs>
          <w:tab w:val="left" w:pos="3969"/>
        </w:tabs>
        <w:jc w:val="both"/>
        <w:rPr>
          <w:rFonts w:ascii="Arial Narrow" w:hAnsi="Arial Narrow"/>
          <w:i/>
        </w:rPr>
      </w:pPr>
    </w:p>
    <w:sectPr w:rsidR="00A9623A" w:rsidRPr="004229A4" w:rsidSect="00F30532">
      <w:headerReference w:type="default" r:id="rId9"/>
      <w:footerReference w:type="default" r:id="rId10"/>
      <w:pgSz w:w="11906" w:h="16838"/>
      <w:pgMar w:top="1950"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2D" w:rsidRDefault="00595C2D" w:rsidP="00D80F98">
      <w:r>
        <w:separator/>
      </w:r>
    </w:p>
  </w:endnote>
  <w:endnote w:type="continuationSeparator" w:id="0">
    <w:p w:rsidR="00595C2D" w:rsidRDefault="00595C2D" w:rsidP="00D80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F30532" w:rsidRPr="00F30532" w:rsidRDefault="00F30532" w:rsidP="00F30532">
    <w:pPr>
      <w:pStyle w:val="Rodap"/>
      <w:rPr>
        <w:color w:val="FFFFFF" w:themeColor="background1"/>
      </w:rPr>
    </w:pPr>
    <w:r w:rsidRPr="00F30532">
      <w:rPr>
        <w:noProof/>
        <w:color w:val="FFFFFF" w:themeColor="background1"/>
        <w:lang w:eastAsia="pt-BR"/>
      </w:rPr>
      <w:drawing>
        <wp:anchor distT="0" distB="0" distL="114300" distR="114300" simplePos="0" relativeHeight="251660288" behindDoc="1" locked="0" layoutInCell="1" allowOverlap="1" wp14:anchorId="49195223" wp14:editId="6B70F043">
          <wp:simplePos x="0" y="0"/>
          <wp:positionH relativeFrom="column">
            <wp:posOffset>-1050925</wp:posOffset>
          </wp:positionH>
          <wp:positionV relativeFrom="paragraph">
            <wp:posOffset>-1188720</wp:posOffset>
          </wp:positionV>
          <wp:extent cx="7417435" cy="1776095"/>
          <wp:effectExtent l="0" t="0" r="0" b="0"/>
          <wp:wrapThrough wrapText="bothSides">
            <wp:wrapPolygon edited="0">
              <wp:start x="0" y="0"/>
              <wp:lineTo x="0" y="21314"/>
              <wp:lineTo x="21524" y="21314"/>
              <wp:lineTo x="21524" y="0"/>
              <wp:lineTo x="0" y="0"/>
            </wp:wrapPolygon>
          </wp:wrapThrough>
          <wp:docPr id="3" name="Imagem 3"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32000"/>
                            </a14:imgEffect>
                          </a14:imgLayer>
                        </a14:imgProps>
                      </a:ext>
                      <a:ext uri="{28A0092B-C50C-407E-A947-70E740481C1C}">
                        <a14:useLocalDpi xmlns:a14="http://schemas.microsoft.com/office/drawing/2010/main" val="0"/>
                      </a:ext>
                    </a:extLst>
                  </a:blip>
                  <a:srcRect t="70012"/>
                  <a:stretch/>
                </pic:blipFill>
                <pic:spPr bwMode="auto">
                  <a:xfrm>
                    <a:off x="0" y="0"/>
                    <a:ext cx="7417435" cy="177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532">
      <w:rPr>
        <w:color w:val="FFFFFF" w:themeColor="background1"/>
      </w:rPr>
      <w:t>Avenida Otá</w:t>
    </w:r>
    <w:r w:rsidR="000C3D49" w:rsidRPr="00F30532">
      <w:rPr>
        <w:color w:val="FFFFFF" w:themeColor="background1"/>
      </w:rPr>
      <w:t>vio</w:t>
    </w:r>
    <w:r w:rsidRPr="00F30532">
      <w:rPr>
        <w:color w:val="FFFFFF" w:themeColor="background1"/>
      </w:rPr>
      <w:t xml:space="preserve"> Costa, </w:t>
    </w:r>
    <w:proofErr w:type="gramStart"/>
    <w:r w:rsidRPr="00F30532">
      <w:rPr>
        <w:color w:val="FFFFFF" w:themeColor="background1"/>
      </w:rPr>
      <w:t>s/n</w:t>
    </w:r>
    <w:proofErr w:type="gramEnd"/>
    <w:r w:rsidR="000C3D49" w:rsidRPr="00F30532">
      <w:rPr>
        <w:color w:val="FFFFFF" w:themeColor="background1"/>
      </w:rPr>
      <w:t xml:space="preserve"> </w:t>
    </w:r>
  </w:p>
  <w:p w:rsidR="000C3D49" w:rsidRPr="00F30532" w:rsidRDefault="000C3D49" w:rsidP="00F30532">
    <w:pPr>
      <w:pStyle w:val="Rodap"/>
      <w:rPr>
        <w:color w:val="FFFFFF" w:themeColor="background1"/>
      </w:rPr>
    </w:pPr>
    <w:r w:rsidRPr="00F30532">
      <w:rPr>
        <w:color w:val="FFFFFF" w:themeColor="background1"/>
      </w:rPr>
      <w:t>Centro em Rosário Oeste - 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2D" w:rsidRDefault="00595C2D" w:rsidP="00D80F98">
      <w:r>
        <w:separator/>
      </w:r>
    </w:p>
  </w:footnote>
  <w:footnote w:type="continuationSeparator" w:id="0">
    <w:p w:rsidR="00595C2D" w:rsidRDefault="00595C2D" w:rsidP="00D80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CF" w:rsidRDefault="008535CF">
    <w:pPr>
      <w:pStyle w:val="Cabealho"/>
    </w:pPr>
    <w:r>
      <w:rPr>
        <w:noProof/>
        <w:lang w:eastAsia="pt-BR"/>
      </w:rPr>
      <w:drawing>
        <wp:anchor distT="0" distB="0" distL="114300" distR="114300" simplePos="0" relativeHeight="251658240" behindDoc="0" locked="0" layoutInCell="1" allowOverlap="1" wp14:anchorId="19A56947" wp14:editId="79C49272">
          <wp:simplePos x="0" y="0"/>
          <wp:positionH relativeFrom="column">
            <wp:posOffset>4347642</wp:posOffset>
          </wp:positionH>
          <wp:positionV relativeFrom="paragraph">
            <wp:posOffset>-392425</wp:posOffset>
          </wp:positionV>
          <wp:extent cx="1536065" cy="1168400"/>
          <wp:effectExtent l="0" t="0" r="6985" b="0"/>
          <wp:wrapNone/>
          <wp:docPr id="1" name="Imagem 1"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19000"/>
                            </a14:imgEffect>
                          </a14:imgLayer>
                        </a14:imgProps>
                      </a:ext>
                      <a:ext uri="{28A0092B-C50C-407E-A947-70E740481C1C}">
                        <a14:useLocalDpi xmlns:a14="http://schemas.microsoft.com/office/drawing/2010/main" val="0"/>
                      </a:ext>
                    </a:extLst>
                  </a:blip>
                  <a:srcRect l="21930" t="13737" r="21926" b="30299"/>
                  <a:stretch/>
                </pic:blipFill>
                <pic:spPr bwMode="auto">
                  <a:xfrm>
                    <a:off x="0" y="0"/>
                    <a:ext cx="153606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3360" behindDoc="0" locked="0" layoutInCell="1" allowOverlap="1" wp14:anchorId="221B36EA" wp14:editId="09166EC7">
          <wp:simplePos x="0" y="0"/>
          <wp:positionH relativeFrom="column">
            <wp:posOffset>1200785</wp:posOffset>
          </wp:positionH>
          <wp:positionV relativeFrom="paragraph">
            <wp:posOffset>-193675</wp:posOffset>
          </wp:positionV>
          <wp:extent cx="2787015" cy="969010"/>
          <wp:effectExtent l="0" t="0" r="0" b="2540"/>
          <wp:wrapNone/>
          <wp:docPr id="4" name="Imagem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5775" r="31960"/>
                  <a:stretch/>
                </pic:blipFill>
                <pic:spPr bwMode="auto">
                  <a:xfrm>
                    <a:off x="0" y="0"/>
                    <a:ext cx="278701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1312" behindDoc="0" locked="0" layoutInCell="1" allowOverlap="1" wp14:anchorId="3CA46B83" wp14:editId="0ABD424E">
          <wp:simplePos x="0" y="0"/>
          <wp:positionH relativeFrom="column">
            <wp:posOffset>-121920</wp:posOffset>
          </wp:positionH>
          <wp:positionV relativeFrom="paragraph">
            <wp:posOffset>-193675</wp:posOffset>
          </wp:positionV>
          <wp:extent cx="833755" cy="969010"/>
          <wp:effectExtent l="0" t="0" r="4445" b="2540"/>
          <wp:wrapNone/>
          <wp:docPr id="2" name="Imagem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84362"/>
                  <a:stretch/>
                </pic:blipFill>
                <pic:spPr bwMode="auto">
                  <a:xfrm>
                    <a:off x="0" y="0"/>
                    <a:ext cx="83375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35CF" w:rsidRDefault="008535CF">
    <w:pPr>
      <w:pStyle w:val="Cabealho"/>
    </w:pPr>
  </w:p>
  <w:p w:rsidR="00D80F98" w:rsidRDefault="00D80F9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4243A"/>
    <w:multiLevelType w:val="hybridMultilevel"/>
    <w:tmpl w:val="BDFABC1A"/>
    <w:lvl w:ilvl="0" w:tplc="5B58C7C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7E35EEB"/>
    <w:multiLevelType w:val="hybridMultilevel"/>
    <w:tmpl w:val="1A0EDF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29C3893"/>
    <w:multiLevelType w:val="hybridMultilevel"/>
    <w:tmpl w:val="203617C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
    <w:nsid w:val="37F15C08"/>
    <w:multiLevelType w:val="hybridMultilevel"/>
    <w:tmpl w:val="130654A8"/>
    <w:lvl w:ilvl="0" w:tplc="6A7C9A1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9D87220"/>
    <w:multiLevelType w:val="hybridMultilevel"/>
    <w:tmpl w:val="5A7222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9E0301"/>
    <w:multiLevelType w:val="hybridMultilevel"/>
    <w:tmpl w:val="C048127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0D61F82"/>
    <w:multiLevelType w:val="hybridMultilevel"/>
    <w:tmpl w:val="D03AC28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F98"/>
    <w:rsid w:val="000904B3"/>
    <w:rsid w:val="000934E6"/>
    <w:rsid w:val="000967EA"/>
    <w:rsid w:val="000A06E6"/>
    <w:rsid w:val="000C3D49"/>
    <w:rsid w:val="000D6158"/>
    <w:rsid w:val="000E14CD"/>
    <w:rsid w:val="001038EA"/>
    <w:rsid w:val="001210E8"/>
    <w:rsid w:val="00125B6A"/>
    <w:rsid w:val="001355B8"/>
    <w:rsid w:val="0015670B"/>
    <w:rsid w:val="00162A6E"/>
    <w:rsid w:val="00162A99"/>
    <w:rsid w:val="00163F6C"/>
    <w:rsid w:val="001650C2"/>
    <w:rsid w:val="00175D1C"/>
    <w:rsid w:val="001826AC"/>
    <w:rsid w:val="00185EBA"/>
    <w:rsid w:val="00193BA8"/>
    <w:rsid w:val="001A09E3"/>
    <w:rsid w:val="001A6731"/>
    <w:rsid w:val="001B09F4"/>
    <w:rsid w:val="001C31D1"/>
    <w:rsid w:val="001C37EC"/>
    <w:rsid w:val="001C404F"/>
    <w:rsid w:val="001F1920"/>
    <w:rsid w:val="001F53D8"/>
    <w:rsid w:val="00202DB6"/>
    <w:rsid w:val="00203F33"/>
    <w:rsid w:val="00231A2E"/>
    <w:rsid w:val="00257B8C"/>
    <w:rsid w:val="002A5035"/>
    <w:rsid w:val="002C39B5"/>
    <w:rsid w:val="002D4095"/>
    <w:rsid w:val="002E2882"/>
    <w:rsid w:val="002F73DB"/>
    <w:rsid w:val="003301A4"/>
    <w:rsid w:val="00331EFC"/>
    <w:rsid w:val="00346CA6"/>
    <w:rsid w:val="0035022A"/>
    <w:rsid w:val="00350A90"/>
    <w:rsid w:val="00366BBF"/>
    <w:rsid w:val="00371EFA"/>
    <w:rsid w:val="0039515C"/>
    <w:rsid w:val="003B5A95"/>
    <w:rsid w:val="003E58B7"/>
    <w:rsid w:val="003F550D"/>
    <w:rsid w:val="00402AD7"/>
    <w:rsid w:val="00403CAB"/>
    <w:rsid w:val="004067A5"/>
    <w:rsid w:val="004229A4"/>
    <w:rsid w:val="004254A9"/>
    <w:rsid w:val="00426306"/>
    <w:rsid w:val="00430493"/>
    <w:rsid w:val="00430BF1"/>
    <w:rsid w:val="00434CD3"/>
    <w:rsid w:val="0045424F"/>
    <w:rsid w:val="004620C7"/>
    <w:rsid w:val="00476622"/>
    <w:rsid w:val="00481CA2"/>
    <w:rsid w:val="004B3619"/>
    <w:rsid w:val="004B4554"/>
    <w:rsid w:val="004D7F80"/>
    <w:rsid w:val="004E3D9F"/>
    <w:rsid w:val="004F4B36"/>
    <w:rsid w:val="0051079F"/>
    <w:rsid w:val="00521786"/>
    <w:rsid w:val="0053256C"/>
    <w:rsid w:val="00554E7D"/>
    <w:rsid w:val="00562FE5"/>
    <w:rsid w:val="0057468B"/>
    <w:rsid w:val="00576AEF"/>
    <w:rsid w:val="0057711F"/>
    <w:rsid w:val="0058263F"/>
    <w:rsid w:val="00595C2D"/>
    <w:rsid w:val="005A073B"/>
    <w:rsid w:val="005A5141"/>
    <w:rsid w:val="005D731E"/>
    <w:rsid w:val="00624FA1"/>
    <w:rsid w:val="00654397"/>
    <w:rsid w:val="00654BBD"/>
    <w:rsid w:val="00666714"/>
    <w:rsid w:val="006822FA"/>
    <w:rsid w:val="00691392"/>
    <w:rsid w:val="006963AA"/>
    <w:rsid w:val="006C26C0"/>
    <w:rsid w:val="006D2744"/>
    <w:rsid w:val="006D3E8D"/>
    <w:rsid w:val="006F65BE"/>
    <w:rsid w:val="006F7E0A"/>
    <w:rsid w:val="0074321F"/>
    <w:rsid w:val="007535B3"/>
    <w:rsid w:val="00761885"/>
    <w:rsid w:val="00761B35"/>
    <w:rsid w:val="00761B73"/>
    <w:rsid w:val="00766311"/>
    <w:rsid w:val="00767264"/>
    <w:rsid w:val="007A188F"/>
    <w:rsid w:val="007B1FD1"/>
    <w:rsid w:val="007B7721"/>
    <w:rsid w:val="007D18DF"/>
    <w:rsid w:val="007E3E34"/>
    <w:rsid w:val="00804781"/>
    <w:rsid w:val="00806C5B"/>
    <w:rsid w:val="00807636"/>
    <w:rsid w:val="0081156B"/>
    <w:rsid w:val="008135BC"/>
    <w:rsid w:val="00815EC0"/>
    <w:rsid w:val="00834902"/>
    <w:rsid w:val="008535CF"/>
    <w:rsid w:val="00855BB4"/>
    <w:rsid w:val="008649C0"/>
    <w:rsid w:val="008702D9"/>
    <w:rsid w:val="00872B98"/>
    <w:rsid w:val="008747A3"/>
    <w:rsid w:val="00894EB2"/>
    <w:rsid w:val="0089726B"/>
    <w:rsid w:val="008D24F3"/>
    <w:rsid w:val="008F5143"/>
    <w:rsid w:val="008F71A0"/>
    <w:rsid w:val="009215CB"/>
    <w:rsid w:val="009309CC"/>
    <w:rsid w:val="0095678B"/>
    <w:rsid w:val="009654F0"/>
    <w:rsid w:val="00973DE1"/>
    <w:rsid w:val="00974C31"/>
    <w:rsid w:val="0098393E"/>
    <w:rsid w:val="00987308"/>
    <w:rsid w:val="00991936"/>
    <w:rsid w:val="00991993"/>
    <w:rsid w:val="009955A2"/>
    <w:rsid w:val="0099563C"/>
    <w:rsid w:val="009A3615"/>
    <w:rsid w:val="009B604A"/>
    <w:rsid w:val="009C0788"/>
    <w:rsid w:val="00A1636C"/>
    <w:rsid w:val="00A17839"/>
    <w:rsid w:val="00A622F1"/>
    <w:rsid w:val="00A64815"/>
    <w:rsid w:val="00A9623A"/>
    <w:rsid w:val="00A969D0"/>
    <w:rsid w:val="00AA4C42"/>
    <w:rsid w:val="00AD31BC"/>
    <w:rsid w:val="00AE3774"/>
    <w:rsid w:val="00B244CC"/>
    <w:rsid w:val="00B35EF3"/>
    <w:rsid w:val="00B513AA"/>
    <w:rsid w:val="00B659D8"/>
    <w:rsid w:val="00B83B33"/>
    <w:rsid w:val="00B911F6"/>
    <w:rsid w:val="00BA0939"/>
    <w:rsid w:val="00BB4AE1"/>
    <w:rsid w:val="00BD0577"/>
    <w:rsid w:val="00BF50DF"/>
    <w:rsid w:val="00BF56A1"/>
    <w:rsid w:val="00C02877"/>
    <w:rsid w:val="00C25DC8"/>
    <w:rsid w:val="00C50449"/>
    <w:rsid w:val="00C57547"/>
    <w:rsid w:val="00C747BC"/>
    <w:rsid w:val="00C93E2A"/>
    <w:rsid w:val="00CC014E"/>
    <w:rsid w:val="00CD6C0E"/>
    <w:rsid w:val="00CF20D3"/>
    <w:rsid w:val="00CF5BB1"/>
    <w:rsid w:val="00D153C3"/>
    <w:rsid w:val="00D36287"/>
    <w:rsid w:val="00D502E3"/>
    <w:rsid w:val="00D5736D"/>
    <w:rsid w:val="00D64779"/>
    <w:rsid w:val="00D706A7"/>
    <w:rsid w:val="00D762E1"/>
    <w:rsid w:val="00D80F98"/>
    <w:rsid w:val="00D8437A"/>
    <w:rsid w:val="00DB5D33"/>
    <w:rsid w:val="00DE51C4"/>
    <w:rsid w:val="00DE5318"/>
    <w:rsid w:val="00DF1CAB"/>
    <w:rsid w:val="00DF23F2"/>
    <w:rsid w:val="00E076E2"/>
    <w:rsid w:val="00E11418"/>
    <w:rsid w:val="00E15B8D"/>
    <w:rsid w:val="00E223F1"/>
    <w:rsid w:val="00E32A0C"/>
    <w:rsid w:val="00E34D3B"/>
    <w:rsid w:val="00E440BB"/>
    <w:rsid w:val="00E92B59"/>
    <w:rsid w:val="00EA542D"/>
    <w:rsid w:val="00F02DD7"/>
    <w:rsid w:val="00F30532"/>
    <w:rsid w:val="00F45E3A"/>
    <w:rsid w:val="00F6427E"/>
    <w:rsid w:val="00F81088"/>
    <w:rsid w:val="00F8283D"/>
    <w:rsid w:val="00F85A77"/>
    <w:rsid w:val="00FC272D"/>
    <w:rsid w:val="00FD0E20"/>
    <w:rsid w:val="00FD2834"/>
    <w:rsid w:val="00FD2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 w:type="paragraph" w:styleId="Recuodecorpodetexto">
    <w:name w:val="Body Text Indent"/>
    <w:basedOn w:val="Normal"/>
    <w:link w:val="RecuodecorpodetextoChar"/>
    <w:uiPriority w:val="99"/>
    <w:semiHidden/>
    <w:unhideWhenUsed/>
    <w:rsid w:val="007D18DF"/>
    <w:pPr>
      <w:spacing w:after="120"/>
      <w:ind w:left="283"/>
    </w:pPr>
  </w:style>
  <w:style w:type="character" w:customStyle="1" w:styleId="RecuodecorpodetextoChar">
    <w:name w:val="Recuo de corpo de texto Char"/>
    <w:basedOn w:val="Fontepargpadro"/>
    <w:link w:val="Recuodecorpodetexto"/>
    <w:uiPriority w:val="99"/>
    <w:semiHidden/>
    <w:rsid w:val="007D18DF"/>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7D18DF"/>
    <w:pPr>
      <w:spacing w:after="120"/>
    </w:pPr>
  </w:style>
  <w:style w:type="character" w:customStyle="1" w:styleId="CorpodetextoChar">
    <w:name w:val="Corpo de texto Char"/>
    <w:basedOn w:val="Fontepargpadro"/>
    <w:link w:val="Corpodetexto"/>
    <w:uiPriority w:val="99"/>
    <w:semiHidden/>
    <w:rsid w:val="007D18DF"/>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7D18DF"/>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D18DF"/>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 w:type="paragraph" w:styleId="Recuodecorpodetexto">
    <w:name w:val="Body Text Indent"/>
    <w:basedOn w:val="Normal"/>
    <w:link w:val="RecuodecorpodetextoChar"/>
    <w:uiPriority w:val="99"/>
    <w:semiHidden/>
    <w:unhideWhenUsed/>
    <w:rsid w:val="007D18DF"/>
    <w:pPr>
      <w:spacing w:after="120"/>
      <w:ind w:left="283"/>
    </w:pPr>
  </w:style>
  <w:style w:type="character" w:customStyle="1" w:styleId="RecuodecorpodetextoChar">
    <w:name w:val="Recuo de corpo de texto Char"/>
    <w:basedOn w:val="Fontepargpadro"/>
    <w:link w:val="Recuodecorpodetexto"/>
    <w:uiPriority w:val="99"/>
    <w:semiHidden/>
    <w:rsid w:val="007D18DF"/>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7D18DF"/>
    <w:pPr>
      <w:spacing w:after="120"/>
    </w:pPr>
  </w:style>
  <w:style w:type="character" w:customStyle="1" w:styleId="CorpodetextoChar">
    <w:name w:val="Corpo de texto Char"/>
    <w:basedOn w:val="Fontepargpadro"/>
    <w:link w:val="Corpodetexto"/>
    <w:uiPriority w:val="99"/>
    <w:semiHidden/>
    <w:rsid w:val="007D18DF"/>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7D18DF"/>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D18DF"/>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AA3D1-5A0F-4045-AB84-B47B84AE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1437</Words>
  <Characters>7766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Prefeitura Municipal de Rosário Oeste</Company>
  <LinksUpToDate>false</LinksUpToDate>
  <CharactersWithSpaces>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Controladorai Interna</dc:creator>
  <cp:keywords/>
  <dc:description/>
  <cp:lastModifiedBy>Contabilidade</cp:lastModifiedBy>
  <cp:revision>5</cp:revision>
  <cp:lastPrinted>2013-09-16T17:32:00Z</cp:lastPrinted>
  <dcterms:created xsi:type="dcterms:W3CDTF">2013-09-16T17:16:00Z</dcterms:created>
  <dcterms:modified xsi:type="dcterms:W3CDTF">2013-09-16T17:44:00Z</dcterms:modified>
</cp:coreProperties>
</file>