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5E1" w:rsidRPr="00D944CA" w:rsidRDefault="004E55E1" w:rsidP="004E55E1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Lei n</w:t>
      </w:r>
      <w:r w:rsidRPr="00D944CA">
        <w:rPr>
          <w:rFonts w:ascii="Arial Narrow" w:hAnsi="Arial Narrow"/>
          <w:b/>
          <w:sz w:val="40"/>
          <w:szCs w:val="40"/>
        </w:rPr>
        <w:t xml:space="preserve">º. </w:t>
      </w:r>
      <w:r w:rsidR="00616BA1">
        <w:rPr>
          <w:rFonts w:ascii="Arial Narrow" w:hAnsi="Arial Narrow"/>
          <w:b/>
          <w:sz w:val="40"/>
          <w:szCs w:val="40"/>
        </w:rPr>
        <w:t>1.353</w:t>
      </w:r>
      <w:r w:rsidRPr="00D944CA">
        <w:rPr>
          <w:rFonts w:ascii="Arial Narrow" w:hAnsi="Arial Narrow"/>
          <w:b/>
          <w:sz w:val="40"/>
          <w:szCs w:val="40"/>
        </w:rPr>
        <w:t>/2013</w:t>
      </w:r>
    </w:p>
    <w:p w:rsidR="004E55E1" w:rsidRPr="00186DD6" w:rsidRDefault="004E55E1" w:rsidP="004E55E1">
      <w:pPr>
        <w:pStyle w:val="SemEspaamento"/>
        <w:jc w:val="center"/>
        <w:rPr>
          <w:rFonts w:ascii="Arial Narrow" w:hAnsi="Arial Narrow"/>
          <w:sz w:val="24"/>
          <w:szCs w:val="24"/>
        </w:rPr>
      </w:pPr>
      <w:proofErr w:type="gramStart"/>
      <w:r w:rsidRPr="00186DD6">
        <w:rPr>
          <w:rFonts w:ascii="Arial Narrow" w:hAnsi="Arial Narrow"/>
          <w:sz w:val="24"/>
          <w:szCs w:val="24"/>
        </w:rPr>
        <w:t>de</w:t>
      </w:r>
      <w:proofErr w:type="gramEnd"/>
      <w:r w:rsidRPr="00186DD6">
        <w:rPr>
          <w:rFonts w:ascii="Arial Narrow" w:hAnsi="Arial Narrow"/>
          <w:sz w:val="24"/>
          <w:szCs w:val="24"/>
        </w:rPr>
        <w:t xml:space="preserve"> </w:t>
      </w:r>
      <w:r w:rsidR="00616BA1">
        <w:rPr>
          <w:rFonts w:ascii="Arial Narrow" w:hAnsi="Arial Narrow"/>
          <w:sz w:val="24"/>
          <w:szCs w:val="24"/>
        </w:rPr>
        <w:t>10</w:t>
      </w:r>
      <w:r w:rsidRPr="00186DD6">
        <w:rPr>
          <w:rFonts w:ascii="Arial Narrow" w:hAnsi="Arial Narrow"/>
          <w:sz w:val="24"/>
          <w:szCs w:val="24"/>
        </w:rPr>
        <w:t xml:space="preserve"> de Dezembro de 2013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186DD6">
        <w:rPr>
          <w:rFonts w:ascii="Arial Narrow" w:hAnsi="Arial Narrow"/>
          <w:i/>
          <w:sz w:val="24"/>
          <w:szCs w:val="24"/>
        </w:rPr>
        <w:t>“Altera a lei Municipal 1</w:t>
      </w:r>
      <w:r>
        <w:rPr>
          <w:rFonts w:ascii="Arial Narrow" w:hAnsi="Arial Narrow"/>
          <w:i/>
          <w:sz w:val="24"/>
          <w:szCs w:val="24"/>
        </w:rPr>
        <w:t>.</w:t>
      </w:r>
      <w:r w:rsidRPr="00186DD6">
        <w:rPr>
          <w:rFonts w:ascii="Arial Narrow" w:hAnsi="Arial Narrow"/>
          <w:i/>
          <w:sz w:val="24"/>
          <w:szCs w:val="24"/>
        </w:rPr>
        <w:t>314/2013, e da outras providencias”.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E55E1" w:rsidRPr="00186DD6" w:rsidRDefault="004E55E1" w:rsidP="004E55E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i/>
          <w:sz w:val="24"/>
          <w:szCs w:val="24"/>
        </w:rPr>
        <w:tab/>
      </w:r>
      <w:r w:rsidRPr="00186DD6">
        <w:rPr>
          <w:rFonts w:ascii="Arial Narrow" w:hAnsi="Arial Narrow"/>
          <w:b/>
          <w:i/>
          <w:sz w:val="24"/>
          <w:szCs w:val="24"/>
        </w:rPr>
        <w:t xml:space="preserve">Dr. </w:t>
      </w:r>
      <w:r w:rsidRPr="00186DD6">
        <w:rPr>
          <w:rFonts w:ascii="Arial Narrow" w:hAnsi="Arial Narrow"/>
          <w:b/>
          <w:sz w:val="24"/>
          <w:szCs w:val="24"/>
        </w:rPr>
        <w:t>JOÃO ANTONIO DA SILVA BALBINO</w:t>
      </w:r>
      <w:r w:rsidRPr="00186DD6">
        <w:rPr>
          <w:rFonts w:ascii="Arial Narrow" w:hAnsi="Arial Narrow"/>
          <w:sz w:val="24"/>
          <w:szCs w:val="24"/>
        </w:rPr>
        <w:t>, Prefeito Municipal de Rosário Oeste, Estado de Mato Grosso, no uso das atribuições que lhe são conferidas por Lei,</w:t>
      </w:r>
      <w:r w:rsidRPr="00186DD6">
        <w:rPr>
          <w:rFonts w:ascii="Arial Narrow" w:hAnsi="Arial Narrow"/>
          <w:i/>
          <w:sz w:val="24"/>
          <w:szCs w:val="24"/>
        </w:rPr>
        <w:t xml:space="preserve"> </w:t>
      </w:r>
      <w:r w:rsidRPr="00186DD6">
        <w:rPr>
          <w:rFonts w:ascii="Arial Narrow" w:hAnsi="Arial Narrow"/>
          <w:sz w:val="24"/>
          <w:szCs w:val="24"/>
        </w:rPr>
        <w:t>Faz saber, que a Câmara Municipal aprovou e Ele sanciona e promulga a seguinte Lei: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b/>
          <w:sz w:val="24"/>
          <w:szCs w:val="24"/>
        </w:rPr>
        <w:t>Art. 1º -</w:t>
      </w:r>
      <w:r w:rsidRPr="00186DD6">
        <w:rPr>
          <w:rFonts w:ascii="Arial Narrow" w:hAnsi="Arial Narrow"/>
          <w:sz w:val="24"/>
          <w:szCs w:val="24"/>
        </w:rPr>
        <w:t xml:space="preserve"> O artigo 1º da Lei Municipal 1.314/2013 passará a vigorar da seguinte forma: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sz w:val="24"/>
          <w:szCs w:val="24"/>
        </w:rPr>
        <w:t>Artigo 1º - Os Serviços de plantões Médicos, Enfermeiros, Técnicos de enfermagem, recepcionistas e Autorizadores de AIH, poderão prestar os serviços respectivamente no Pronto Atendimento Municipal, Centro de Especialidades Médicas e Complexo regulador, sendo pagos por plantões e/ou ajuda de custo, conforme quadro a seguir: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2976"/>
      </w:tblGrid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Descrição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Valor 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Plantão médico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R$ 750,00 12 horas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Plantão enfermeiro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R$ 270,00 12 horas</w:t>
            </w:r>
            <w:r w:rsidRPr="00186DD6">
              <w:rPr>
                <w:rFonts w:ascii="Arial Narrow" w:hAnsi="Arial Narrow"/>
                <w:sz w:val="24"/>
                <w:szCs w:val="24"/>
              </w:rPr>
              <w:tab/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Plantão técnico de enfermagem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R$ 75,00 12 horas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Plantão técnico de enfermagem de sobreaviso para transporte de pacientes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R$ 300,00 (a cada 15 dias)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Recepcionista do Pronto Atendimento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R$ 50,00 12 horas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 xml:space="preserve">Médico autorizador de AIH 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186DD6">
              <w:rPr>
                <w:rFonts w:ascii="Arial Narrow" w:hAnsi="Arial Narrow"/>
                <w:sz w:val="24"/>
                <w:szCs w:val="24"/>
              </w:rPr>
              <w:t>R$ 2.000.00 (mensal)</w:t>
            </w:r>
          </w:p>
        </w:tc>
      </w:tr>
      <w:tr w:rsidR="004E55E1" w:rsidRPr="00186DD6" w:rsidTr="00FD13D3">
        <w:tc>
          <w:tcPr>
            <w:tcW w:w="609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186DD6">
              <w:rPr>
                <w:rFonts w:ascii="Arial Narrow" w:hAnsi="Arial Narrow"/>
                <w:b/>
                <w:sz w:val="24"/>
                <w:szCs w:val="24"/>
              </w:rPr>
              <w:t>Médico Auditor</w:t>
            </w:r>
          </w:p>
        </w:tc>
        <w:tc>
          <w:tcPr>
            <w:tcW w:w="2976" w:type="dxa"/>
          </w:tcPr>
          <w:p w:rsidR="004E55E1" w:rsidRPr="00186DD6" w:rsidRDefault="004E55E1" w:rsidP="00FD13D3">
            <w:pPr>
              <w:pStyle w:val="SemEspaamen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186DD6">
              <w:rPr>
                <w:rFonts w:ascii="Arial Narrow" w:hAnsi="Arial Narrow"/>
                <w:b/>
                <w:sz w:val="24"/>
                <w:szCs w:val="24"/>
              </w:rPr>
              <w:t>R$ 2.000,00 (mensal)</w:t>
            </w:r>
          </w:p>
        </w:tc>
      </w:tr>
    </w:tbl>
    <w:p w:rsidR="004E55E1" w:rsidRPr="00D944CA" w:rsidRDefault="004E55E1" w:rsidP="004E55E1">
      <w:pPr>
        <w:pStyle w:val="SemEspaamento"/>
        <w:jc w:val="both"/>
        <w:rPr>
          <w:rFonts w:ascii="Arial Narrow" w:hAnsi="Arial Narrow"/>
        </w:rPr>
      </w:pPr>
    </w:p>
    <w:p w:rsidR="004E55E1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b/>
          <w:sz w:val="24"/>
          <w:szCs w:val="24"/>
        </w:rPr>
        <w:t>Art. 2º -</w:t>
      </w:r>
      <w:r w:rsidRPr="00186DD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Fica o Poder Executivo, autorizado a realizar o pagamento de incentivo financeiro aos profissionais do NASF – Núcleo de Apoio a Saúde da Família, no valor mensal de R$ 900,00 (novecentos reais), considerando a portaria nº. 275 de 27 de Fevereiro de 2013, que credencia o </w:t>
      </w:r>
      <w:r>
        <w:rPr>
          <w:rFonts w:ascii="Arial Narrow" w:hAnsi="Arial Narrow"/>
          <w:sz w:val="24"/>
          <w:szCs w:val="24"/>
        </w:rPr>
        <w:lastRenderedPageBreak/>
        <w:t>Município de Rosário Oeste – MT a receber o incentivo referente ao Núcleo de Apoio à Saúde da Família (NASF).</w:t>
      </w:r>
    </w:p>
    <w:p w:rsidR="004E55E1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b/>
          <w:sz w:val="24"/>
          <w:szCs w:val="24"/>
        </w:rPr>
        <w:t>Art. 3º</w:t>
      </w:r>
      <w:r w:rsidRPr="00186DD6">
        <w:rPr>
          <w:rFonts w:ascii="Arial Narrow" w:hAnsi="Arial Narrow"/>
          <w:sz w:val="24"/>
          <w:szCs w:val="24"/>
        </w:rPr>
        <w:t>. Esta Lei entra em vigor na data de sua publicação, revogando-se as disposições em contrário.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sz w:val="24"/>
          <w:szCs w:val="24"/>
        </w:rPr>
        <w:tab/>
      </w:r>
      <w:r w:rsidRPr="00186DD6">
        <w:rPr>
          <w:rFonts w:ascii="Arial Narrow" w:hAnsi="Arial Narrow"/>
          <w:sz w:val="24"/>
          <w:szCs w:val="24"/>
        </w:rPr>
        <w:tab/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sz w:val="24"/>
          <w:szCs w:val="24"/>
        </w:rPr>
        <w:t xml:space="preserve">Gabinete do Prefeito, em Rosário Oeste - Mato Grosso, em </w:t>
      </w:r>
      <w:r w:rsidR="00616BA1">
        <w:rPr>
          <w:rFonts w:ascii="Arial Narrow" w:hAnsi="Arial Narrow"/>
          <w:sz w:val="24"/>
          <w:szCs w:val="24"/>
        </w:rPr>
        <w:t>10</w:t>
      </w:r>
      <w:r w:rsidRPr="00186DD6">
        <w:rPr>
          <w:rFonts w:ascii="Arial Narrow" w:hAnsi="Arial Narrow"/>
          <w:sz w:val="24"/>
          <w:szCs w:val="24"/>
        </w:rPr>
        <w:t xml:space="preserve"> d</w:t>
      </w:r>
      <w:bookmarkStart w:id="0" w:name="_GoBack"/>
      <w:bookmarkEnd w:id="0"/>
      <w:r w:rsidRPr="00186DD6">
        <w:rPr>
          <w:rFonts w:ascii="Arial Narrow" w:hAnsi="Arial Narrow"/>
          <w:sz w:val="24"/>
          <w:szCs w:val="24"/>
        </w:rPr>
        <w:t xml:space="preserve">e </w:t>
      </w:r>
      <w:r>
        <w:rPr>
          <w:rFonts w:ascii="Arial Narrow" w:hAnsi="Arial Narrow"/>
          <w:sz w:val="24"/>
          <w:szCs w:val="24"/>
        </w:rPr>
        <w:t xml:space="preserve">Dezembro </w:t>
      </w:r>
      <w:r w:rsidRPr="00186DD6">
        <w:rPr>
          <w:rFonts w:ascii="Arial Narrow" w:hAnsi="Arial Narrow"/>
          <w:sz w:val="24"/>
          <w:szCs w:val="24"/>
        </w:rPr>
        <w:t>de 2013.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186DD6">
        <w:rPr>
          <w:rFonts w:ascii="Arial Narrow" w:hAnsi="Arial Narrow"/>
          <w:sz w:val="24"/>
          <w:szCs w:val="24"/>
        </w:rPr>
        <w:t xml:space="preserve"> 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b/>
          <w:i/>
          <w:sz w:val="24"/>
          <w:szCs w:val="24"/>
        </w:rPr>
      </w:pPr>
      <w:r w:rsidRPr="00186DD6">
        <w:rPr>
          <w:rFonts w:ascii="Arial Narrow" w:hAnsi="Arial Narrow"/>
          <w:b/>
          <w:i/>
          <w:sz w:val="24"/>
          <w:szCs w:val="24"/>
        </w:rPr>
        <w:t>Dr. JOÃO ANTONIO DA SILVA BALBINO</w:t>
      </w:r>
    </w:p>
    <w:p w:rsidR="004E55E1" w:rsidRPr="00186DD6" w:rsidRDefault="004E55E1" w:rsidP="004E55E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186DD6">
        <w:rPr>
          <w:rFonts w:ascii="Arial Narrow" w:hAnsi="Arial Narrow"/>
          <w:i/>
          <w:sz w:val="24"/>
          <w:szCs w:val="24"/>
        </w:rPr>
        <w:t>Prefeita Municipal</w:t>
      </w: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eastAsia="Arial Unicode MS" w:hAnsi="Arial" w:cs="Arial"/>
          <w:iCs/>
          <w:color w:val="000000"/>
          <w:sz w:val="22"/>
          <w:szCs w:val="22"/>
        </w:rPr>
      </w:pPr>
    </w:p>
    <w:p w:rsidR="00B71F3C" w:rsidRDefault="00B71F3C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4E55E1" w:rsidRDefault="004E55E1" w:rsidP="00B71F3C">
      <w:pPr>
        <w:jc w:val="both"/>
        <w:rPr>
          <w:rFonts w:ascii="Arial" w:hAnsi="Arial" w:cs="Arial"/>
          <w:sz w:val="22"/>
          <w:szCs w:val="22"/>
        </w:rPr>
      </w:pPr>
    </w:p>
    <w:p w:rsidR="00C6481F" w:rsidRDefault="00C6481F" w:rsidP="00C6481F">
      <w:pPr>
        <w:jc w:val="right"/>
        <w:rPr>
          <w:rFonts w:ascii="Arial" w:hAnsi="Arial" w:cs="Arial"/>
          <w:sz w:val="22"/>
          <w:szCs w:val="22"/>
        </w:rPr>
      </w:pPr>
      <w:r w:rsidRPr="00403E27">
        <w:rPr>
          <w:rFonts w:ascii="Arial" w:hAnsi="Arial" w:cs="Arial"/>
        </w:rPr>
        <w:lastRenderedPageBreak/>
        <w:t>Rosário Oeste – MT, 03 de Dezembro de 2013.</w:t>
      </w:r>
    </w:p>
    <w:p w:rsidR="00C6481F" w:rsidRDefault="00C6481F" w:rsidP="00B71F3C">
      <w:pPr>
        <w:jc w:val="both"/>
        <w:rPr>
          <w:rFonts w:ascii="Arial" w:hAnsi="Arial" w:cs="Arial"/>
          <w:sz w:val="22"/>
          <w:szCs w:val="22"/>
        </w:rPr>
      </w:pPr>
    </w:p>
    <w:p w:rsidR="00C6481F" w:rsidRDefault="00C6481F" w:rsidP="00B71F3C">
      <w:pPr>
        <w:jc w:val="both"/>
        <w:rPr>
          <w:rFonts w:ascii="Arial" w:hAnsi="Arial" w:cs="Arial"/>
          <w:sz w:val="22"/>
          <w:szCs w:val="22"/>
        </w:rPr>
      </w:pPr>
    </w:p>
    <w:p w:rsidR="00B71F3C" w:rsidRPr="00B71F3C" w:rsidRDefault="00B71F3C" w:rsidP="00B71F3C">
      <w:pPr>
        <w:jc w:val="both"/>
        <w:rPr>
          <w:rFonts w:ascii="Arial" w:hAnsi="Arial" w:cs="Arial"/>
          <w:sz w:val="22"/>
          <w:szCs w:val="22"/>
        </w:rPr>
      </w:pPr>
      <w:r w:rsidRPr="00B71F3C">
        <w:rPr>
          <w:rFonts w:ascii="Arial" w:hAnsi="Arial" w:cs="Arial"/>
          <w:sz w:val="22"/>
          <w:szCs w:val="22"/>
        </w:rPr>
        <w:t xml:space="preserve">MENSAGEM DE LEI Nº. </w:t>
      </w:r>
      <w:r w:rsidR="002E67F2">
        <w:rPr>
          <w:rFonts w:ascii="Arial" w:hAnsi="Arial" w:cs="Arial"/>
          <w:sz w:val="22"/>
          <w:szCs w:val="22"/>
        </w:rPr>
        <w:t>038</w:t>
      </w:r>
      <w:r>
        <w:rPr>
          <w:rFonts w:ascii="Arial" w:hAnsi="Arial" w:cs="Arial"/>
          <w:sz w:val="22"/>
          <w:szCs w:val="22"/>
        </w:rPr>
        <w:t>/</w:t>
      </w:r>
      <w:r w:rsidRPr="00B71F3C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  <w:r w:rsidRPr="00B71F3C">
        <w:rPr>
          <w:rFonts w:ascii="Arial" w:hAnsi="Arial" w:cs="Arial"/>
          <w:sz w:val="22"/>
          <w:szCs w:val="22"/>
        </w:rPr>
        <w:t>.</w:t>
      </w:r>
    </w:p>
    <w:p w:rsidR="00B71F3C" w:rsidRPr="00B71F3C" w:rsidRDefault="00B71F3C" w:rsidP="00B71F3C">
      <w:pPr>
        <w:jc w:val="both"/>
        <w:rPr>
          <w:rFonts w:ascii="Arial" w:hAnsi="Arial" w:cs="Arial"/>
          <w:sz w:val="22"/>
          <w:szCs w:val="22"/>
        </w:rPr>
      </w:pPr>
    </w:p>
    <w:p w:rsidR="00B71F3C" w:rsidRDefault="00B71F3C" w:rsidP="00B71F3C">
      <w:pPr>
        <w:rPr>
          <w:rFonts w:ascii="Arial" w:hAnsi="Arial" w:cs="Arial"/>
          <w:b/>
          <w:sz w:val="22"/>
          <w:szCs w:val="22"/>
        </w:rPr>
      </w:pPr>
    </w:p>
    <w:p w:rsidR="00B71F3C" w:rsidRDefault="00B71F3C" w:rsidP="00B71F3C">
      <w:pPr>
        <w:rPr>
          <w:rFonts w:ascii="Arial" w:hAnsi="Arial" w:cs="Arial"/>
          <w:b/>
          <w:sz w:val="22"/>
          <w:szCs w:val="22"/>
        </w:rPr>
      </w:pPr>
    </w:p>
    <w:p w:rsidR="00B71F3C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403E27">
        <w:rPr>
          <w:rFonts w:ascii="Arial" w:hAnsi="Arial" w:cs="Arial"/>
          <w:sz w:val="24"/>
          <w:szCs w:val="24"/>
        </w:rPr>
        <w:t>Senhor Presidente;</w:t>
      </w:r>
    </w:p>
    <w:p w:rsidR="00B71F3C" w:rsidRPr="00403E27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403E27">
        <w:rPr>
          <w:rFonts w:ascii="Arial" w:hAnsi="Arial" w:cs="Arial"/>
          <w:sz w:val="24"/>
          <w:szCs w:val="24"/>
        </w:rPr>
        <w:t>Senhores Vereadores;</w:t>
      </w:r>
    </w:p>
    <w:p w:rsidR="00B71F3C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6481F" w:rsidRPr="00403E27" w:rsidRDefault="00C6481F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B71F3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Default="00B71F3C" w:rsidP="004E55E1">
      <w:pPr>
        <w:tabs>
          <w:tab w:val="left" w:pos="3969"/>
        </w:tabs>
        <w:jc w:val="both"/>
        <w:rPr>
          <w:rFonts w:ascii="Arial" w:hAnsi="Arial" w:cs="Arial"/>
        </w:rPr>
      </w:pPr>
      <w:r w:rsidRPr="00403E27">
        <w:rPr>
          <w:rFonts w:ascii="Arial" w:hAnsi="Arial" w:cs="Arial"/>
        </w:rPr>
        <w:tab/>
        <w:t xml:space="preserve">Cumpre-me através do presente encaminhar a esta Augusta Casa de Leis, mensagem contendo o Projeto de Lei Municipal que </w:t>
      </w:r>
      <w:r w:rsidR="004E55E1" w:rsidRPr="004E55E1">
        <w:rPr>
          <w:rFonts w:ascii="Arial" w:eastAsiaTheme="minorHAnsi" w:hAnsi="Arial" w:cs="Arial"/>
          <w:b/>
          <w:lang w:eastAsia="en-US"/>
        </w:rPr>
        <w:t>“Altera a lei Municipal</w:t>
      </w:r>
      <w:r w:rsidR="004E55E1">
        <w:rPr>
          <w:rFonts w:ascii="Arial" w:eastAsiaTheme="minorHAnsi" w:hAnsi="Arial" w:cs="Arial"/>
          <w:b/>
          <w:lang w:eastAsia="en-US"/>
        </w:rPr>
        <w:t xml:space="preserve"> 1</w:t>
      </w:r>
      <w:r w:rsidR="004E55E1" w:rsidRPr="004E55E1">
        <w:rPr>
          <w:rFonts w:ascii="Arial" w:eastAsiaTheme="minorHAnsi" w:hAnsi="Arial" w:cs="Arial"/>
          <w:b/>
          <w:lang w:eastAsia="en-US"/>
        </w:rPr>
        <w:t>.314/</w:t>
      </w:r>
      <w:r w:rsidR="004E55E1">
        <w:rPr>
          <w:rFonts w:ascii="Arial" w:eastAsiaTheme="minorHAnsi" w:hAnsi="Arial" w:cs="Arial"/>
          <w:b/>
          <w:lang w:eastAsia="en-US"/>
        </w:rPr>
        <w:t>2013, e da outras providencias”</w:t>
      </w:r>
      <w:r w:rsidRPr="00403E27">
        <w:rPr>
          <w:rFonts w:ascii="Arial" w:hAnsi="Arial" w:cs="Arial"/>
        </w:rPr>
        <w:t>, para a devida apreciação e deliberação pelo soberano plenário deste parlamento.</w:t>
      </w:r>
    </w:p>
    <w:p w:rsidR="004E55E1" w:rsidRDefault="004E55E1" w:rsidP="004E55E1">
      <w:pPr>
        <w:tabs>
          <w:tab w:val="left" w:pos="3969"/>
        </w:tabs>
        <w:jc w:val="both"/>
        <w:rPr>
          <w:rFonts w:ascii="Arial" w:hAnsi="Arial" w:cs="Arial"/>
        </w:rPr>
      </w:pPr>
    </w:p>
    <w:p w:rsidR="004E55E1" w:rsidRDefault="004E55E1" w:rsidP="004E55E1">
      <w:pPr>
        <w:tabs>
          <w:tab w:val="left" w:pos="396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Trata-se da inclusão do cargo de médico auditor do SUS, figura imprescindível para a manutenção dos trabalhos clínicos junto ao Sistema Único de Saúde (SUS), e de autorização legislativa para criação de incentivo aos profissionais lotados no NASF, frisando que tais recursos são provenientes do próprio programa federal, não incidindo em aumento de despesas para o ente publico municipal.</w:t>
      </w:r>
      <w:proofErr w:type="gramEnd"/>
    </w:p>
    <w:p w:rsidR="00B71F3C" w:rsidRDefault="00B71F3C" w:rsidP="004E55E1">
      <w:pPr>
        <w:pStyle w:val="SemEspaamento"/>
        <w:tabs>
          <w:tab w:val="left" w:pos="3969"/>
        </w:tabs>
        <w:jc w:val="both"/>
        <w:rPr>
          <w:rFonts w:ascii="Arial" w:hAnsi="Arial" w:cs="Arial"/>
          <w:sz w:val="24"/>
          <w:szCs w:val="24"/>
        </w:rPr>
      </w:pPr>
    </w:p>
    <w:p w:rsidR="00B71F3C" w:rsidRDefault="00B71F3C" w:rsidP="004E55E1">
      <w:pPr>
        <w:pStyle w:val="SemEspaamento"/>
        <w:tabs>
          <w:tab w:val="left" w:pos="396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1F3C" w:rsidRPr="00403E27" w:rsidRDefault="00B71F3C" w:rsidP="004E55E1">
      <w:pPr>
        <w:pStyle w:val="SemEspaamento"/>
        <w:tabs>
          <w:tab w:val="left" w:pos="396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03E27">
        <w:rPr>
          <w:rFonts w:ascii="Arial" w:hAnsi="Arial" w:cs="Arial"/>
          <w:sz w:val="24"/>
          <w:szCs w:val="24"/>
        </w:rPr>
        <w:t xml:space="preserve">Face ao exposto, conclamamos os nobres Edis a apreciarem favoravelmente nosso Projeto de Lei, cuja matéria contempla a consolidação definitiva da gestão administrativa do nosso município, pelo qual invoco o prazo máximo de </w:t>
      </w:r>
      <w:r w:rsidRPr="00403E27">
        <w:rPr>
          <w:rFonts w:ascii="Arial" w:hAnsi="Arial" w:cs="Arial"/>
          <w:bCs/>
          <w:sz w:val="24"/>
          <w:szCs w:val="24"/>
          <w:u w:val="single"/>
        </w:rPr>
        <w:t>30 (trinta dias)</w:t>
      </w:r>
      <w:r w:rsidRPr="00403E27">
        <w:rPr>
          <w:rFonts w:ascii="Arial" w:hAnsi="Arial" w:cs="Arial"/>
          <w:sz w:val="24"/>
          <w:szCs w:val="24"/>
        </w:rPr>
        <w:t xml:space="preserve">, visando </w:t>
      </w:r>
      <w:proofErr w:type="gramStart"/>
      <w:r w:rsidRPr="00403E27">
        <w:rPr>
          <w:rFonts w:ascii="Arial" w:hAnsi="Arial" w:cs="Arial"/>
          <w:sz w:val="24"/>
          <w:szCs w:val="24"/>
        </w:rPr>
        <w:t>a</w:t>
      </w:r>
      <w:proofErr w:type="gramEnd"/>
      <w:r w:rsidRPr="00403E27">
        <w:rPr>
          <w:rFonts w:ascii="Arial" w:hAnsi="Arial" w:cs="Arial"/>
          <w:sz w:val="24"/>
          <w:szCs w:val="24"/>
        </w:rPr>
        <w:t xml:space="preserve"> apreciação e votação desta matéria, tendo em vista seu caráter de Urgência-Urgentíssima.</w:t>
      </w:r>
    </w:p>
    <w:p w:rsidR="00B71F3C" w:rsidRPr="00403E27" w:rsidRDefault="00B71F3C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Default="00B71F3C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C6481F" w:rsidRPr="00403E27" w:rsidRDefault="00C6481F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4E55E1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B71F3C" w:rsidRPr="00403E27" w:rsidRDefault="00B71F3C" w:rsidP="004E55E1">
      <w:pPr>
        <w:pStyle w:val="SemEspaamento"/>
        <w:jc w:val="both"/>
        <w:rPr>
          <w:rFonts w:ascii="Arial" w:hAnsi="Arial" w:cs="Arial"/>
          <w:b/>
          <w:i/>
          <w:sz w:val="24"/>
          <w:szCs w:val="24"/>
        </w:rPr>
      </w:pPr>
      <w:r w:rsidRPr="00403E27">
        <w:rPr>
          <w:rFonts w:ascii="Arial" w:hAnsi="Arial" w:cs="Arial"/>
          <w:b/>
          <w:i/>
          <w:sz w:val="24"/>
          <w:szCs w:val="24"/>
        </w:rPr>
        <w:t>Dr. JOÃO ANTONIO DA SILVA BALBINO</w:t>
      </w:r>
    </w:p>
    <w:p w:rsidR="00A9623A" w:rsidRPr="004229A4" w:rsidRDefault="00B71F3C" w:rsidP="004E55E1">
      <w:pPr>
        <w:pStyle w:val="SemEspaamento"/>
        <w:jc w:val="both"/>
        <w:rPr>
          <w:rFonts w:ascii="Arial Narrow" w:hAnsi="Arial Narrow"/>
          <w:i/>
        </w:rPr>
      </w:pPr>
      <w:r w:rsidRPr="00403E27">
        <w:rPr>
          <w:rFonts w:ascii="Arial" w:hAnsi="Arial" w:cs="Arial"/>
          <w:i/>
          <w:sz w:val="24"/>
          <w:szCs w:val="24"/>
        </w:rPr>
        <w:t>Prefeito Municipal</w:t>
      </w: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BF8" w:rsidRDefault="007F7BF8" w:rsidP="00D80F98">
      <w:r>
        <w:separator/>
      </w:r>
    </w:p>
  </w:endnote>
  <w:endnote w:type="continuationSeparator" w:id="0">
    <w:p w:rsidR="007F7BF8" w:rsidRDefault="007F7BF8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BF8" w:rsidRDefault="007F7BF8" w:rsidP="00D80F98">
      <w:r>
        <w:separator/>
      </w:r>
    </w:p>
  </w:footnote>
  <w:footnote w:type="continuationSeparator" w:id="0">
    <w:p w:rsidR="007F7BF8" w:rsidRDefault="007F7BF8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4120870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E67F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E55E1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6BA1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7F7BF8"/>
    <w:rsid w:val="00804781"/>
    <w:rsid w:val="00806C5B"/>
    <w:rsid w:val="00807636"/>
    <w:rsid w:val="0081156B"/>
    <w:rsid w:val="008135BC"/>
    <w:rsid w:val="008333AE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57C2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71F3C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6481F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B71F3C"/>
    <w:pPr>
      <w:keepNext/>
      <w:jc w:val="both"/>
      <w:outlineLvl w:val="6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B71F3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71F3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B71F3C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NormalWeb">
    <w:name w:val="Normal (Web)"/>
    <w:basedOn w:val="Normal"/>
    <w:rsid w:val="00B71F3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Ttulo">
    <w:name w:val="Title"/>
    <w:basedOn w:val="Normal"/>
    <w:link w:val="TtuloChar"/>
    <w:qFormat/>
    <w:rsid w:val="00B71F3C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B71F3C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B71F3C"/>
    <w:pPr>
      <w:keepNext/>
      <w:jc w:val="both"/>
      <w:outlineLvl w:val="6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B71F3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71F3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71F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B71F3C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NormalWeb">
    <w:name w:val="Normal (Web)"/>
    <w:basedOn w:val="Normal"/>
    <w:rsid w:val="00B71F3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Ttulo">
    <w:name w:val="Title"/>
    <w:basedOn w:val="Normal"/>
    <w:link w:val="TtuloChar"/>
    <w:qFormat/>
    <w:rsid w:val="00B71F3C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B71F3C"/>
    <w:rPr>
      <w:rFonts w:ascii="Times New Roman" w:eastAsia="Times New Roman" w:hAnsi="Times New Roman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B9217-5E14-4839-985B-12596975D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2013-01-01T20:18:00Z</cp:lastPrinted>
  <dcterms:created xsi:type="dcterms:W3CDTF">2013-12-10T14:19:00Z</dcterms:created>
  <dcterms:modified xsi:type="dcterms:W3CDTF">2013-12-10T14:19:00Z</dcterms:modified>
</cp:coreProperties>
</file>