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766B6" w:rsidRPr="00F76AA4" w:rsidRDefault="00E766B6" w:rsidP="007F2073">
      <w:pPr>
        <w:tabs>
          <w:tab w:val="left" w:pos="7655"/>
        </w:tabs>
        <w:spacing w:line="360" w:lineRule="auto"/>
        <w:ind w:right="-569"/>
        <w:jc w:val="center"/>
        <w:rPr>
          <w:rFonts w:ascii="Cambria" w:eastAsia="Arial" w:hAnsi="Cambria" w:cs="Arial"/>
          <w:b/>
          <w:sz w:val="22"/>
          <w:szCs w:val="22"/>
        </w:rPr>
      </w:pPr>
    </w:p>
    <w:p w:rsidR="00E766B6" w:rsidRPr="00F76AA4" w:rsidRDefault="00E766B6" w:rsidP="007F2073">
      <w:pPr>
        <w:spacing w:line="360" w:lineRule="auto"/>
        <w:ind w:right="-569"/>
        <w:jc w:val="center"/>
        <w:rPr>
          <w:rFonts w:ascii="Cambria" w:eastAsia="Arial" w:hAnsi="Cambria" w:cs="Arial"/>
          <w:b/>
          <w:sz w:val="56"/>
          <w:szCs w:val="60"/>
        </w:rPr>
      </w:pPr>
    </w:p>
    <w:p w:rsidR="00344407" w:rsidRPr="00F76AA4" w:rsidRDefault="0049521C" w:rsidP="007F2073">
      <w:pPr>
        <w:spacing w:line="360" w:lineRule="auto"/>
        <w:ind w:right="-569"/>
        <w:rPr>
          <w:rFonts w:ascii="Cambria" w:eastAsia="Arial" w:hAnsi="Cambria" w:cs="Arial"/>
          <w:b/>
          <w:sz w:val="56"/>
          <w:szCs w:val="60"/>
        </w:rPr>
      </w:pPr>
      <w:r>
        <w:rPr>
          <w:rFonts w:ascii="Cambria" w:eastAsia="Arial" w:hAnsi="Cambria" w:cs="Arial"/>
          <w:b/>
          <w:noProof/>
          <w:sz w:val="22"/>
          <w:szCs w:val="22"/>
          <w:lang w:eastAsia="pt-BR"/>
        </w:rPr>
        <w:drawing>
          <wp:anchor distT="0" distB="0" distL="114300" distR="114300" simplePos="0" relativeHeight="251659264" behindDoc="0" locked="0" layoutInCell="1" allowOverlap="1">
            <wp:simplePos x="0" y="0"/>
            <wp:positionH relativeFrom="column">
              <wp:posOffset>-248285</wp:posOffset>
            </wp:positionH>
            <wp:positionV relativeFrom="paragraph">
              <wp:posOffset>355313</wp:posOffset>
            </wp:positionV>
            <wp:extent cx="6744335" cy="8022590"/>
            <wp:effectExtent l="0" t="0" r="0" b="0"/>
            <wp:wrapNone/>
            <wp:docPr id="1" name="Imagem 1" descr="F:\Arquivos\bio\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quivos\bio\03.jpg"/>
                    <pic:cNvPicPr>
                      <a:picLocks noChangeAspect="1" noChangeArrowheads="1"/>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26316"/>
                    <a:stretch/>
                  </pic:blipFill>
                  <pic:spPr bwMode="auto">
                    <a:xfrm>
                      <a:off x="0" y="0"/>
                      <a:ext cx="6744335" cy="802259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344407" w:rsidRPr="00F76AA4" w:rsidRDefault="00344407" w:rsidP="007F2073">
      <w:pPr>
        <w:spacing w:line="360" w:lineRule="auto"/>
        <w:ind w:right="-569"/>
        <w:jc w:val="center"/>
        <w:rPr>
          <w:rFonts w:ascii="Cambria" w:eastAsia="Arial" w:hAnsi="Cambria" w:cs="Arial"/>
          <w:b/>
          <w:sz w:val="56"/>
          <w:szCs w:val="60"/>
        </w:rPr>
      </w:pPr>
    </w:p>
    <w:p w:rsidR="0049521C" w:rsidRDefault="0049521C" w:rsidP="007F2073">
      <w:pPr>
        <w:spacing w:line="360" w:lineRule="auto"/>
        <w:ind w:right="-569"/>
        <w:jc w:val="center"/>
        <w:rPr>
          <w:rFonts w:ascii="Cambria" w:eastAsia="Arial" w:hAnsi="Cambria" w:cs="Arial"/>
          <w:b/>
          <w:noProof/>
          <w:sz w:val="22"/>
          <w:szCs w:val="22"/>
          <w:lang w:eastAsia="pt-BR"/>
        </w:rPr>
      </w:pPr>
    </w:p>
    <w:p w:rsidR="00E766B6" w:rsidRPr="00F76AA4" w:rsidRDefault="00E766B6" w:rsidP="007F2073">
      <w:pPr>
        <w:spacing w:line="360" w:lineRule="auto"/>
        <w:ind w:right="-569"/>
        <w:jc w:val="center"/>
        <w:rPr>
          <w:rFonts w:ascii="Cambria" w:eastAsia="Arial" w:hAnsi="Cambria" w:cs="Arial"/>
          <w:b/>
          <w:sz w:val="52"/>
          <w:szCs w:val="52"/>
        </w:rPr>
      </w:pPr>
    </w:p>
    <w:p w:rsidR="00E766B6" w:rsidRPr="00F76AA4" w:rsidRDefault="00E766B6" w:rsidP="007F2073">
      <w:pPr>
        <w:spacing w:line="360" w:lineRule="auto"/>
        <w:ind w:right="-569"/>
        <w:jc w:val="center"/>
        <w:rPr>
          <w:rFonts w:ascii="Cambria" w:eastAsia="Arial" w:hAnsi="Cambria" w:cs="Arial"/>
          <w:b/>
          <w:sz w:val="22"/>
          <w:szCs w:val="22"/>
        </w:rPr>
      </w:pPr>
    </w:p>
    <w:p w:rsidR="00E766B6" w:rsidRPr="00F76AA4" w:rsidRDefault="00E766B6" w:rsidP="007F2073">
      <w:pPr>
        <w:spacing w:line="360" w:lineRule="auto"/>
        <w:ind w:right="-569"/>
        <w:jc w:val="center"/>
        <w:rPr>
          <w:rFonts w:ascii="Cambria" w:eastAsia="Arial" w:hAnsi="Cambria" w:cs="Arial"/>
          <w:b/>
          <w:sz w:val="22"/>
          <w:szCs w:val="22"/>
        </w:rPr>
      </w:pPr>
    </w:p>
    <w:p w:rsidR="00E766B6" w:rsidRDefault="00E766B6" w:rsidP="007F2073">
      <w:pPr>
        <w:spacing w:line="360" w:lineRule="auto"/>
        <w:ind w:right="-569"/>
        <w:jc w:val="center"/>
        <w:rPr>
          <w:rFonts w:ascii="Cambria" w:eastAsia="Arial" w:hAnsi="Cambria" w:cs="Arial"/>
          <w:b/>
          <w:sz w:val="22"/>
          <w:szCs w:val="22"/>
        </w:rPr>
      </w:pPr>
    </w:p>
    <w:p w:rsidR="0049521C" w:rsidRDefault="0049521C" w:rsidP="007F2073">
      <w:pPr>
        <w:spacing w:line="360" w:lineRule="auto"/>
        <w:ind w:right="-569"/>
        <w:jc w:val="center"/>
        <w:rPr>
          <w:rFonts w:ascii="Cambria" w:eastAsia="Arial" w:hAnsi="Cambria" w:cs="Arial"/>
          <w:b/>
          <w:sz w:val="22"/>
          <w:szCs w:val="22"/>
        </w:rPr>
      </w:pPr>
    </w:p>
    <w:p w:rsidR="0049521C" w:rsidRDefault="0049521C" w:rsidP="007F2073">
      <w:pPr>
        <w:spacing w:line="360" w:lineRule="auto"/>
        <w:ind w:right="-569"/>
        <w:jc w:val="center"/>
        <w:rPr>
          <w:rFonts w:ascii="Cambria" w:eastAsia="Arial" w:hAnsi="Cambria" w:cs="Arial"/>
          <w:b/>
          <w:sz w:val="22"/>
          <w:szCs w:val="22"/>
        </w:rPr>
      </w:pPr>
    </w:p>
    <w:p w:rsidR="0049521C" w:rsidRDefault="0049521C" w:rsidP="007F2073">
      <w:pPr>
        <w:spacing w:line="360" w:lineRule="auto"/>
        <w:ind w:right="-569"/>
        <w:jc w:val="center"/>
        <w:rPr>
          <w:rFonts w:ascii="Cambria" w:eastAsia="Arial" w:hAnsi="Cambria" w:cs="Arial"/>
          <w:b/>
          <w:sz w:val="22"/>
          <w:szCs w:val="22"/>
        </w:rPr>
      </w:pPr>
    </w:p>
    <w:p w:rsidR="0049521C" w:rsidRDefault="0049521C" w:rsidP="007F2073">
      <w:pPr>
        <w:spacing w:line="360" w:lineRule="auto"/>
        <w:ind w:right="-569"/>
        <w:jc w:val="center"/>
        <w:rPr>
          <w:rFonts w:ascii="Cambria" w:eastAsia="Arial" w:hAnsi="Cambria" w:cs="Arial"/>
          <w:b/>
          <w:sz w:val="22"/>
          <w:szCs w:val="22"/>
        </w:rPr>
      </w:pPr>
    </w:p>
    <w:p w:rsidR="0049521C" w:rsidRDefault="0049521C" w:rsidP="007F2073">
      <w:pPr>
        <w:spacing w:line="360" w:lineRule="auto"/>
        <w:ind w:right="-569"/>
        <w:jc w:val="center"/>
        <w:rPr>
          <w:rFonts w:ascii="Cambria" w:eastAsia="Arial" w:hAnsi="Cambria" w:cs="Arial"/>
          <w:b/>
          <w:sz w:val="22"/>
          <w:szCs w:val="22"/>
        </w:rPr>
      </w:pPr>
    </w:p>
    <w:p w:rsidR="0049521C" w:rsidRDefault="0049521C" w:rsidP="007F2073">
      <w:pPr>
        <w:spacing w:line="360" w:lineRule="auto"/>
        <w:ind w:right="-569"/>
        <w:jc w:val="center"/>
        <w:rPr>
          <w:rFonts w:ascii="Cambria" w:eastAsia="Arial" w:hAnsi="Cambria" w:cs="Arial"/>
          <w:b/>
          <w:sz w:val="22"/>
          <w:szCs w:val="22"/>
        </w:rPr>
      </w:pPr>
    </w:p>
    <w:p w:rsidR="0049521C" w:rsidRDefault="0049521C" w:rsidP="007F2073">
      <w:pPr>
        <w:spacing w:line="360" w:lineRule="auto"/>
        <w:ind w:right="-569"/>
        <w:jc w:val="center"/>
        <w:rPr>
          <w:rFonts w:ascii="Cambria" w:eastAsia="Arial" w:hAnsi="Cambria" w:cs="Arial"/>
          <w:b/>
          <w:sz w:val="22"/>
          <w:szCs w:val="22"/>
        </w:rPr>
      </w:pPr>
    </w:p>
    <w:p w:rsidR="0049521C" w:rsidRDefault="0049521C" w:rsidP="007F2073">
      <w:pPr>
        <w:spacing w:line="360" w:lineRule="auto"/>
        <w:ind w:right="-569"/>
        <w:jc w:val="center"/>
        <w:rPr>
          <w:rFonts w:ascii="Cambria" w:eastAsia="Arial" w:hAnsi="Cambria" w:cs="Arial"/>
          <w:b/>
          <w:sz w:val="22"/>
          <w:szCs w:val="22"/>
        </w:rPr>
      </w:pPr>
    </w:p>
    <w:p w:rsidR="0049521C" w:rsidRDefault="0049521C" w:rsidP="007F2073">
      <w:pPr>
        <w:spacing w:line="360" w:lineRule="auto"/>
        <w:ind w:right="-569"/>
        <w:jc w:val="center"/>
        <w:rPr>
          <w:rFonts w:ascii="Cambria" w:eastAsia="Arial" w:hAnsi="Cambria" w:cs="Arial"/>
          <w:b/>
          <w:sz w:val="22"/>
          <w:szCs w:val="22"/>
        </w:rPr>
      </w:pPr>
    </w:p>
    <w:p w:rsidR="0049521C" w:rsidRPr="00F76AA4" w:rsidRDefault="0049521C" w:rsidP="007F2073">
      <w:pPr>
        <w:spacing w:line="360" w:lineRule="auto"/>
        <w:ind w:right="-569"/>
        <w:jc w:val="center"/>
        <w:rPr>
          <w:rFonts w:ascii="Cambria" w:eastAsia="Arial" w:hAnsi="Cambria" w:cs="Arial"/>
          <w:b/>
          <w:sz w:val="22"/>
          <w:szCs w:val="22"/>
        </w:rPr>
      </w:pPr>
    </w:p>
    <w:p w:rsidR="00E766B6" w:rsidRDefault="00E766B6" w:rsidP="007F2073">
      <w:pPr>
        <w:spacing w:line="360" w:lineRule="auto"/>
        <w:ind w:right="-569"/>
        <w:jc w:val="center"/>
        <w:rPr>
          <w:rFonts w:ascii="Cambria" w:eastAsia="Arial" w:hAnsi="Cambria" w:cs="Arial"/>
          <w:b/>
          <w:sz w:val="22"/>
          <w:szCs w:val="22"/>
        </w:rPr>
      </w:pPr>
    </w:p>
    <w:p w:rsidR="00F76AA4" w:rsidRDefault="00F76AA4" w:rsidP="007F2073">
      <w:pPr>
        <w:spacing w:line="360" w:lineRule="auto"/>
        <w:ind w:right="-569"/>
        <w:jc w:val="center"/>
        <w:rPr>
          <w:rFonts w:ascii="Cambria" w:eastAsia="Arial" w:hAnsi="Cambria" w:cs="Arial"/>
          <w:b/>
          <w:sz w:val="22"/>
          <w:szCs w:val="22"/>
        </w:rPr>
      </w:pPr>
    </w:p>
    <w:p w:rsidR="00F76AA4" w:rsidRDefault="00F76AA4" w:rsidP="007F2073">
      <w:pPr>
        <w:spacing w:line="360" w:lineRule="auto"/>
        <w:ind w:right="-569"/>
        <w:jc w:val="center"/>
        <w:rPr>
          <w:rFonts w:ascii="Cambria" w:eastAsia="Arial" w:hAnsi="Cambria" w:cs="Arial"/>
          <w:b/>
          <w:sz w:val="22"/>
          <w:szCs w:val="22"/>
        </w:rPr>
      </w:pPr>
    </w:p>
    <w:p w:rsidR="00F76AA4" w:rsidRDefault="00F76AA4" w:rsidP="007F2073">
      <w:pPr>
        <w:spacing w:line="360" w:lineRule="auto"/>
        <w:ind w:right="-569"/>
        <w:jc w:val="center"/>
        <w:rPr>
          <w:rFonts w:ascii="Cambria" w:eastAsia="Arial" w:hAnsi="Cambria" w:cs="Arial"/>
          <w:b/>
          <w:sz w:val="22"/>
          <w:szCs w:val="22"/>
        </w:rPr>
      </w:pPr>
    </w:p>
    <w:p w:rsidR="00F76AA4" w:rsidRDefault="00F76AA4" w:rsidP="007F2073">
      <w:pPr>
        <w:spacing w:line="360" w:lineRule="auto"/>
        <w:ind w:right="-569"/>
        <w:jc w:val="center"/>
        <w:rPr>
          <w:rFonts w:ascii="Cambria" w:eastAsia="Arial" w:hAnsi="Cambria" w:cs="Arial"/>
          <w:b/>
          <w:sz w:val="22"/>
          <w:szCs w:val="22"/>
        </w:rPr>
      </w:pPr>
    </w:p>
    <w:p w:rsidR="00F76AA4" w:rsidRDefault="00F76AA4" w:rsidP="007F2073">
      <w:pPr>
        <w:spacing w:line="360" w:lineRule="auto"/>
        <w:ind w:right="-569"/>
        <w:jc w:val="center"/>
        <w:rPr>
          <w:rFonts w:ascii="Cambria" w:eastAsia="Arial" w:hAnsi="Cambria" w:cs="Arial"/>
          <w:b/>
          <w:sz w:val="22"/>
          <w:szCs w:val="22"/>
        </w:rPr>
      </w:pPr>
    </w:p>
    <w:p w:rsidR="00F76AA4" w:rsidRDefault="00F76AA4" w:rsidP="007F2073">
      <w:pPr>
        <w:spacing w:line="360" w:lineRule="auto"/>
        <w:ind w:right="-569"/>
        <w:jc w:val="center"/>
        <w:rPr>
          <w:rFonts w:ascii="Cambria" w:eastAsia="Arial" w:hAnsi="Cambria" w:cs="Arial"/>
          <w:b/>
          <w:sz w:val="22"/>
          <w:szCs w:val="22"/>
        </w:rPr>
      </w:pPr>
    </w:p>
    <w:p w:rsidR="00F76AA4" w:rsidRDefault="00F76AA4" w:rsidP="007F2073">
      <w:pPr>
        <w:spacing w:line="360" w:lineRule="auto"/>
        <w:ind w:right="-569"/>
        <w:jc w:val="center"/>
        <w:rPr>
          <w:rFonts w:ascii="Cambria" w:eastAsia="Arial" w:hAnsi="Cambria" w:cs="Arial"/>
          <w:b/>
          <w:sz w:val="22"/>
          <w:szCs w:val="22"/>
        </w:rPr>
      </w:pPr>
    </w:p>
    <w:p w:rsidR="00F76AA4" w:rsidRPr="00F76AA4" w:rsidRDefault="00F76AA4" w:rsidP="007F2073">
      <w:pPr>
        <w:spacing w:line="360" w:lineRule="auto"/>
        <w:ind w:right="-569"/>
        <w:jc w:val="center"/>
        <w:rPr>
          <w:rFonts w:ascii="Cambria" w:eastAsia="Arial" w:hAnsi="Cambria" w:cs="Arial"/>
          <w:b/>
          <w:sz w:val="22"/>
          <w:szCs w:val="22"/>
        </w:rPr>
      </w:pPr>
    </w:p>
    <w:p w:rsidR="00E766B6" w:rsidRPr="00F76AA4" w:rsidRDefault="00E766B6" w:rsidP="007F2073">
      <w:pPr>
        <w:spacing w:line="360" w:lineRule="auto"/>
        <w:ind w:right="-569"/>
        <w:jc w:val="center"/>
        <w:rPr>
          <w:rFonts w:ascii="Cambria" w:eastAsia="Arial" w:hAnsi="Cambria" w:cs="Arial"/>
          <w:b/>
          <w:sz w:val="22"/>
          <w:szCs w:val="22"/>
        </w:rPr>
      </w:pPr>
    </w:p>
    <w:p w:rsidR="00797F30" w:rsidRPr="00F76AA4" w:rsidRDefault="002B17EF" w:rsidP="007F2073">
      <w:pPr>
        <w:spacing w:line="360" w:lineRule="auto"/>
        <w:ind w:right="-569"/>
        <w:jc w:val="center"/>
        <w:rPr>
          <w:rFonts w:ascii="Cambria" w:eastAsia="Arial" w:hAnsi="Cambria" w:cs="Arial"/>
          <w:b/>
          <w:sz w:val="22"/>
          <w:szCs w:val="22"/>
        </w:rPr>
      </w:pPr>
      <w:bookmarkStart w:id="0" w:name="_GoBack"/>
      <w:bookmarkEnd w:id="0"/>
      <w:r>
        <w:rPr>
          <w:rFonts w:ascii="Cambria" w:eastAsia="Arial" w:hAnsi="Cambria" w:cs="Arial"/>
          <w:b/>
          <w:noProof/>
          <w:sz w:val="22"/>
          <w:szCs w:val="22"/>
          <w:lang w:eastAsia="pt-BR"/>
        </w:rPr>
        <w:lastRenderedPageBreak/>
        <w:pict>
          <v:rect id="_x0000_s1026" style="position:absolute;left:0;text-align:left;margin-left:470.55pt;margin-top:42.8pt;width:19.7pt;height:24.4pt;z-index:251658240" fillcolor="white [3212]" strokecolor="white [3212]"/>
        </w:pict>
      </w:r>
    </w:p>
    <w:p w:rsidR="00AD49A1" w:rsidRPr="00F76AA4" w:rsidRDefault="00AD49A1" w:rsidP="007F2073">
      <w:pPr>
        <w:spacing w:line="360" w:lineRule="auto"/>
        <w:ind w:right="-569"/>
        <w:jc w:val="center"/>
        <w:rPr>
          <w:rFonts w:ascii="Cambria" w:eastAsia="Arial" w:hAnsi="Cambria" w:cs="Arial"/>
          <w:b/>
          <w:sz w:val="22"/>
          <w:szCs w:val="22"/>
        </w:rPr>
      </w:pPr>
    </w:p>
    <w:p w:rsidR="00574A5E" w:rsidRPr="00574A5E" w:rsidRDefault="00AF1293" w:rsidP="007F2073">
      <w:pPr>
        <w:spacing w:line="360" w:lineRule="auto"/>
        <w:ind w:right="-569"/>
        <w:jc w:val="center"/>
        <w:rPr>
          <w:rFonts w:ascii="Arial" w:hAnsi="Arial" w:cs="Arial"/>
          <w:b/>
          <w:sz w:val="40"/>
          <w:szCs w:val="40"/>
        </w:rPr>
      </w:pPr>
      <w:r w:rsidRPr="00574A5E">
        <w:rPr>
          <w:rFonts w:ascii="Arial" w:hAnsi="Arial" w:cs="Arial"/>
          <w:b/>
          <w:sz w:val="40"/>
          <w:szCs w:val="40"/>
        </w:rPr>
        <w:t xml:space="preserve">LEI MUNICIPAL Nº. </w:t>
      </w:r>
      <w:r w:rsidR="00780304">
        <w:rPr>
          <w:rFonts w:ascii="Arial" w:hAnsi="Arial" w:cs="Arial"/>
          <w:b/>
          <w:sz w:val="40"/>
          <w:szCs w:val="40"/>
        </w:rPr>
        <w:t>1.435</w:t>
      </w:r>
      <w:r w:rsidR="00574A5E">
        <w:rPr>
          <w:rFonts w:ascii="Arial" w:hAnsi="Arial" w:cs="Arial"/>
          <w:b/>
          <w:sz w:val="40"/>
          <w:szCs w:val="40"/>
        </w:rPr>
        <w:t>/2015</w:t>
      </w:r>
      <w:r w:rsidR="00C37EB6" w:rsidRPr="00574A5E">
        <w:rPr>
          <w:rFonts w:ascii="Arial" w:hAnsi="Arial" w:cs="Arial"/>
          <w:b/>
          <w:sz w:val="40"/>
          <w:szCs w:val="40"/>
        </w:rPr>
        <w:t xml:space="preserve"> </w:t>
      </w:r>
    </w:p>
    <w:p w:rsidR="00A02178" w:rsidRPr="00F76AA4" w:rsidRDefault="00574A5E" w:rsidP="007F2073">
      <w:pPr>
        <w:spacing w:line="360" w:lineRule="auto"/>
        <w:ind w:right="-569"/>
        <w:jc w:val="center"/>
        <w:rPr>
          <w:rFonts w:ascii="Arial" w:hAnsi="Arial" w:cs="Arial"/>
          <w:b/>
        </w:rPr>
      </w:pPr>
      <w:r>
        <w:rPr>
          <w:rFonts w:ascii="Arial" w:hAnsi="Arial" w:cs="Arial"/>
          <w:b/>
        </w:rPr>
        <w:t xml:space="preserve">De </w:t>
      </w:r>
      <w:r w:rsidR="00780304">
        <w:rPr>
          <w:rFonts w:ascii="Arial" w:hAnsi="Arial" w:cs="Arial"/>
          <w:b/>
        </w:rPr>
        <w:t>23</w:t>
      </w:r>
      <w:r>
        <w:rPr>
          <w:rFonts w:ascii="Arial" w:hAnsi="Arial" w:cs="Arial"/>
          <w:b/>
        </w:rPr>
        <w:t xml:space="preserve"> </w:t>
      </w:r>
      <w:r w:rsidR="00C37EB6" w:rsidRPr="00F76AA4">
        <w:rPr>
          <w:rFonts w:ascii="Arial" w:hAnsi="Arial" w:cs="Arial"/>
          <w:b/>
        </w:rPr>
        <w:t>de</w:t>
      </w:r>
      <w:r>
        <w:rPr>
          <w:rFonts w:ascii="Arial" w:hAnsi="Arial" w:cs="Arial"/>
          <w:b/>
        </w:rPr>
        <w:t xml:space="preserve"> </w:t>
      </w:r>
      <w:r w:rsidR="005A7895">
        <w:rPr>
          <w:rFonts w:ascii="Arial" w:hAnsi="Arial" w:cs="Arial"/>
          <w:b/>
        </w:rPr>
        <w:t>D</w:t>
      </w:r>
      <w:r w:rsidR="00A42857">
        <w:rPr>
          <w:rFonts w:ascii="Arial" w:hAnsi="Arial" w:cs="Arial"/>
          <w:b/>
        </w:rPr>
        <w:t>ezembro</w:t>
      </w:r>
      <w:r>
        <w:rPr>
          <w:rFonts w:ascii="Arial" w:hAnsi="Arial" w:cs="Arial"/>
          <w:b/>
        </w:rPr>
        <w:t xml:space="preserve"> de </w:t>
      </w:r>
      <w:r w:rsidR="00A02178" w:rsidRPr="00F76AA4">
        <w:rPr>
          <w:rFonts w:ascii="Arial" w:hAnsi="Arial" w:cs="Arial"/>
          <w:b/>
        </w:rPr>
        <w:t>2.015</w:t>
      </w:r>
    </w:p>
    <w:p w:rsidR="00A02178" w:rsidRPr="00F76AA4" w:rsidRDefault="00A02178" w:rsidP="007F2073">
      <w:pPr>
        <w:spacing w:line="360" w:lineRule="auto"/>
        <w:ind w:right="-852"/>
        <w:rPr>
          <w:rFonts w:ascii="Arial" w:hAnsi="Arial" w:cs="Arial"/>
          <w:b/>
        </w:rPr>
      </w:pPr>
    </w:p>
    <w:p w:rsidR="00A02178" w:rsidRDefault="00A02178" w:rsidP="007F2073">
      <w:pPr>
        <w:spacing w:line="360" w:lineRule="auto"/>
        <w:ind w:right="-852"/>
        <w:rPr>
          <w:rFonts w:ascii="Arial" w:hAnsi="Arial" w:cs="Arial"/>
          <w:b/>
        </w:rPr>
      </w:pPr>
    </w:p>
    <w:p w:rsidR="00842684" w:rsidRDefault="00842684" w:rsidP="007F2073">
      <w:pPr>
        <w:spacing w:line="360" w:lineRule="auto"/>
        <w:ind w:right="-852"/>
        <w:rPr>
          <w:rFonts w:ascii="Arial" w:hAnsi="Arial" w:cs="Arial"/>
          <w:b/>
        </w:rPr>
      </w:pPr>
    </w:p>
    <w:p w:rsidR="00842684" w:rsidRPr="00F76AA4" w:rsidRDefault="00842684" w:rsidP="007F2073">
      <w:pPr>
        <w:spacing w:line="360" w:lineRule="auto"/>
        <w:ind w:right="-852"/>
        <w:rPr>
          <w:rFonts w:ascii="Arial" w:hAnsi="Arial" w:cs="Arial"/>
          <w:b/>
        </w:rPr>
      </w:pPr>
    </w:p>
    <w:p w:rsidR="00A02178" w:rsidRPr="00F76AA4" w:rsidRDefault="00A02178" w:rsidP="007F2073">
      <w:pPr>
        <w:spacing w:line="360" w:lineRule="auto"/>
        <w:ind w:left="4678" w:right="-1"/>
        <w:jc w:val="both"/>
        <w:rPr>
          <w:rFonts w:ascii="Arial" w:hAnsi="Arial" w:cs="Arial"/>
          <w:b/>
          <w:i/>
        </w:rPr>
      </w:pPr>
      <w:r w:rsidRPr="00F76AA4">
        <w:rPr>
          <w:rFonts w:ascii="Arial" w:eastAsia="Arial" w:hAnsi="Arial" w:cs="Arial"/>
          <w:b/>
          <w:i/>
        </w:rPr>
        <w:t>“</w:t>
      </w:r>
      <w:r w:rsidRPr="00F76AA4">
        <w:rPr>
          <w:rFonts w:ascii="Arial" w:hAnsi="Arial" w:cs="Arial"/>
          <w:b/>
          <w:i/>
        </w:rPr>
        <w:t>D</w:t>
      </w:r>
      <w:r w:rsidR="00574A5E">
        <w:rPr>
          <w:rFonts w:ascii="Arial" w:hAnsi="Arial" w:cs="Arial"/>
          <w:b/>
          <w:i/>
        </w:rPr>
        <w:t>ispõe sobre o plano de cargos, carreiras e salários dos servidores da administração p</w:t>
      </w:r>
      <w:r w:rsidR="00A42857">
        <w:rPr>
          <w:rFonts w:ascii="Arial" w:hAnsi="Arial" w:cs="Arial"/>
          <w:b/>
          <w:i/>
        </w:rPr>
        <w:t>ú</w:t>
      </w:r>
      <w:r w:rsidR="00574A5E">
        <w:rPr>
          <w:rFonts w:ascii="Arial" w:hAnsi="Arial" w:cs="Arial"/>
          <w:b/>
          <w:i/>
        </w:rPr>
        <w:t xml:space="preserve">blica municipal da Prefeitura de Rosário Oeste </w:t>
      </w:r>
      <w:r w:rsidRPr="00F76AA4">
        <w:rPr>
          <w:rFonts w:ascii="Arial" w:hAnsi="Arial" w:cs="Arial"/>
          <w:b/>
          <w:i/>
        </w:rPr>
        <w:t>–</w:t>
      </w:r>
      <w:r w:rsidR="00574A5E">
        <w:rPr>
          <w:rFonts w:ascii="Arial" w:hAnsi="Arial" w:cs="Arial"/>
          <w:b/>
          <w:i/>
        </w:rPr>
        <w:t xml:space="preserve"> </w:t>
      </w:r>
      <w:r w:rsidRPr="00F76AA4">
        <w:rPr>
          <w:rFonts w:ascii="Arial" w:hAnsi="Arial" w:cs="Arial"/>
          <w:b/>
          <w:i/>
        </w:rPr>
        <w:t>MT</w:t>
      </w:r>
      <w:r w:rsidR="00574A5E">
        <w:rPr>
          <w:rFonts w:ascii="Arial" w:hAnsi="Arial" w:cs="Arial"/>
          <w:b/>
          <w:i/>
        </w:rPr>
        <w:t>, e da outras providencias</w:t>
      </w:r>
      <w:r w:rsidRPr="00F76AA4">
        <w:rPr>
          <w:rFonts w:ascii="Arial" w:hAnsi="Arial" w:cs="Arial"/>
          <w:b/>
          <w:i/>
        </w:rPr>
        <w:t>.”</w:t>
      </w:r>
    </w:p>
    <w:p w:rsidR="00A02178" w:rsidRDefault="00A02178" w:rsidP="007F2073">
      <w:pPr>
        <w:spacing w:line="360" w:lineRule="auto"/>
        <w:ind w:left="2832"/>
        <w:rPr>
          <w:rFonts w:ascii="Arial" w:hAnsi="Arial" w:cs="Arial"/>
          <w:b/>
          <w:i/>
        </w:rPr>
      </w:pPr>
    </w:p>
    <w:p w:rsidR="00842684" w:rsidRDefault="00842684" w:rsidP="007F2073">
      <w:pPr>
        <w:spacing w:line="360" w:lineRule="auto"/>
        <w:ind w:left="2832"/>
        <w:rPr>
          <w:rFonts w:ascii="Arial" w:hAnsi="Arial" w:cs="Arial"/>
          <w:b/>
          <w:i/>
        </w:rPr>
      </w:pPr>
    </w:p>
    <w:p w:rsidR="00842684" w:rsidRDefault="00842684" w:rsidP="007F2073">
      <w:pPr>
        <w:spacing w:line="360" w:lineRule="auto"/>
        <w:ind w:left="2832"/>
        <w:rPr>
          <w:rFonts w:ascii="Arial" w:hAnsi="Arial" w:cs="Arial"/>
          <w:b/>
          <w:i/>
        </w:rPr>
      </w:pPr>
    </w:p>
    <w:p w:rsidR="00842684" w:rsidRPr="00F76AA4" w:rsidRDefault="00842684" w:rsidP="007F2073">
      <w:pPr>
        <w:spacing w:line="360" w:lineRule="auto"/>
        <w:ind w:left="2832"/>
        <w:rPr>
          <w:rFonts w:ascii="Arial" w:hAnsi="Arial" w:cs="Arial"/>
          <w:b/>
          <w:i/>
        </w:rPr>
      </w:pPr>
    </w:p>
    <w:p w:rsidR="00A02178" w:rsidRPr="00F76AA4" w:rsidRDefault="00A02178" w:rsidP="007F2073">
      <w:pPr>
        <w:spacing w:line="360" w:lineRule="auto"/>
        <w:ind w:left="2832"/>
        <w:rPr>
          <w:rFonts w:ascii="Arial" w:hAnsi="Arial" w:cs="Arial"/>
          <w:b/>
          <w:i/>
        </w:rPr>
      </w:pPr>
    </w:p>
    <w:p w:rsidR="00A02178" w:rsidRPr="00F76AA4" w:rsidRDefault="00574A5E" w:rsidP="00574A5E">
      <w:pPr>
        <w:pStyle w:val="Corpodetexto21"/>
        <w:tabs>
          <w:tab w:val="left" w:pos="3969"/>
        </w:tabs>
        <w:spacing w:line="360" w:lineRule="auto"/>
        <w:ind w:right="-1" w:firstLine="2126"/>
        <w:jc w:val="both"/>
        <w:rPr>
          <w:rFonts w:ascii="Arial" w:hAnsi="Arial" w:cs="Arial"/>
          <w:b/>
        </w:rPr>
      </w:pPr>
      <w:r>
        <w:rPr>
          <w:rFonts w:ascii="Arial" w:hAnsi="Arial" w:cs="Arial"/>
        </w:rPr>
        <w:tab/>
      </w:r>
      <w:r w:rsidR="00A02178" w:rsidRPr="00F76AA4">
        <w:rPr>
          <w:rFonts w:ascii="Arial" w:hAnsi="Arial" w:cs="Arial"/>
        </w:rPr>
        <w:t xml:space="preserve">O </w:t>
      </w:r>
      <w:r w:rsidRPr="00574A5E">
        <w:rPr>
          <w:rFonts w:ascii="Arial" w:hAnsi="Arial" w:cs="Arial"/>
          <w:b/>
        </w:rPr>
        <w:t>D</w:t>
      </w:r>
      <w:r w:rsidR="005A7895">
        <w:rPr>
          <w:rFonts w:ascii="Arial" w:hAnsi="Arial" w:cs="Arial"/>
          <w:b/>
        </w:rPr>
        <w:t>r. JOÃO ANTONIO DA SILVA BALBINO</w:t>
      </w:r>
      <w:r w:rsidR="00A02178" w:rsidRPr="00F76AA4">
        <w:rPr>
          <w:rFonts w:ascii="Arial" w:hAnsi="Arial" w:cs="Arial"/>
        </w:rPr>
        <w:t>, Prefeito Municipal de ROSÁRIO OESTE – MT, no uso das atribuições que lhe são conferidas pela Lei Orgânica Municipal, faz saber que a Câmara Municipal aprovou e eu sanciono a seguinte Lei:</w:t>
      </w:r>
    </w:p>
    <w:p w:rsidR="00A02178" w:rsidRPr="00F76AA4" w:rsidRDefault="00A02178" w:rsidP="007F2073">
      <w:pPr>
        <w:spacing w:line="360" w:lineRule="auto"/>
        <w:rPr>
          <w:rFonts w:ascii="Arial" w:hAnsi="Arial" w:cs="Arial"/>
          <w:b/>
        </w:rPr>
      </w:pPr>
    </w:p>
    <w:p w:rsidR="00A02178" w:rsidRPr="00F76AA4" w:rsidRDefault="00A02178" w:rsidP="007F2073">
      <w:pPr>
        <w:spacing w:line="360" w:lineRule="auto"/>
        <w:jc w:val="center"/>
        <w:rPr>
          <w:rFonts w:ascii="Arial" w:hAnsi="Arial" w:cs="Arial"/>
          <w:b/>
        </w:rPr>
      </w:pPr>
      <w:r w:rsidRPr="00F76AA4">
        <w:rPr>
          <w:rFonts w:ascii="Arial" w:hAnsi="Arial" w:cs="Arial"/>
          <w:b/>
        </w:rPr>
        <w:t>TITULO I</w:t>
      </w:r>
    </w:p>
    <w:p w:rsidR="00A02178" w:rsidRPr="00F76AA4" w:rsidRDefault="00A02178" w:rsidP="007F2073">
      <w:pPr>
        <w:spacing w:line="360" w:lineRule="auto"/>
        <w:jc w:val="center"/>
        <w:rPr>
          <w:rFonts w:ascii="Arial" w:hAnsi="Arial" w:cs="Arial"/>
          <w:b/>
        </w:rPr>
      </w:pPr>
      <w:r w:rsidRPr="00F76AA4">
        <w:rPr>
          <w:rFonts w:ascii="Arial" w:hAnsi="Arial" w:cs="Arial"/>
          <w:b/>
        </w:rPr>
        <w:t>DO PLANO DE CARGOS, CARREIRAS E SALÁRIOS.</w:t>
      </w:r>
    </w:p>
    <w:p w:rsidR="00A02178" w:rsidRPr="00F76AA4" w:rsidRDefault="00A02178" w:rsidP="007F2073">
      <w:pPr>
        <w:spacing w:line="360" w:lineRule="auto"/>
        <w:jc w:val="center"/>
        <w:rPr>
          <w:rFonts w:ascii="Arial" w:hAnsi="Arial" w:cs="Arial"/>
          <w:b/>
        </w:rPr>
      </w:pPr>
      <w:r w:rsidRPr="00F76AA4">
        <w:rPr>
          <w:rFonts w:ascii="Arial" w:hAnsi="Arial" w:cs="Arial"/>
          <w:b/>
        </w:rPr>
        <w:t>CAPÍTULO I</w:t>
      </w:r>
    </w:p>
    <w:p w:rsidR="00A02178" w:rsidRPr="00F76AA4" w:rsidRDefault="00A02178" w:rsidP="007F2073">
      <w:pPr>
        <w:spacing w:line="360" w:lineRule="auto"/>
        <w:jc w:val="center"/>
        <w:rPr>
          <w:rFonts w:ascii="Arial" w:hAnsi="Arial" w:cs="Arial"/>
          <w:b/>
        </w:rPr>
      </w:pPr>
      <w:r w:rsidRPr="00F76AA4">
        <w:rPr>
          <w:rFonts w:ascii="Arial" w:hAnsi="Arial" w:cs="Arial"/>
          <w:b/>
        </w:rPr>
        <w:t>DISPOSIÇÕES PRELIMINARES</w:t>
      </w:r>
    </w:p>
    <w:p w:rsidR="00A02178" w:rsidRPr="00F76AA4" w:rsidRDefault="00A02178" w:rsidP="007F2073">
      <w:pPr>
        <w:spacing w:line="360" w:lineRule="auto"/>
        <w:rPr>
          <w:rFonts w:ascii="Arial" w:hAnsi="Arial" w:cs="Arial"/>
          <w:b/>
        </w:rPr>
      </w:pPr>
    </w:p>
    <w:p w:rsidR="00A02178" w:rsidRPr="00F76AA4" w:rsidRDefault="00A02178" w:rsidP="00574A5E">
      <w:pPr>
        <w:spacing w:line="360" w:lineRule="auto"/>
        <w:ind w:right="-1"/>
        <w:jc w:val="both"/>
        <w:rPr>
          <w:rFonts w:ascii="Arial" w:hAnsi="Arial" w:cs="Arial"/>
        </w:rPr>
      </w:pPr>
      <w:r w:rsidRPr="00F76AA4">
        <w:rPr>
          <w:rFonts w:ascii="Arial" w:hAnsi="Arial" w:cs="Arial"/>
          <w:b/>
        </w:rPr>
        <w:t>Art. 1º</w:t>
      </w:r>
      <w:r w:rsidRPr="00F76AA4">
        <w:rPr>
          <w:rFonts w:ascii="Arial" w:hAnsi="Arial" w:cs="Arial"/>
        </w:rPr>
        <w:t xml:space="preserve"> – O presente Plano de Cargos, Carreiras e Salários aplicável aos Servidores públicos da Prefeitura Municipal de Rosário Oeste, subordinado ao Estatuto dos Servidores Públicos Municipais, tem por objetivo fundamental a valorização e profissionalização do funcionário, bem como a maior eficiência e continuidade das ações administrativas, mediante:</w:t>
      </w:r>
    </w:p>
    <w:p w:rsidR="00510164" w:rsidRPr="00F76AA4" w:rsidRDefault="00510164" w:rsidP="007F2073">
      <w:pPr>
        <w:spacing w:line="360" w:lineRule="auto"/>
        <w:ind w:right="-1" w:firstLine="2126"/>
        <w:jc w:val="both"/>
        <w:rPr>
          <w:rFonts w:ascii="Arial" w:hAnsi="Arial" w:cs="Arial"/>
        </w:rPr>
      </w:pPr>
    </w:p>
    <w:p w:rsidR="00107F23" w:rsidRDefault="00107F23" w:rsidP="00574A5E">
      <w:pPr>
        <w:spacing w:line="360" w:lineRule="auto"/>
        <w:ind w:right="-1"/>
        <w:jc w:val="both"/>
        <w:rPr>
          <w:rFonts w:ascii="Arial" w:hAnsi="Arial" w:cs="Arial"/>
        </w:rPr>
      </w:pPr>
    </w:p>
    <w:p w:rsidR="00A02178" w:rsidRPr="00F76AA4" w:rsidRDefault="00A02178" w:rsidP="00574A5E">
      <w:pPr>
        <w:spacing w:line="360" w:lineRule="auto"/>
        <w:ind w:right="-1"/>
        <w:jc w:val="both"/>
        <w:rPr>
          <w:rFonts w:ascii="Arial" w:hAnsi="Arial" w:cs="Arial"/>
        </w:rPr>
      </w:pPr>
      <w:r w:rsidRPr="00F76AA4">
        <w:rPr>
          <w:rFonts w:ascii="Arial" w:hAnsi="Arial" w:cs="Arial"/>
        </w:rPr>
        <w:t>I – Adoção do princípio do mérito para ingresso, desenvolvimento na carreira e remuneração;</w:t>
      </w:r>
    </w:p>
    <w:p w:rsidR="00A02178" w:rsidRPr="00F76AA4" w:rsidRDefault="00574A5E" w:rsidP="00574A5E">
      <w:pPr>
        <w:spacing w:line="360" w:lineRule="auto"/>
        <w:ind w:right="-1"/>
        <w:jc w:val="both"/>
        <w:rPr>
          <w:rFonts w:ascii="Arial" w:hAnsi="Arial" w:cs="Arial"/>
        </w:rPr>
      </w:pPr>
      <w:r>
        <w:rPr>
          <w:rFonts w:ascii="Arial" w:hAnsi="Arial" w:cs="Arial"/>
        </w:rPr>
        <w:t xml:space="preserve">II - </w:t>
      </w:r>
      <w:r w:rsidR="00A02178" w:rsidRPr="00F76AA4">
        <w:rPr>
          <w:rFonts w:ascii="Arial" w:hAnsi="Arial" w:cs="Arial"/>
        </w:rPr>
        <w:t>Capacitação dos funcionários e a melhoria da qualificação do servidor público, em caráter geral e permanente;</w:t>
      </w:r>
    </w:p>
    <w:p w:rsidR="00A02178" w:rsidRPr="00F76AA4" w:rsidRDefault="00A02178" w:rsidP="00574A5E">
      <w:pPr>
        <w:spacing w:line="360" w:lineRule="auto"/>
        <w:ind w:right="-1"/>
        <w:jc w:val="both"/>
        <w:rPr>
          <w:rFonts w:ascii="Arial" w:hAnsi="Arial" w:cs="Arial"/>
        </w:rPr>
      </w:pPr>
      <w:r w:rsidRPr="00F76AA4">
        <w:rPr>
          <w:rFonts w:ascii="Arial" w:hAnsi="Arial" w:cs="Arial"/>
        </w:rPr>
        <w:t>III – Valorização e dignificação da função pública, imprimindo-lhe o máximo de rendimento e utilização social em face da profissionalização do servidor público municipal, como profissional a serviço da sociedade.</w:t>
      </w:r>
    </w:p>
    <w:p w:rsidR="00A02178" w:rsidRPr="00F76AA4" w:rsidRDefault="00A02178" w:rsidP="00574A5E">
      <w:pPr>
        <w:spacing w:line="360" w:lineRule="auto"/>
        <w:ind w:right="-1"/>
        <w:jc w:val="both"/>
        <w:rPr>
          <w:rFonts w:ascii="Arial" w:hAnsi="Arial" w:cs="Arial"/>
          <w:b/>
        </w:rPr>
      </w:pPr>
      <w:r w:rsidRPr="00F76AA4">
        <w:rPr>
          <w:rFonts w:ascii="Arial" w:hAnsi="Arial" w:cs="Arial"/>
          <w:b/>
        </w:rPr>
        <w:t xml:space="preserve">Parágrafo único. </w:t>
      </w:r>
      <w:r w:rsidRPr="00F76AA4">
        <w:rPr>
          <w:rFonts w:ascii="Arial" w:hAnsi="Arial" w:cs="Arial"/>
        </w:rPr>
        <w:t>Os atuais Grupos Ocupacionais e Categorias Funcionais da Administração Direta passam a integrar os Grupos Ocupacionais Funcionais previstos nesta Lei.</w:t>
      </w:r>
    </w:p>
    <w:p w:rsidR="00797F30" w:rsidRPr="00F76AA4" w:rsidRDefault="00797F30" w:rsidP="007F2073">
      <w:pPr>
        <w:spacing w:line="360" w:lineRule="auto"/>
        <w:rPr>
          <w:rFonts w:ascii="Arial" w:hAnsi="Arial" w:cs="Arial"/>
        </w:rPr>
      </w:pPr>
    </w:p>
    <w:p w:rsidR="007050D7" w:rsidRPr="00107F23" w:rsidRDefault="00A02178" w:rsidP="00107F23">
      <w:pPr>
        <w:pStyle w:val="SemEspaamento"/>
        <w:jc w:val="center"/>
        <w:rPr>
          <w:rFonts w:ascii="Arial" w:hAnsi="Arial" w:cs="Arial"/>
          <w:b/>
          <w:sz w:val="24"/>
          <w:szCs w:val="24"/>
        </w:rPr>
      </w:pPr>
      <w:r w:rsidRPr="00107F23">
        <w:rPr>
          <w:rFonts w:ascii="Arial" w:hAnsi="Arial" w:cs="Arial"/>
          <w:b/>
          <w:sz w:val="24"/>
          <w:szCs w:val="24"/>
        </w:rPr>
        <w:t>CAPÍTULO II</w:t>
      </w:r>
    </w:p>
    <w:p w:rsidR="00A02178" w:rsidRPr="00107F23" w:rsidRDefault="00A02178" w:rsidP="00107F23">
      <w:pPr>
        <w:pStyle w:val="SemEspaamento"/>
        <w:jc w:val="center"/>
        <w:rPr>
          <w:rFonts w:ascii="Arial" w:hAnsi="Arial" w:cs="Arial"/>
          <w:b/>
          <w:sz w:val="24"/>
          <w:szCs w:val="24"/>
        </w:rPr>
      </w:pPr>
      <w:r w:rsidRPr="00107F23">
        <w:rPr>
          <w:rFonts w:ascii="Arial" w:hAnsi="Arial" w:cs="Arial"/>
          <w:b/>
          <w:sz w:val="24"/>
          <w:szCs w:val="24"/>
        </w:rPr>
        <w:t>DOS CONCEITOS BÁSICOS</w:t>
      </w:r>
    </w:p>
    <w:p w:rsidR="00574A5E" w:rsidRDefault="00574A5E" w:rsidP="00574A5E">
      <w:pPr>
        <w:spacing w:line="360" w:lineRule="auto"/>
        <w:ind w:right="-428"/>
        <w:jc w:val="both"/>
        <w:rPr>
          <w:rFonts w:ascii="Arial" w:hAnsi="Arial" w:cs="Arial"/>
          <w:b/>
        </w:rPr>
      </w:pPr>
    </w:p>
    <w:p w:rsidR="00A02178" w:rsidRPr="00F76AA4" w:rsidRDefault="00A02178" w:rsidP="00574A5E">
      <w:pPr>
        <w:spacing w:line="360" w:lineRule="auto"/>
        <w:ind w:right="-428"/>
        <w:jc w:val="both"/>
        <w:rPr>
          <w:rFonts w:ascii="Arial" w:hAnsi="Arial" w:cs="Arial"/>
        </w:rPr>
      </w:pPr>
      <w:r w:rsidRPr="00F76AA4">
        <w:rPr>
          <w:rFonts w:ascii="Arial" w:hAnsi="Arial" w:cs="Arial"/>
          <w:b/>
        </w:rPr>
        <w:t xml:space="preserve">Art. 2º </w:t>
      </w:r>
      <w:r w:rsidRPr="00F76AA4">
        <w:rPr>
          <w:rFonts w:ascii="Arial" w:hAnsi="Arial" w:cs="Arial"/>
        </w:rPr>
        <w:t>–</w:t>
      </w:r>
      <w:r w:rsidR="00574A5E">
        <w:rPr>
          <w:rFonts w:ascii="Arial" w:hAnsi="Arial" w:cs="Arial"/>
        </w:rPr>
        <w:t xml:space="preserve"> </w:t>
      </w:r>
      <w:r w:rsidRPr="00F76AA4">
        <w:rPr>
          <w:rFonts w:ascii="Arial" w:hAnsi="Arial" w:cs="Arial"/>
        </w:rPr>
        <w:t>Para efeito desta Lei considera-se:</w:t>
      </w:r>
    </w:p>
    <w:p w:rsidR="00A02178" w:rsidRPr="00F76AA4" w:rsidRDefault="00A02178" w:rsidP="00574A5E">
      <w:pPr>
        <w:spacing w:line="360" w:lineRule="auto"/>
        <w:ind w:right="-1"/>
        <w:jc w:val="both"/>
        <w:rPr>
          <w:rFonts w:ascii="Arial" w:hAnsi="Arial" w:cs="Arial"/>
        </w:rPr>
      </w:pPr>
      <w:r w:rsidRPr="00F76AA4">
        <w:rPr>
          <w:rFonts w:ascii="Arial" w:hAnsi="Arial" w:cs="Arial"/>
        </w:rPr>
        <w:t xml:space="preserve">I – </w:t>
      </w:r>
      <w:r w:rsidRPr="00F76AA4">
        <w:rPr>
          <w:rFonts w:ascii="Arial" w:hAnsi="Arial" w:cs="Arial"/>
          <w:b/>
        </w:rPr>
        <w:t xml:space="preserve">Cargo Público </w:t>
      </w:r>
      <w:r w:rsidRPr="00F76AA4">
        <w:rPr>
          <w:rFonts w:ascii="Arial" w:hAnsi="Arial" w:cs="Arial"/>
        </w:rPr>
        <w:t>–conjunto de atribuições e responsabilidades previstas na estrutura organizacional cometidas a um servidor;</w:t>
      </w:r>
    </w:p>
    <w:p w:rsidR="00A02178" w:rsidRPr="00F76AA4" w:rsidRDefault="00A02178" w:rsidP="00574A5E">
      <w:pPr>
        <w:spacing w:line="360" w:lineRule="auto"/>
        <w:ind w:right="-1"/>
        <w:jc w:val="both"/>
        <w:rPr>
          <w:rFonts w:ascii="Arial" w:hAnsi="Arial" w:cs="Arial"/>
        </w:rPr>
      </w:pPr>
      <w:r w:rsidRPr="00F76AA4">
        <w:rPr>
          <w:rFonts w:ascii="Arial" w:hAnsi="Arial" w:cs="Arial"/>
        </w:rPr>
        <w:t xml:space="preserve">II – </w:t>
      </w:r>
      <w:r w:rsidRPr="00F76AA4">
        <w:rPr>
          <w:rFonts w:ascii="Arial" w:hAnsi="Arial" w:cs="Arial"/>
          <w:b/>
        </w:rPr>
        <w:t xml:space="preserve">Servidor Público </w:t>
      </w:r>
      <w:r w:rsidRPr="00F76AA4">
        <w:rPr>
          <w:rFonts w:ascii="Arial" w:hAnsi="Arial" w:cs="Arial"/>
        </w:rPr>
        <w:t>– pessoa legalmente investida em cargo ou função remunerada no município, independentemente do regime adotado: estatutário concursado ou nomeado para cargo de confiança;</w:t>
      </w:r>
    </w:p>
    <w:p w:rsidR="00A02178" w:rsidRPr="00F76AA4" w:rsidRDefault="00A02178" w:rsidP="00574A5E">
      <w:pPr>
        <w:spacing w:line="360" w:lineRule="auto"/>
        <w:ind w:right="-1"/>
        <w:jc w:val="both"/>
        <w:rPr>
          <w:rFonts w:ascii="Arial" w:hAnsi="Arial" w:cs="Arial"/>
        </w:rPr>
      </w:pPr>
      <w:r w:rsidRPr="00F76AA4">
        <w:rPr>
          <w:rFonts w:ascii="Arial" w:hAnsi="Arial" w:cs="Arial"/>
        </w:rPr>
        <w:t xml:space="preserve">III – </w:t>
      </w:r>
      <w:r w:rsidRPr="00F76AA4">
        <w:rPr>
          <w:rFonts w:ascii="Arial" w:hAnsi="Arial" w:cs="Arial"/>
          <w:b/>
        </w:rPr>
        <w:t xml:space="preserve">Servidor Público Efetivo ou de </w:t>
      </w:r>
      <w:r w:rsidR="00CA1383" w:rsidRPr="00F76AA4">
        <w:rPr>
          <w:rFonts w:ascii="Arial" w:hAnsi="Arial" w:cs="Arial"/>
          <w:b/>
        </w:rPr>
        <w:t xml:space="preserve">Carreira </w:t>
      </w:r>
      <w:r w:rsidR="00CA1383" w:rsidRPr="00F76AA4">
        <w:rPr>
          <w:rFonts w:ascii="Arial" w:hAnsi="Arial" w:cs="Arial"/>
        </w:rPr>
        <w:t>- pessoa</w:t>
      </w:r>
      <w:r w:rsidRPr="00F76AA4">
        <w:rPr>
          <w:rFonts w:ascii="Arial" w:hAnsi="Arial" w:cs="Arial"/>
        </w:rPr>
        <w:t xml:space="preserve"> legalmente investida no serviço público, por ingresso mediante aprovação prévia em concurso público de provas ou provas e títulos, sob o regime estatutário;</w:t>
      </w:r>
    </w:p>
    <w:p w:rsidR="00A02178" w:rsidRPr="00F76AA4" w:rsidRDefault="00A02178" w:rsidP="00574A5E">
      <w:pPr>
        <w:spacing w:line="360" w:lineRule="auto"/>
        <w:ind w:right="-1"/>
        <w:jc w:val="both"/>
        <w:rPr>
          <w:rFonts w:ascii="Arial" w:hAnsi="Arial" w:cs="Arial"/>
        </w:rPr>
      </w:pPr>
      <w:r w:rsidRPr="00F76AA4">
        <w:rPr>
          <w:rFonts w:ascii="Arial" w:hAnsi="Arial" w:cs="Arial"/>
        </w:rPr>
        <w:t xml:space="preserve">IV – </w:t>
      </w:r>
      <w:r w:rsidRPr="00F76AA4">
        <w:rPr>
          <w:rFonts w:ascii="Arial" w:hAnsi="Arial" w:cs="Arial"/>
          <w:b/>
        </w:rPr>
        <w:t>Carreira</w:t>
      </w:r>
      <w:r w:rsidRPr="00F76AA4">
        <w:rPr>
          <w:rFonts w:ascii="Arial" w:hAnsi="Arial" w:cs="Arial"/>
        </w:rPr>
        <w:t xml:space="preserve"> – conjunto de classes da mesma natureza funcional e hierarquizada segundo o grau de escolaridade, responsabilidade e complexidade a elas inerentes, para desenvolvimento nas classes dos cargos ou empregos que a integrem;</w:t>
      </w:r>
    </w:p>
    <w:p w:rsidR="00A02178" w:rsidRDefault="00A02178" w:rsidP="00574A5E">
      <w:pPr>
        <w:pStyle w:val="Corpodetexto21"/>
        <w:spacing w:line="360" w:lineRule="auto"/>
        <w:ind w:right="-428"/>
        <w:rPr>
          <w:rFonts w:ascii="Arial" w:hAnsi="Arial" w:cs="Arial"/>
        </w:rPr>
      </w:pPr>
      <w:r w:rsidRPr="00F76AA4">
        <w:rPr>
          <w:rFonts w:ascii="Arial" w:hAnsi="Arial" w:cs="Arial"/>
        </w:rPr>
        <w:t xml:space="preserve">V – </w:t>
      </w:r>
      <w:r w:rsidRPr="00F76AA4">
        <w:rPr>
          <w:rFonts w:ascii="Arial" w:hAnsi="Arial" w:cs="Arial"/>
          <w:b/>
        </w:rPr>
        <w:t>Classe</w:t>
      </w:r>
      <w:r w:rsidRPr="00F76AA4">
        <w:rPr>
          <w:rFonts w:ascii="Arial" w:hAnsi="Arial" w:cs="Arial"/>
        </w:rPr>
        <w:t xml:space="preserve"> – conjunto de cargos ou empregos da mesma natureza funcional e semelhante quanto aos graus de complexidade e responsabilidade;</w:t>
      </w:r>
    </w:p>
    <w:p w:rsidR="00A02178" w:rsidRDefault="00A02178" w:rsidP="00574A5E">
      <w:pPr>
        <w:spacing w:line="360" w:lineRule="auto"/>
        <w:ind w:right="-1"/>
        <w:jc w:val="both"/>
        <w:rPr>
          <w:rFonts w:ascii="Arial" w:hAnsi="Arial" w:cs="Arial"/>
        </w:rPr>
      </w:pPr>
      <w:r w:rsidRPr="00F76AA4">
        <w:rPr>
          <w:rFonts w:ascii="Arial" w:hAnsi="Arial" w:cs="Arial"/>
        </w:rPr>
        <w:t xml:space="preserve">VI – </w:t>
      </w:r>
      <w:r w:rsidRPr="00F76AA4">
        <w:rPr>
          <w:rFonts w:ascii="Arial" w:hAnsi="Arial" w:cs="Arial"/>
          <w:b/>
        </w:rPr>
        <w:t>Categoria Funcional</w:t>
      </w:r>
      <w:r w:rsidR="00574A5E">
        <w:rPr>
          <w:rFonts w:ascii="Arial" w:hAnsi="Arial" w:cs="Arial"/>
          <w:b/>
        </w:rPr>
        <w:t xml:space="preserve"> </w:t>
      </w:r>
      <w:r w:rsidRPr="00F76AA4">
        <w:rPr>
          <w:rFonts w:ascii="Arial" w:hAnsi="Arial" w:cs="Arial"/>
        </w:rPr>
        <w:t>–</w:t>
      </w:r>
      <w:r w:rsidR="00574A5E">
        <w:rPr>
          <w:rFonts w:ascii="Arial" w:hAnsi="Arial" w:cs="Arial"/>
        </w:rPr>
        <w:t xml:space="preserve"> </w:t>
      </w:r>
      <w:r w:rsidRPr="00F76AA4">
        <w:rPr>
          <w:rFonts w:ascii="Arial" w:hAnsi="Arial" w:cs="Arial"/>
        </w:rPr>
        <w:t>conjunto de carreiras agrupadas pela natureza das atividades e pelo grau de conhecimento exigível para o seu desempenho;</w:t>
      </w:r>
    </w:p>
    <w:p w:rsidR="00B65CAD" w:rsidRDefault="00B65CAD" w:rsidP="00574A5E">
      <w:pPr>
        <w:spacing w:line="360" w:lineRule="auto"/>
        <w:ind w:right="-1"/>
        <w:jc w:val="both"/>
        <w:rPr>
          <w:rFonts w:ascii="Arial" w:hAnsi="Arial" w:cs="Arial"/>
        </w:rPr>
      </w:pPr>
    </w:p>
    <w:p w:rsidR="00B65CAD" w:rsidRDefault="00B65CAD" w:rsidP="00574A5E">
      <w:pPr>
        <w:spacing w:line="360" w:lineRule="auto"/>
        <w:ind w:right="-1"/>
        <w:jc w:val="both"/>
        <w:rPr>
          <w:rFonts w:ascii="Arial" w:hAnsi="Arial" w:cs="Arial"/>
        </w:rPr>
      </w:pPr>
    </w:p>
    <w:p w:rsidR="00B65CAD" w:rsidRDefault="00B65CAD" w:rsidP="00574A5E">
      <w:pPr>
        <w:spacing w:line="360" w:lineRule="auto"/>
        <w:ind w:right="-1"/>
        <w:jc w:val="both"/>
        <w:rPr>
          <w:rFonts w:ascii="Arial" w:hAnsi="Arial" w:cs="Arial"/>
        </w:rPr>
      </w:pPr>
    </w:p>
    <w:p w:rsidR="00A02178" w:rsidRPr="00F76AA4" w:rsidRDefault="00A02178" w:rsidP="00574A5E">
      <w:pPr>
        <w:spacing w:line="360" w:lineRule="auto"/>
        <w:ind w:right="-1"/>
        <w:jc w:val="both"/>
        <w:rPr>
          <w:rFonts w:ascii="Arial" w:hAnsi="Arial" w:cs="Arial"/>
        </w:rPr>
      </w:pPr>
      <w:r w:rsidRPr="00F76AA4">
        <w:rPr>
          <w:rFonts w:ascii="Arial" w:hAnsi="Arial" w:cs="Arial"/>
        </w:rPr>
        <w:t>II –</w:t>
      </w:r>
      <w:r w:rsidR="00574A5E">
        <w:rPr>
          <w:rFonts w:ascii="Arial" w:hAnsi="Arial" w:cs="Arial"/>
        </w:rPr>
        <w:t xml:space="preserve"> </w:t>
      </w:r>
      <w:r w:rsidRPr="00F76AA4">
        <w:rPr>
          <w:rFonts w:ascii="Arial" w:hAnsi="Arial" w:cs="Arial"/>
          <w:b/>
        </w:rPr>
        <w:t>Grupo Ocupacional</w:t>
      </w:r>
      <w:r w:rsidRPr="00F76AA4">
        <w:rPr>
          <w:rFonts w:ascii="Arial" w:hAnsi="Arial" w:cs="Arial"/>
        </w:rPr>
        <w:t xml:space="preserve"> – conjunto de categorias funcionais reunidas segundo a correlação e afinidade existente entre elas quanto à natureza do trabalho e/ou o grau de conhecimento e complexidade;</w:t>
      </w:r>
    </w:p>
    <w:p w:rsidR="00A02178" w:rsidRPr="00F76AA4" w:rsidRDefault="00A02178" w:rsidP="00574A5E">
      <w:pPr>
        <w:spacing w:line="360" w:lineRule="auto"/>
        <w:ind w:right="-1"/>
        <w:jc w:val="both"/>
        <w:rPr>
          <w:rFonts w:ascii="Arial" w:hAnsi="Arial" w:cs="Arial"/>
        </w:rPr>
      </w:pPr>
      <w:r w:rsidRPr="00F76AA4">
        <w:rPr>
          <w:rFonts w:ascii="Arial" w:hAnsi="Arial" w:cs="Arial"/>
        </w:rPr>
        <w:t xml:space="preserve">VIII – </w:t>
      </w:r>
      <w:r w:rsidRPr="00F76AA4">
        <w:rPr>
          <w:rFonts w:ascii="Arial" w:hAnsi="Arial" w:cs="Arial"/>
          <w:b/>
        </w:rPr>
        <w:t xml:space="preserve">Nível </w:t>
      </w:r>
      <w:r w:rsidRPr="00F76AA4">
        <w:rPr>
          <w:rFonts w:ascii="Arial" w:hAnsi="Arial" w:cs="Arial"/>
        </w:rPr>
        <w:t>– é o nível de vencimento, fixado em Lei, para o cargo ou emprego permanente ocupado pelo servidor na classe, identificado por numerais Arábicos;</w:t>
      </w:r>
    </w:p>
    <w:p w:rsidR="00A02178" w:rsidRPr="00F76AA4" w:rsidRDefault="00A02178" w:rsidP="00574A5E">
      <w:pPr>
        <w:spacing w:line="360" w:lineRule="auto"/>
        <w:ind w:right="-1"/>
        <w:jc w:val="both"/>
        <w:rPr>
          <w:rFonts w:ascii="Arial" w:hAnsi="Arial" w:cs="Arial"/>
        </w:rPr>
      </w:pPr>
      <w:r w:rsidRPr="00F76AA4">
        <w:rPr>
          <w:rFonts w:ascii="Arial" w:hAnsi="Arial" w:cs="Arial"/>
        </w:rPr>
        <w:t xml:space="preserve">IX – </w:t>
      </w:r>
      <w:r w:rsidRPr="00F76AA4">
        <w:rPr>
          <w:rFonts w:ascii="Arial" w:hAnsi="Arial" w:cs="Arial"/>
          <w:b/>
        </w:rPr>
        <w:t>Qualificação Profissional</w:t>
      </w:r>
      <w:r w:rsidR="00574A5E">
        <w:rPr>
          <w:rFonts w:ascii="Arial" w:hAnsi="Arial" w:cs="Arial"/>
          <w:b/>
        </w:rPr>
        <w:t xml:space="preserve"> </w:t>
      </w:r>
      <w:r w:rsidRPr="00F76AA4">
        <w:rPr>
          <w:rFonts w:ascii="Arial" w:hAnsi="Arial" w:cs="Arial"/>
        </w:rPr>
        <w:t>– conjunto de requisitos exigidos para ingresso e desenvolvimento na carreira;</w:t>
      </w:r>
    </w:p>
    <w:p w:rsidR="00A02178" w:rsidRPr="00F76AA4" w:rsidRDefault="00A02178" w:rsidP="00574A5E">
      <w:pPr>
        <w:spacing w:line="360" w:lineRule="auto"/>
        <w:ind w:right="-1"/>
        <w:jc w:val="both"/>
        <w:rPr>
          <w:rFonts w:ascii="Arial" w:hAnsi="Arial" w:cs="Arial"/>
        </w:rPr>
      </w:pPr>
      <w:r w:rsidRPr="00F76AA4">
        <w:rPr>
          <w:rFonts w:ascii="Arial" w:hAnsi="Arial" w:cs="Arial"/>
        </w:rPr>
        <w:t xml:space="preserve">X – </w:t>
      </w:r>
      <w:r w:rsidRPr="00F76AA4">
        <w:rPr>
          <w:rFonts w:ascii="Arial" w:hAnsi="Arial" w:cs="Arial"/>
          <w:b/>
        </w:rPr>
        <w:t>Quadro de Pessoal</w:t>
      </w:r>
      <w:r w:rsidR="00574A5E">
        <w:rPr>
          <w:rFonts w:ascii="Arial" w:hAnsi="Arial" w:cs="Arial"/>
          <w:b/>
        </w:rPr>
        <w:t xml:space="preserve"> </w:t>
      </w:r>
      <w:r w:rsidRPr="00F76AA4">
        <w:rPr>
          <w:rFonts w:ascii="Arial" w:hAnsi="Arial" w:cs="Arial"/>
        </w:rPr>
        <w:t>–</w:t>
      </w:r>
      <w:r w:rsidR="00574A5E">
        <w:rPr>
          <w:rFonts w:ascii="Arial" w:hAnsi="Arial" w:cs="Arial"/>
        </w:rPr>
        <w:t xml:space="preserve"> </w:t>
      </w:r>
      <w:r w:rsidRPr="00F76AA4">
        <w:rPr>
          <w:rFonts w:ascii="Arial" w:hAnsi="Arial" w:cs="Arial"/>
        </w:rPr>
        <w:t>conjunto de cargos de provimento efetivo e em comissão, funções, empregos permanentes, quantitativamente indicados e distribuídos em carreiras, de cada órgão ou entidade da Administração Pública Municipal;</w:t>
      </w:r>
    </w:p>
    <w:p w:rsidR="00842684" w:rsidRDefault="00A02178" w:rsidP="00574A5E">
      <w:pPr>
        <w:pStyle w:val="Corpodetexto21"/>
        <w:spacing w:line="360" w:lineRule="auto"/>
        <w:ind w:right="-1"/>
        <w:jc w:val="both"/>
        <w:rPr>
          <w:rFonts w:ascii="Arial" w:hAnsi="Arial" w:cs="Arial"/>
        </w:rPr>
      </w:pPr>
      <w:r w:rsidRPr="00F76AA4">
        <w:rPr>
          <w:rFonts w:ascii="Arial" w:hAnsi="Arial" w:cs="Arial"/>
        </w:rPr>
        <w:t xml:space="preserve">XI – </w:t>
      </w:r>
      <w:r w:rsidRPr="00F76AA4">
        <w:rPr>
          <w:rFonts w:ascii="Arial" w:hAnsi="Arial" w:cs="Arial"/>
          <w:b/>
        </w:rPr>
        <w:t>Lotação</w:t>
      </w:r>
      <w:r w:rsidRPr="00F76AA4">
        <w:rPr>
          <w:rFonts w:ascii="Arial" w:hAnsi="Arial" w:cs="Arial"/>
        </w:rPr>
        <w:t xml:space="preserve"> – quantitativos de cargos e empregos de caráter permanente, que integram o quadro de cada órgão ou entidade da Administração Pública Municipal;</w:t>
      </w:r>
    </w:p>
    <w:p w:rsidR="00A02178" w:rsidRPr="00F76AA4" w:rsidRDefault="00A02178" w:rsidP="00574A5E">
      <w:pPr>
        <w:pStyle w:val="Corpodetexto21"/>
        <w:spacing w:line="360" w:lineRule="auto"/>
        <w:ind w:right="-1"/>
        <w:jc w:val="both"/>
        <w:rPr>
          <w:rFonts w:ascii="Arial" w:hAnsi="Arial" w:cs="Arial"/>
        </w:rPr>
      </w:pPr>
      <w:r w:rsidRPr="00F76AA4">
        <w:rPr>
          <w:rFonts w:ascii="Arial" w:hAnsi="Arial" w:cs="Arial"/>
        </w:rPr>
        <w:t xml:space="preserve">XII – </w:t>
      </w:r>
      <w:r w:rsidRPr="00F76AA4">
        <w:rPr>
          <w:rFonts w:ascii="Arial" w:hAnsi="Arial" w:cs="Arial"/>
          <w:b/>
        </w:rPr>
        <w:t>Vencimento</w:t>
      </w:r>
      <w:r w:rsidRPr="00F76AA4">
        <w:rPr>
          <w:rFonts w:ascii="Arial" w:hAnsi="Arial" w:cs="Arial"/>
        </w:rPr>
        <w:t xml:space="preserve"> – soma do vencimento básico com o valor global das vantagens permanentes e gerais; remuneração de cargo público.</w:t>
      </w:r>
    </w:p>
    <w:p w:rsidR="00A02178" w:rsidRPr="00F76AA4" w:rsidRDefault="00A02178" w:rsidP="00574A5E">
      <w:pPr>
        <w:spacing w:line="360" w:lineRule="auto"/>
        <w:ind w:right="-1"/>
        <w:jc w:val="both"/>
        <w:rPr>
          <w:rFonts w:ascii="Arial" w:hAnsi="Arial" w:cs="Arial"/>
        </w:rPr>
      </w:pPr>
      <w:r w:rsidRPr="00F76AA4">
        <w:rPr>
          <w:rFonts w:ascii="Arial" w:hAnsi="Arial" w:cs="Arial"/>
        </w:rPr>
        <w:t xml:space="preserve">XIII – </w:t>
      </w:r>
      <w:r w:rsidRPr="00F76AA4">
        <w:rPr>
          <w:rFonts w:ascii="Arial" w:hAnsi="Arial" w:cs="Arial"/>
          <w:b/>
        </w:rPr>
        <w:t>Interstício</w:t>
      </w:r>
      <w:r w:rsidRPr="00F76AA4">
        <w:rPr>
          <w:rFonts w:ascii="Arial" w:hAnsi="Arial" w:cs="Arial"/>
        </w:rPr>
        <w:t xml:space="preserve"> – período de tempo estabelecido como mínimo ou máximo necessário para que o servidor se habilite à promoção.</w:t>
      </w:r>
    </w:p>
    <w:p w:rsidR="00797F30" w:rsidRPr="00F76AA4" w:rsidRDefault="00797F30" w:rsidP="007F2073">
      <w:pPr>
        <w:spacing w:line="360" w:lineRule="auto"/>
        <w:rPr>
          <w:rFonts w:ascii="Arial" w:hAnsi="Arial" w:cs="Arial"/>
        </w:rPr>
      </w:pPr>
    </w:p>
    <w:p w:rsidR="00A02178" w:rsidRPr="00F76AA4" w:rsidRDefault="00A02178" w:rsidP="007F2073">
      <w:pPr>
        <w:pStyle w:val="Ttulo7"/>
        <w:spacing w:line="360" w:lineRule="auto"/>
        <w:jc w:val="center"/>
        <w:rPr>
          <w:rFonts w:ascii="Arial" w:hAnsi="Arial" w:cs="Arial"/>
          <w:b/>
        </w:rPr>
      </w:pPr>
      <w:r w:rsidRPr="00F76AA4">
        <w:rPr>
          <w:rFonts w:ascii="Arial" w:hAnsi="Arial" w:cs="Arial"/>
          <w:b/>
        </w:rPr>
        <w:t>CAPÍTULO III</w:t>
      </w:r>
    </w:p>
    <w:p w:rsidR="00A02178" w:rsidRPr="00F76AA4" w:rsidRDefault="00A02178" w:rsidP="00965225">
      <w:pPr>
        <w:spacing w:line="360" w:lineRule="auto"/>
        <w:jc w:val="center"/>
        <w:rPr>
          <w:rFonts w:ascii="Arial" w:hAnsi="Arial" w:cs="Arial"/>
          <w:b/>
        </w:rPr>
      </w:pPr>
      <w:r w:rsidRPr="00F76AA4">
        <w:rPr>
          <w:rFonts w:ascii="Arial" w:hAnsi="Arial" w:cs="Arial"/>
          <w:b/>
        </w:rPr>
        <w:t>DA ESTRUTURA D</w:t>
      </w:r>
      <w:r w:rsidR="00965225">
        <w:rPr>
          <w:rFonts w:ascii="Arial" w:hAnsi="Arial" w:cs="Arial"/>
          <w:b/>
        </w:rPr>
        <w:t>E</w:t>
      </w:r>
      <w:r w:rsidRPr="00F76AA4">
        <w:rPr>
          <w:rFonts w:ascii="Arial" w:hAnsi="Arial" w:cs="Arial"/>
          <w:b/>
        </w:rPr>
        <w:t xml:space="preserve"> CARREIRA DOS </w:t>
      </w:r>
      <w:r w:rsidR="00965225">
        <w:rPr>
          <w:rFonts w:ascii="Arial" w:hAnsi="Arial" w:cs="Arial"/>
          <w:b/>
        </w:rPr>
        <w:t>CARGOS DE</w:t>
      </w:r>
      <w:r w:rsidR="00965225" w:rsidRPr="00965225">
        <w:rPr>
          <w:rFonts w:ascii="Arial" w:hAnsi="Arial" w:cs="Arial"/>
          <w:b/>
        </w:rPr>
        <w:t xml:space="preserve"> PROVIMENTO EFETIVO </w:t>
      </w:r>
      <w:r w:rsidRPr="00F76AA4">
        <w:rPr>
          <w:rFonts w:ascii="Arial" w:hAnsi="Arial" w:cs="Arial"/>
          <w:b/>
        </w:rPr>
        <w:t>DA ADMINISTRAÇÃO</w:t>
      </w:r>
      <w:r w:rsidR="00965225">
        <w:rPr>
          <w:rFonts w:ascii="Arial" w:hAnsi="Arial" w:cs="Arial"/>
          <w:b/>
        </w:rPr>
        <w:t xml:space="preserve"> MUNICIPAL</w:t>
      </w:r>
    </w:p>
    <w:p w:rsidR="00797F30" w:rsidRPr="00F76AA4" w:rsidRDefault="00797F30" w:rsidP="007F2073">
      <w:pPr>
        <w:spacing w:line="360" w:lineRule="auto"/>
      </w:pPr>
    </w:p>
    <w:p w:rsidR="00A02178" w:rsidRPr="00F76AA4" w:rsidRDefault="00A02178" w:rsidP="0005249E">
      <w:pPr>
        <w:spacing w:line="360" w:lineRule="auto"/>
        <w:ind w:right="-1"/>
        <w:jc w:val="both"/>
        <w:rPr>
          <w:rFonts w:ascii="Arial" w:hAnsi="Arial" w:cs="Arial"/>
        </w:rPr>
      </w:pPr>
      <w:r w:rsidRPr="00F76AA4">
        <w:rPr>
          <w:rFonts w:ascii="Arial" w:hAnsi="Arial" w:cs="Arial"/>
          <w:b/>
        </w:rPr>
        <w:t xml:space="preserve">Art. 3º </w:t>
      </w:r>
      <w:r w:rsidRPr="00F76AA4">
        <w:rPr>
          <w:rFonts w:ascii="Arial" w:hAnsi="Arial" w:cs="Arial"/>
        </w:rPr>
        <w:t xml:space="preserve">– O Quadro de Pessoal da PREFEITURA MUNICIPAL DE </w:t>
      </w:r>
      <w:r w:rsidR="0005249E">
        <w:rPr>
          <w:rFonts w:ascii="Arial" w:hAnsi="Arial" w:cs="Arial"/>
        </w:rPr>
        <w:t>ROSÁRIO OESTE – MT, compõe-se de</w:t>
      </w:r>
      <w:r w:rsidRPr="00F76AA4">
        <w:rPr>
          <w:rFonts w:ascii="Arial" w:hAnsi="Arial" w:cs="Arial"/>
        </w:rPr>
        <w:t xml:space="preserve"> </w:t>
      </w:r>
      <w:r w:rsidR="0005249E">
        <w:rPr>
          <w:rFonts w:ascii="Arial" w:hAnsi="Arial" w:cs="Arial"/>
        </w:rPr>
        <w:t xml:space="preserve">cargos que terão sua </w:t>
      </w:r>
      <w:r w:rsidRPr="00F76AA4">
        <w:rPr>
          <w:rFonts w:ascii="Arial" w:hAnsi="Arial" w:cs="Arial"/>
        </w:rPr>
        <w:t>estrutura nominal</w:t>
      </w:r>
      <w:r w:rsidR="0005249E">
        <w:rPr>
          <w:rFonts w:ascii="Arial" w:hAnsi="Arial" w:cs="Arial"/>
        </w:rPr>
        <w:t>,</w:t>
      </w:r>
      <w:r w:rsidRPr="00F76AA4">
        <w:rPr>
          <w:rFonts w:ascii="Arial" w:hAnsi="Arial" w:cs="Arial"/>
        </w:rPr>
        <w:t xml:space="preserve"> os quantitativos</w:t>
      </w:r>
      <w:r w:rsidR="0005249E">
        <w:rPr>
          <w:rFonts w:ascii="Arial" w:hAnsi="Arial" w:cs="Arial"/>
        </w:rPr>
        <w:t xml:space="preserve"> e vencimentos descritos nos termos </w:t>
      </w:r>
      <w:r w:rsidRPr="00F76AA4">
        <w:rPr>
          <w:rFonts w:ascii="Arial" w:hAnsi="Arial" w:cs="Arial"/>
        </w:rPr>
        <w:t>desta Lei.</w:t>
      </w:r>
    </w:p>
    <w:p w:rsidR="00510164" w:rsidRPr="00F76AA4" w:rsidRDefault="00510164" w:rsidP="007F2073">
      <w:pPr>
        <w:spacing w:line="360" w:lineRule="auto"/>
        <w:ind w:right="-1" w:firstLine="2126"/>
        <w:jc w:val="both"/>
        <w:rPr>
          <w:rFonts w:ascii="Arial" w:hAnsi="Arial" w:cs="Arial"/>
          <w:color w:val="FF0000"/>
        </w:rPr>
      </w:pPr>
    </w:p>
    <w:p w:rsidR="00C6697F" w:rsidRPr="003969E7" w:rsidRDefault="00F76AA4" w:rsidP="007F2073">
      <w:pPr>
        <w:shd w:val="clear" w:color="auto" w:fill="FFFFFF"/>
        <w:spacing w:line="360" w:lineRule="auto"/>
        <w:jc w:val="center"/>
        <w:rPr>
          <w:rFonts w:ascii="Arial" w:hAnsi="Arial" w:cs="Arial"/>
          <w:b/>
          <w:lang w:eastAsia="pt-BR"/>
        </w:rPr>
      </w:pPr>
      <w:r w:rsidRPr="003969E7">
        <w:rPr>
          <w:rFonts w:ascii="Arial" w:hAnsi="Arial" w:cs="Arial"/>
          <w:b/>
          <w:bCs/>
          <w:lang w:eastAsia="pt-BR"/>
        </w:rPr>
        <w:t>CAPITULO IV</w:t>
      </w:r>
    </w:p>
    <w:p w:rsidR="00C6697F" w:rsidRPr="003969E7" w:rsidRDefault="00C6697F" w:rsidP="007F2073">
      <w:pPr>
        <w:shd w:val="clear" w:color="auto" w:fill="FFFFFF"/>
        <w:spacing w:line="360" w:lineRule="auto"/>
        <w:jc w:val="center"/>
        <w:rPr>
          <w:rFonts w:ascii="Arial" w:hAnsi="Arial" w:cs="Arial"/>
          <w:b/>
          <w:lang w:eastAsia="pt-BR"/>
        </w:rPr>
      </w:pPr>
      <w:r w:rsidRPr="003969E7">
        <w:rPr>
          <w:rFonts w:ascii="Arial" w:hAnsi="Arial" w:cs="Arial"/>
          <w:b/>
          <w:lang w:eastAsia="pt-BR"/>
        </w:rPr>
        <w:t>DO PROVIMENTO</w:t>
      </w:r>
    </w:p>
    <w:p w:rsidR="00C6697F" w:rsidRPr="003969E7" w:rsidRDefault="00C6697F" w:rsidP="007F2073">
      <w:pPr>
        <w:shd w:val="clear" w:color="auto" w:fill="FFFFFF"/>
        <w:spacing w:line="360" w:lineRule="auto"/>
        <w:jc w:val="center"/>
        <w:rPr>
          <w:rFonts w:ascii="Arial" w:hAnsi="Arial" w:cs="Arial"/>
          <w:b/>
          <w:lang w:eastAsia="pt-BR"/>
        </w:rPr>
      </w:pPr>
    </w:p>
    <w:p w:rsidR="00C6697F" w:rsidRPr="003969E7" w:rsidRDefault="00A65192" w:rsidP="00574A5E">
      <w:pPr>
        <w:shd w:val="clear" w:color="auto" w:fill="FFFFFF"/>
        <w:spacing w:line="360" w:lineRule="auto"/>
        <w:jc w:val="both"/>
        <w:rPr>
          <w:rFonts w:ascii="Arial" w:hAnsi="Arial" w:cs="Arial"/>
          <w:lang w:eastAsia="pt-BR"/>
        </w:rPr>
      </w:pPr>
      <w:r w:rsidRPr="003969E7">
        <w:rPr>
          <w:rFonts w:ascii="Arial" w:hAnsi="Arial" w:cs="Arial"/>
          <w:b/>
          <w:bCs/>
          <w:lang w:eastAsia="pt-BR"/>
        </w:rPr>
        <w:t>Art. 4º</w:t>
      </w:r>
      <w:r w:rsidR="00AD23EA" w:rsidRPr="003969E7">
        <w:rPr>
          <w:rFonts w:ascii="Arial" w:hAnsi="Arial" w:cs="Arial"/>
          <w:b/>
          <w:bCs/>
          <w:lang w:eastAsia="pt-BR"/>
        </w:rPr>
        <w:t xml:space="preserve"> -</w:t>
      </w:r>
      <w:r w:rsidR="00C6697F" w:rsidRPr="003969E7">
        <w:rPr>
          <w:rFonts w:ascii="Arial" w:hAnsi="Arial" w:cs="Arial"/>
          <w:b/>
          <w:bCs/>
          <w:lang w:eastAsia="pt-BR"/>
        </w:rPr>
        <w:t> </w:t>
      </w:r>
      <w:r w:rsidR="00C6697F" w:rsidRPr="003969E7">
        <w:rPr>
          <w:rFonts w:ascii="Arial" w:hAnsi="Arial" w:cs="Arial"/>
          <w:lang w:eastAsia="pt-BR"/>
        </w:rPr>
        <w:t>O provimento</w:t>
      </w:r>
      <w:r w:rsidR="00965225">
        <w:rPr>
          <w:rFonts w:ascii="Arial" w:hAnsi="Arial" w:cs="Arial"/>
          <w:lang w:eastAsia="pt-BR"/>
        </w:rPr>
        <w:t xml:space="preserve"> </w:t>
      </w:r>
      <w:r w:rsidR="00C6697F" w:rsidRPr="003969E7">
        <w:rPr>
          <w:rFonts w:ascii="Arial" w:hAnsi="Arial" w:cs="Arial"/>
          <w:lang w:eastAsia="pt-BR"/>
        </w:rPr>
        <w:t>na Carreira dos servidores</w:t>
      </w:r>
      <w:r w:rsidR="00965225">
        <w:rPr>
          <w:rFonts w:ascii="Arial" w:hAnsi="Arial" w:cs="Arial"/>
          <w:lang w:eastAsia="pt-BR"/>
        </w:rPr>
        <w:t xml:space="preserve"> efetivos</w:t>
      </w:r>
      <w:r w:rsidR="00C6697F" w:rsidRPr="003969E7">
        <w:rPr>
          <w:rFonts w:ascii="Arial" w:hAnsi="Arial" w:cs="Arial"/>
          <w:lang w:eastAsia="pt-BR"/>
        </w:rPr>
        <w:t xml:space="preserve"> da Prefeitura Municipal de Rosário Oeste MT, obedecerá aos seguintes critérios:</w:t>
      </w:r>
    </w:p>
    <w:p w:rsidR="00C6697F" w:rsidRPr="003969E7" w:rsidRDefault="00C6697F" w:rsidP="007F2073">
      <w:pPr>
        <w:shd w:val="clear" w:color="auto" w:fill="FFFFFF"/>
        <w:spacing w:line="360" w:lineRule="auto"/>
        <w:ind w:firstLine="1620"/>
        <w:jc w:val="both"/>
        <w:rPr>
          <w:rFonts w:ascii="Arial" w:hAnsi="Arial" w:cs="Arial"/>
          <w:lang w:eastAsia="pt-BR"/>
        </w:rPr>
      </w:pPr>
    </w:p>
    <w:p w:rsidR="004333D8" w:rsidRDefault="004333D8" w:rsidP="00574A5E">
      <w:pPr>
        <w:shd w:val="clear" w:color="auto" w:fill="FFFFFF"/>
        <w:spacing w:line="360" w:lineRule="auto"/>
        <w:jc w:val="both"/>
        <w:rPr>
          <w:rFonts w:ascii="Arial" w:hAnsi="Arial" w:cs="Arial"/>
          <w:lang w:eastAsia="pt-BR"/>
        </w:rPr>
      </w:pPr>
    </w:p>
    <w:p w:rsidR="00C6697F" w:rsidRPr="003969E7" w:rsidRDefault="00C6697F" w:rsidP="00574A5E">
      <w:pPr>
        <w:shd w:val="clear" w:color="auto" w:fill="FFFFFF"/>
        <w:spacing w:line="360" w:lineRule="auto"/>
        <w:jc w:val="both"/>
        <w:rPr>
          <w:rFonts w:ascii="Arial" w:hAnsi="Arial" w:cs="Arial"/>
          <w:lang w:eastAsia="pt-BR"/>
        </w:rPr>
      </w:pPr>
      <w:r w:rsidRPr="003969E7">
        <w:rPr>
          <w:rFonts w:ascii="Arial" w:hAnsi="Arial" w:cs="Arial"/>
          <w:lang w:eastAsia="pt-BR"/>
        </w:rPr>
        <w:t>I</w:t>
      </w:r>
      <w:r w:rsidRPr="003969E7">
        <w:rPr>
          <w:rFonts w:ascii="Arial" w:hAnsi="Arial" w:cs="Arial"/>
          <w:bCs/>
          <w:lang w:eastAsia="pt-BR"/>
        </w:rPr>
        <w:t> </w:t>
      </w:r>
      <w:r w:rsidR="00574A5E" w:rsidRPr="003969E7">
        <w:rPr>
          <w:rFonts w:ascii="Arial" w:hAnsi="Arial" w:cs="Arial"/>
          <w:bCs/>
          <w:lang w:eastAsia="pt-BR"/>
        </w:rPr>
        <w:t>–</w:t>
      </w:r>
      <w:r w:rsidRPr="003969E7">
        <w:rPr>
          <w:rFonts w:ascii="Arial" w:hAnsi="Arial" w:cs="Arial"/>
          <w:bCs/>
          <w:lang w:eastAsia="pt-BR"/>
        </w:rPr>
        <w:t> </w:t>
      </w:r>
      <w:r w:rsidR="00574A5E" w:rsidRPr="003969E7">
        <w:rPr>
          <w:rFonts w:ascii="Arial" w:hAnsi="Arial" w:cs="Arial"/>
          <w:bCs/>
          <w:lang w:eastAsia="pt-BR"/>
        </w:rPr>
        <w:t>Formação e/ou</w:t>
      </w:r>
      <w:r w:rsidR="00574A5E" w:rsidRPr="003969E7">
        <w:rPr>
          <w:rFonts w:ascii="Arial" w:hAnsi="Arial" w:cs="Arial"/>
          <w:b/>
          <w:bCs/>
          <w:lang w:eastAsia="pt-BR"/>
        </w:rPr>
        <w:t xml:space="preserve"> </w:t>
      </w:r>
      <w:r w:rsidRPr="003969E7">
        <w:rPr>
          <w:rFonts w:ascii="Arial" w:hAnsi="Arial" w:cs="Arial"/>
          <w:lang w:eastAsia="pt-BR"/>
        </w:rPr>
        <w:t>habilitação específica para o provimento de cargo público;</w:t>
      </w:r>
    </w:p>
    <w:p w:rsidR="00C6697F" w:rsidRDefault="00C6697F" w:rsidP="00574A5E">
      <w:pPr>
        <w:shd w:val="clear" w:color="auto" w:fill="FFFFFF"/>
        <w:spacing w:line="360" w:lineRule="auto"/>
        <w:jc w:val="both"/>
        <w:rPr>
          <w:rFonts w:ascii="Arial" w:hAnsi="Arial" w:cs="Arial"/>
          <w:lang w:eastAsia="pt-BR"/>
        </w:rPr>
      </w:pPr>
      <w:r w:rsidRPr="003969E7">
        <w:rPr>
          <w:rFonts w:ascii="Arial" w:hAnsi="Arial" w:cs="Arial"/>
          <w:lang w:eastAsia="pt-BR"/>
        </w:rPr>
        <w:t>II</w:t>
      </w:r>
      <w:r w:rsidRPr="003969E7">
        <w:rPr>
          <w:rFonts w:ascii="Arial" w:hAnsi="Arial" w:cs="Arial"/>
          <w:b/>
          <w:bCs/>
          <w:lang w:eastAsia="pt-BR"/>
        </w:rPr>
        <w:t> -</w:t>
      </w:r>
      <w:r w:rsidRPr="003969E7">
        <w:rPr>
          <w:rFonts w:ascii="Arial" w:hAnsi="Arial" w:cs="Arial"/>
          <w:lang w:eastAsia="pt-BR"/>
        </w:rPr>
        <w:t> </w:t>
      </w:r>
      <w:r w:rsidR="00965225">
        <w:rPr>
          <w:rFonts w:ascii="Arial" w:hAnsi="Arial" w:cs="Arial"/>
          <w:lang w:eastAsia="pt-BR"/>
        </w:rPr>
        <w:t>R</w:t>
      </w:r>
      <w:r w:rsidRPr="003969E7">
        <w:rPr>
          <w:rFonts w:ascii="Arial" w:hAnsi="Arial" w:cs="Arial"/>
          <w:lang w:eastAsia="pt-BR"/>
        </w:rPr>
        <w:t>egistro profissional expedido por órgão competente, quando assim exigido.</w:t>
      </w:r>
    </w:p>
    <w:p w:rsidR="00965225" w:rsidRPr="003969E7" w:rsidRDefault="00965225" w:rsidP="00574A5E">
      <w:pPr>
        <w:shd w:val="clear" w:color="auto" w:fill="FFFFFF"/>
        <w:spacing w:line="360" w:lineRule="auto"/>
        <w:jc w:val="both"/>
        <w:rPr>
          <w:rFonts w:ascii="Arial" w:hAnsi="Arial" w:cs="Arial"/>
          <w:lang w:eastAsia="pt-BR"/>
        </w:rPr>
      </w:pPr>
      <w:r>
        <w:rPr>
          <w:rFonts w:ascii="Arial" w:hAnsi="Arial" w:cs="Arial"/>
          <w:lang w:eastAsia="pt-BR"/>
        </w:rPr>
        <w:t>III - Aprovação em concurso publico.</w:t>
      </w:r>
    </w:p>
    <w:p w:rsidR="00C6697F" w:rsidRDefault="00C6697F" w:rsidP="007F2073">
      <w:pPr>
        <w:shd w:val="clear" w:color="auto" w:fill="FFFFFF"/>
        <w:spacing w:line="360" w:lineRule="auto"/>
        <w:jc w:val="both"/>
        <w:rPr>
          <w:rFonts w:ascii="Arial" w:hAnsi="Arial" w:cs="Arial"/>
          <w:color w:val="FF0000"/>
          <w:lang w:eastAsia="pt-BR"/>
        </w:rPr>
      </w:pPr>
    </w:p>
    <w:p w:rsidR="00C6697F" w:rsidRPr="003969E7" w:rsidRDefault="00C6697F" w:rsidP="007F2073">
      <w:pPr>
        <w:shd w:val="clear" w:color="auto" w:fill="FFFFFF"/>
        <w:spacing w:line="360" w:lineRule="auto"/>
        <w:jc w:val="center"/>
        <w:rPr>
          <w:rFonts w:ascii="Arial" w:hAnsi="Arial" w:cs="Arial"/>
          <w:lang w:eastAsia="pt-BR"/>
        </w:rPr>
      </w:pPr>
      <w:r w:rsidRPr="003969E7">
        <w:rPr>
          <w:rFonts w:ascii="Arial" w:hAnsi="Arial" w:cs="Arial"/>
          <w:b/>
          <w:bCs/>
          <w:lang w:eastAsia="pt-BR"/>
        </w:rPr>
        <w:t>Seção I</w:t>
      </w:r>
    </w:p>
    <w:p w:rsidR="00C6697F" w:rsidRPr="003969E7" w:rsidRDefault="00C6697F" w:rsidP="007F2073">
      <w:pPr>
        <w:shd w:val="clear" w:color="auto" w:fill="FFFFFF"/>
        <w:spacing w:line="360" w:lineRule="auto"/>
        <w:jc w:val="center"/>
        <w:rPr>
          <w:rFonts w:ascii="Arial" w:hAnsi="Arial" w:cs="Arial"/>
          <w:b/>
          <w:bCs/>
          <w:lang w:eastAsia="pt-BR"/>
        </w:rPr>
      </w:pPr>
      <w:r w:rsidRPr="003969E7">
        <w:rPr>
          <w:rFonts w:ascii="Arial" w:hAnsi="Arial" w:cs="Arial"/>
          <w:b/>
          <w:bCs/>
          <w:lang w:eastAsia="pt-BR"/>
        </w:rPr>
        <w:t>Do Concurso Público</w:t>
      </w:r>
    </w:p>
    <w:p w:rsidR="00C6697F" w:rsidRPr="003969E7" w:rsidRDefault="00C6697F" w:rsidP="007F2073">
      <w:pPr>
        <w:shd w:val="clear" w:color="auto" w:fill="FFFFFF"/>
        <w:spacing w:line="360" w:lineRule="auto"/>
        <w:jc w:val="center"/>
        <w:rPr>
          <w:rFonts w:ascii="Arial" w:hAnsi="Arial" w:cs="Arial"/>
          <w:lang w:eastAsia="pt-BR"/>
        </w:rPr>
      </w:pPr>
    </w:p>
    <w:p w:rsidR="00C6697F" w:rsidRPr="003969E7" w:rsidRDefault="00A65192" w:rsidP="00574A5E">
      <w:pPr>
        <w:shd w:val="clear" w:color="auto" w:fill="FFFFFF"/>
        <w:spacing w:line="360" w:lineRule="auto"/>
        <w:jc w:val="both"/>
        <w:rPr>
          <w:rFonts w:ascii="Arial" w:hAnsi="Arial" w:cs="Arial"/>
          <w:lang w:eastAsia="pt-BR"/>
        </w:rPr>
      </w:pPr>
      <w:r w:rsidRPr="003969E7">
        <w:rPr>
          <w:rFonts w:ascii="Arial" w:hAnsi="Arial" w:cs="Arial"/>
          <w:b/>
          <w:bCs/>
          <w:lang w:eastAsia="pt-BR"/>
        </w:rPr>
        <w:t>Art. 5º</w:t>
      </w:r>
      <w:r w:rsidR="00AD23EA" w:rsidRPr="003969E7">
        <w:rPr>
          <w:rFonts w:ascii="Arial" w:hAnsi="Arial" w:cs="Arial"/>
          <w:b/>
          <w:bCs/>
          <w:lang w:eastAsia="pt-BR"/>
        </w:rPr>
        <w:t xml:space="preserve"> -</w:t>
      </w:r>
      <w:r w:rsidR="00C6697F" w:rsidRPr="003969E7">
        <w:rPr>
          <w:rFonts w:ascii="Arial" w:hAnsi="Arial" w:cs="Arial"/>
          <w:b/>
          <w:bCs/>
          <w:lang w:eastAsia="pt-BR"/>
        </w:rPr>
        <w:t>  </w:t>
      </w:r>
      <w:r w:rsidR="00C6697F" w:rsidRPr="003969E7">
        <w:rPr>
          <w:rFonts w:ascii="Arial" w:hAnsi="Arial" w:cs="Arial"/>
          <w:lang w:eastAsia="pt-BR"/>
        </w:rPr>
        <w:t>Para o provimento na Carreira dos servidores da Prefeitura Municipal de Rosário Oeste MT exigir-se-á concurso público de provas ou de provas e títulos.</w:t>
      </w:r>
    </w:p>
    <w:p w:rsidR="00C6697F" w:rsidRPr="003969E7" w:rsidRDefault="00C6697F" w:rsidP="003969E7">
      <w:pPr>
        <w:shd w:val="clear" w:color="auto" w:fill="FFFFFF"/>
        <w:spacing w:line="360" w:lineRule="auto"/>
        <w:jc w:val="both"/>
        <w:rPr>
          <w:rFonts w:ascii="Arial" w:hAnsi="Arial" w:cs="Arial"/>
          <w:lang w:eastAsia="pt-BR"/>
        </w:rPr>
      </w:pPr>
      <w:r w:rsidRPr="003969E7">
        <w:rPr>
          <w:rFonts w:ascii="Arial" w:hAnsi="Arial" w:cs="Arial"/>
          <w:b/>
          <w:bCs/>
          <w:lang w:eastAsia="pt-BR"/>
        </w:rPr>
        <w:t>Parágrafo único.  </w:t>
      </w:r>
      <w:r w:rsidRPr="003969E7">
        <w:rPr>
          <w:rFonts w:ascii="Arial" w:hAnsi="Arial" w:cs="Arial"/>
          <w:lang w:eastAsia="pt-BR"/>
        </w:rPr>
        <w:t>O julgamento dos títulos será efetuado de acordo com os critérios estabelecidos no respectivo Edital.</w:t>
      </w:r>
    </w:p>
    <w:p w:rsidR="00C6697F" w:rsidRPr="003969E7" w:rsidRDefault="00C6697F" w:rsidP="007F2073">
      <w:pPr>
        <w:shd w:val="clear" w:color="auto" w:fill="FFFFFF"/>
        <w:spacing w:line="360" w:lineRule="auto"/>
        <w:ind w:firstLine="1695"/>
        <w:jc w:val="both"/>
        <w:rPr>
          <w:rFonts w:ascii="Arial" w:hAnsi="Arial" w:cs="Arial"/>
          <w:lang w:eastAsia="pt-BR"/>
        </w:rPr>
      </w:pPr>
    </w:p>
    <w:p w:rsidR="00C6697F" w:rsidRPr="003969E7" w:rsidRDefault="00A65192" w:rsidP="003969E7">
      <w:pPr>
        <w:shd w:val="clear" w:color="auto" w:fill="FFFFFF"/>
        <w:spacing w:line="360" w:lineRule="auto"/>
        <w:jc w:val="both"/>
        <w:rPr>
          <w:rFonts w:ascii="Arial" w:hAnsi="Arial" w:cs="Arial"/>
          <w:lang w:eastAsia="pt-BR"/>
        </w:rPr>
      </w:pPr>
      <w:r w:rsidRPr="003969E7">
        <w:rPr>
          <w:rFonts w:ascii="Arial" w:hAnsi="Arial" w:cs="Arial"/>
          <w:b/>
          <w:bCs/>
          <w:lang w:eastAsia="pt-BR"/>
        </w:rPr>
        <w:t>Art. 6º</w:t>
      </w:r>
      <w:r w:rsidR="00C6697F" w:rsidRPr="003969E7">
        <w:rPr>
          <w:rFonts w:ascii="Arial" w:hAnsi="Arial" w:cs="Arial"/>
          <w:b/>
          <w:bCs/>
          <w:lang w:eastAsia="pt-BR"/>
        </w:rPr>
        <w:t>  </w:t>
      </w:r>
      <w:r w:rsidR="00C6697F" w:rsidRPr="003969E7">
        <w:rPr>
          <w:rFonts w:ascii="Arial" w:hAnsi="Arial" w:cs="Arial"/>
          <w:lang w:eastAsia="pt-BR"/>
        </w:rPr>
        <w:t xml:space="preserve">As provas do concurso público para a Carreira deverão abranger os aspectos de formação geral e formação específica, em conformidade com </w:t>
      </w:r>
      <w:r w:rsidR="00AD23EA" w:rsidRPr="003969E7">
        <w:rPr>
          <w:rFonts w:ascii="Arial" w:hAnsi="Arial" w:cs="Arial"/>
          <w:lang w:eastAsia="pt-BR"/>
        </w:rPr>
        <w:t>os perfis profissionais ou ocupacionais observadas</w:t>
      </w:r>
      <w:r w:rsidR="00C6697F" w:rsidRPr="003969E7">
        <w:rPr>
          <w:rFonts w:ascii="Arial" w:hAnsi="Arial" w:cs="Arial"/>
          <w:lang w:eastAsia="pt-BR"/>
        </w:rPr>
        <w:t xml:space="preserve"> as áreas estruturantes da Prefeitura Municipal de Rosário Oeste MT, de acordo com a habilitação exigida para o cargo no Edital.</w:t>
      </w:r>
    </w:p>
    <w:p w:rsidR="00055130" w:rsidRPr="00055130" w:rsidRDefault="00055130" w:rsidP="007F2073">
      <w:pPr>
        <w:pStyle w:val="Ttulo7"/>
        <w:spacing w:line="360" w:lineRule="auto"/>
        <w:jc w:val="center"/>
        <w:rPr>
          <w:rFonts w:ascii="Arial" w:hAnsi="Arial" w:cs="Arial"/>
          <w:b/>
        </w:rPr>
      </w:pPr>
    </w:p>
    <w:p w:rsidR="00842684" w:rsidRPr="00055130" w:rsidRDefault="00797F30" w:rsidP="00055130">
      <w:pPr>
        <w:pStyle w:val="SemEspaamento"/>
        <w:jc w:val="center"/>
        <w:rPr>
          <w:rFonts w:ascii="Arial" w:hAnsi="Arial" w:cs="Arial"/>
          <w:b/>
          <w:sz w:val="24"/>
          <w:szCs w:val="24"/>
        </w:rPr>
      </w:pPr>
      <w:r w:rsidRPr="00055130">
        <w:rPr>
          <w:rFonts w:ascii="Arial" w:hAnsi="Arial" w:cs="Arial"/>
          <w:b/>
          <w:sz w:val="24"/>
          <w:szCs w:val="24"/>
        </w:rPr>
        <w:t>CAPITULO</w:t>
      </w:r>
      <w:r w:rsidR="004E0745" w:rsidRPr="00055130">
        <w:rPr>
          <w:rFonts w:ascii="Arial" w:hAnsi="Arial" w:cs="Arial"/>
          <w:b/>
          <w:sz w:val="24"/>
          <w:szCs w:val="24"/>
        </w:rPr>
        <w:t xml:space="preserve"> </w:t>
      </w:r>
      <w:r w:rsidRPr="00055130">
        <w:rPr>
          <w:rFonts w:ascii="Arial" w:hAnsi="Arial" w:cs="Arial"/>
          <w:b/>
          <w:sz w:val="24"/>
          <w:szCs w:val="24"/>
        </w:rPr>
        <w:t>V</w:t>
      </w:r>
    </w:p>
    <w:p w:rsidR="00A02178" w:rsidRPr="00055130" w:rsidRDefault="00A02178" w:rsidP="00055130">
      <w:pPr>
        <w:pStyle w:val="SemEspaamento"/>
        <w:jc w:val="center"/>
        <w:rPr>
          <w:rFonts w:ascii="Arial" w:hAnsi="Arial" w:cs="Arial"/>
          <w:b/>
          <w:sz w:val="24"/>
          <w:szCs w:val="24"/>
        </w:rPr>
      </w:pPr>
      <w:r w:rsidRPr="00055130">
        <w:rPr>
          <w:rFonts w:ascii="Arial" w:hAnsi="Arial" w:cs="Arial"/>
          <w:b/>
          <w:sz w:val="24"/>
          <w:szCs w:val="24"/>
        </w:rPr>
        <w:t>DO QUADRO DE PROVIMENTO EFETIVO</w:t>
      </w:r>
    </w:p>
    <w:p w:rsidR="00A02178" w:rsidRPr="00F76AA4" w:rsidRDefault="00A02178" w:rsidP="007F2073">
      <w:pPr>
        <w:spacing w:line="360" w:lineRule="auto"/>
        <w:rPr>
          <w:rFonts w:ascii="Arial" w:hAnsi="Arial" w:cs="Arial"/>
          <w:b/>
        </w:rPr>
      </w:pPr>
    </w:p>
    <w:p w:rsidR="00A02178" w:rsidRPr="00F76AA4" w:rsidRDefault="00A02178" w:rsidP="003969E7">
      <w:pPr>
        <w:spacing w:line="360" w:lineRule="auto"/>
        <w:ind w:right="-1"/>
        <w:jc w:val="both"/>
        <w:rPr>
          <w:rFonts w:ascii="Arial" w:hAnsi="Arial" w:cs="Arial"/>
        </w:rPr>
      </w:pPr>
      <w:r w:rsidRPr="00F76AA4">
        <w:rPr>
          <w:rFonts w:ascii="Arial" w:hAnsi="Arial" w:cs="Arial"/>
          <w:b/>
        </w:rPr>
        <w:t xml:space="preserve">Art. </w:t>
      </w:r>
      <w:r w:rsidR="003969E7">
        <w:rPr>
          <w:rFonts w:ascii="Arial" w:hAnsi="Arial" w:cs="Arial"/>
          <w:b/>
        </w:rPr>
        <w:t>7</w:t>
      </w:r>
      <w:r w:rsidRPr="00F76AA4">
        <w:rPr>
          <w:rFonts w:ascii="Arial" w:hAnsi="Arial" w:cs="Arial"/>
          <w:b/>
        </w:rPr>
        <w:t xml:space="preserve">º </w:t>
      </w:r>
      <w:r w:rsidRPr="00F76AA4">
        <w:rPr>
          <w:rFonts w:ascii="Arial" w:hAnsi="Arial" w:cs="Arial"/>
        </w:rPr>
        <w:t>–</w:t>
      </w:r>
      <w:r w:rsidR="003969E7">
        <w:rPr>
          <w:rFonts w:ascii="Arial" w:hAnsi="Arial" w:cs="Arial"/>
        </w:rPr>
        <w:t xml:space="preserve"> </w:t>
      </w:r>
      <w:r w:rsidRPr="00F76AA4">
        <w:rPr>
          <w:rFonts w:ascii="Arial" w:hAnsi="Arial" w:cs="Arial"/>
        </w:rPr>
        <w:t>O Quadro de Cargos de Provimento Efetivo abrange os cargos de carreira da PREFEITURA MUNICIPAL DE ROSÁRIO OESTE – MT, providos através de concurso de provas e/ou de provas e títulos, obedecidas às disposições do Art. 37 da Constituição Federal, composto dos seguintes Grupos Ocupacionais:</w:t>
      </w:r>
    </w:p>
    <w:p w:rsidR="00A02178" w:rsidRPr="00F76AA4" w:rsidRDefault="00A02178" w:rsidP="007F2073">
      <w:pPr>
        <w:spacing w:line="360" w:lineRule="auto"/>
        <w:ind w:right="-569" w:firstLine="2126"/>
        <w:jc w:val="both"/>
        <w:rPr>
          <w:rFonts w:ascii="Arial" w:hAnsi="Arial" w:cs="Arial"/>
        </w:rPr>
      </w:pPr>
      <w:r w:rsidRPr="00F76AA4">
        <w:rPr>
          <w:rFonts w:ascii="Arial" w:hAnsi="Arial" w:cs="Arial"/>
        </w:rPr>
        <w:tab/>
      </w:r>
      <w:r w:rsidRPr="00F76AA4">
        <w:rPr>
          <w:rFonts w:ascii="Arial" w:hAnsi="Arial" w:cs="Arial"/>
        </w:rPr>
        <w:tab/>
      </w:r>
      <w:r w:rsidRPr="00F76AA4">
        <w:rPr>
          <w:rFonts w:ascii="Arial" w:hAnsi="Arial" w:cs="Arial"/>
        </w:rPr>
        <w:tab/>
      </w:r>
    </w:p>
    <w:p w:rsidR="00A02178" w:rsidRPr="00F76AA4" w:rsidRDefault="00A02178" w:rsidP="007F2073">
      <w:pPr>
        <w:numPr>
          <w:ilvl w:val="0"/>
          <w:numId w:val="5"/>
        </w:numPr>
        <w:spacing w:line="360" w:lineRule="auto"/>
        <w:ind w:right="141"/>
        <w:rPr>
          <w:rFonts w:ascii="Arial" w:hAnsi="Arial" w:cs="Arial"/>
        </w:rPr>
      </w:pPr>
      <w:r w:rsidRPr="00F76AA4">
        <w:rPr>
          <w:rFonts w:ascii="Arial" w:hAnsi="Arial" w:cs="Arial"/>
        </w:rPr>
        <w:t>Atividades de nível superior;</w:t>
      </w:r>
    </w:p>
    <w:p w:rsidR="00A02178" w:rsidRPr="00F76AA4" w:rsidRDefault="00A02178" w:rsidP="007F2073">
      <w:pPr>
        <w:numPr>
          <w:ilvl w:val="0"/>
          <w:numId w:val="5"/>
        </w:numPr>
        <w:spacing w:line="360" w:lineRule="auto"/>
        <w:ind w:right="141"/>
        <w:rPr>
          <w:rFonts w:ascii="Arial" w:hAnsi="Arial" w:cs="Arial"/>
        </w:rPr>
      </w:pPr>
      <w:r w:rsidRPr="00F76AA4">
        <w:rPr>
          <w:rFonts w:ascii="Arial" w:hAnsi="Arial" w:cs="Arial"/>
        </w:rPr>
        <w:t>Atividades de nível médio;</w:t>
      </w:r>
    </w:p>
    <w:p w:rsidR="00A02178" w:rsidRPr="00F76AA4" w:rsidRDefault="00A02178" w:rsidP="007F2073">
      <w:pPr>
        <w:numPr>
          <w:ilvl w:val="0"/>
          <w:numId w:val="5"/>
        </w:numPr>
        <w:spacing w:line="360" w:lineRule="auto"/>
        <w:ind w:right="141"/>
        <w:rPr>
          <w:rFonts w:ascii="Arial" w:hAnsi="Arial" w:cs="Arial"/>
        </w:rPr>
      </w:pPr>
      <w:r w:rsidRPr="00F76AA4">
        <w:rPr>
          <w:rFonts w:ascii="Arial" w:hAnsi="Arial" w:cs="Arial"/>
        </w:rPr>
        <w:t>Atividades de nível fundamental;</w:t>
      </w:r>
    </w:p>
    <w:p w:rsidR="00E9450F" w:rsidRPr="00F76AA4" w:rsidRDefault="00E9450F" w:rsidP="007F2073">
      <w:pPr>
        <w:spacing w:line="360" w:lineRule="auto"/>
        <w:ind w:right="-569" w:firstLine="2126"/>
        <w:jc w:val="both"/>
        <w:rPr>
          <w:rFonts w:ascii="Arial" w:hAnsi="Arial" w:cs="Arial"/>
        </w:rPr>
      </w:pPr>
    </w:p>
    <w:p w:rsidR="00A02178" w:rsidRPr="00F76AA4" w:rsidRDefault="00A02178" w:rsidP="00965225">
      <w:pPr>
        <w:spacing w:line="360" w:lineRule="auto"/>
        <w:ind w:right="-1"/>
        <w:jc w:val="both"/>
        <w:rPr>
          <w:rFonts w:ascii="Arial" w:hAnsi="Arial" w:cs="Arial"/>
        </w:rPr>
      </w:pPr>
      <w:r w:rsidRPr="00F76AA4">
        <w:rPr>
          <w:rFonts w:ascii="Arial" w:hAnsi="Arial" w:cs="Arial"/>
          <w:b/>
          <w:bCs/>
        </w:rPr>
        <w:t>§ 1º</w:t>
      </w:r>
      <w:r w:rsidRPr="00F76AA4">
        <w:rPr>
          <w:rFonts w:ascii="Arial" w:hAnsi="Arial" w:cs="Arial"/>
        </w:rPr>
        <w:t xml:space="preserve"> Os cargos de provimento Efetivo da PREFEITURA MUNICIPAL DE ROSÁRIO OESTE – MT</w:t>
      </w:r>
      <w:r w:rsidR="00797F30" w:rsidRPr="00F76AA4">
        <w:rPr>
          <w:rFonts w:ascii="Arial" w:hAnsi="Arial" w:cs="Arial"/>
        </w:rPr>
        <w:t xml:space="preserve"> são</w:t>
      </w:r>
      <w:r w:rsidRPr="00F76AA4">
        <w:rPr>
          <w:rFonts w:ascii="Arial" w:hAnsi="Arial" w:cs="Arial"/>
        </w:rPr>
        <w:t xml:space="preserve"> os constantes do Anexo integrante desta Lei.</w:t>
      </w:r>
    </w:p>
    <w:p w:rsidR="008A6167" w:rsidRDefault="008A6167" w:rsidP="00965225">
      <w:pPr>
        <w:spacing w:line="360" w:lineRule="auto"/>
        <w:ind w:right="-1"/>
        <w:jc w:val="both"/>
        <w:rPr>
          <w:rFonts w:ascii="Arial" w:hAnsi="Arial" w:cs="Arial"/>
          <w:b/>
          <w:bCs/>
        </w:rPr>
      </w:pPr>
    </w:p>
    <w:p w:rsidR="008A6167" w:rsidRDefault="008A6167" w:rsidP="00965225">
      <w:pPr>
        <w:spacing w:line="360" w:lineRule="auto"/>
        <w:ind w:right="-1"/>
        <w:jc w:val="both"/>
        <w:rPr>
          <w:rFonts w:ascii="Arial" w:hAnsi="Arial" w:cs="Arial"/>
          <w:b/>
          <w:bCs/>
        </w:rPr>
      </w:pPr>
    </w:p>
    <w:p w:rsidR="00A02178" w:rsidRPr="00F76AA4" w:rsidRDefault="00A02178" w:rsidP="00965225">
      <w:pPr>
        <w:spacing w:line="360" w:lineRule="auto"/>
        <w:ind w:right="-1"/>
        <w:jc w:val="both"/>
        <w:rPr>
          <w:rFonts w:ascii="Arial" w:hAnsi="Arial" w:cs="Arial"/>
        </w:rPr>
      </w:pPr>
      <w:r w:rsidRPr="00F76AA4">
        <w:rPr>
          <w:rFonts w:ascii="Arial" w:hAnsi="Arial" w:cs="Arial"/>
          <w:b/>
          <w:bCs/>
        </w:rPr>
        <w:t>§ 2º</w:t>
      </w:r>
      <w:r w:rsidRPr="00F76AA4">
        <w:rPr>
          <w:rFonts w:ascii="Arial" w:hAnsi="Arial" w:cs="Arial"/>
        </w:rPr>
        <w:t xml:space="preserve"> O ingresso do servidor dar-se-á na classe e nível inicial da carreira para a qual foi nomeado, obedecidos aos demais critérios e os interstícios de tempo, para efeito de </w:t>
      </w:r>
      <w:r w:rsidR="003849CE">
        <w:rPr>
          <w:rFonts w:ascii="Arial" w:hAnsi="Arial" w:cs="Arial"/>
        </w:rPr>
        <w:t>progressão de nível</w:t>
      </w:r>
      <w:r w:rsidR="003849CE" w:rsidRPr="00F76AA4">
        <w:rPr>
          <w:rFonts w:ascii="Arial" w:hAnsi="Arial" w:cs="Arial"/>
        </w:rPr>
        <w:t xml:space="preserve"> </w:t>
      </w:r>
      <w:r w:rsidR="003849CE">
        <w:rPr>
          <w:rFonts w:ascii="Arial" w:hAnsi="Arial" w:cs="Arial"/>
        </w:rPr>
        <w:t>e</w:t>
      </w:r>
      <w:r w:rsidR="003849CE" w:rsidRPr="00F76AA4">
        <w:rPr>
          <w:rFonts w:ascii="Arial" w:hAnsi="Arial" w:cs="Arial"/>
        </w:rPr>
        <w:t xml:space="preserve"> </w:t>
      </w:r>
      <w:r w:rsidRPr="00F76AA4">
        <w:rPr>
          <w:rFonts w:ascii="Arial" w:hAnsi="Arial" w:cs="Arial"/>
        </w:rPr>
        <w:t>promoção</w:t>
      </w:r>
      <w:r w:rsidR="003849CE">
        <w:rPr>
          <w:rFonts w:ascii="Arial" w:hAnsi="Arial" w:cs="Arial"/>
        </w:rPr>
        <w:t xml:space="preserve"> de classe</w:t>
      </w:r>
      <w:r w:rsidRPr="00F76AA4">
        <w:rPr>
          <w:rFonts w:ascii="Arial" w:hAnsi="Arial" w:cs="Arial"/>
        </w:rPr>
        <w:t>.</w:t>
      </w:r>
    </w:p>
    <w:p w:rsidR="00A02178" w:rsidRPr="00F76AA4" w:rsidRDefault="00A02178" w:rsidP="00965225">
      <w:pPr>
        <w:spacing w:line="360" w:lineRule="auto"/>
        <w:ind w:right="-1"/>
        <w:jc w:val="both"/>
        <w:rPr>
          <w:rFonts w:ascii="Arial" w:hAnsi="Arial" w:cs="Arial"/>
          <w:b/>
        </w:rPr>
      </w:pPr>
      <w:r w:rsidRPr="00F76AA4">
        <w:rPr>
          <w:rFonts w:ascii="Arial" w:hAnsi="Arial" w:cs="Arial"/>
          <w:b/>
          <w:bCs/>
        </w:rPr>
        <w:t>§ 3º</w:t>
      </w:r>
      <w:r w:rsidRPr="00F76AA4">
        <w:rPr>
          <w:rFonts w:ascii="Arial" w:hAnsi="Arial" w:cs="Arial"/>
        </w:rPr>
        <w:t xml:space="preserve"> Ao entrar em exercício, o funcionário nomeado para o cargo de provimento efetivo ficará sujeito ao estágio probatório por período de 03 (três) anos, durante o qual a sua aptidão e capacidade serão objeto de avaliação para o desempenho do cargo, realizado pel</w:t>
      </w:r>
      <w:r w:rsidR="00965225">
        <w:rPr>
          <w:rFonts w:ascii="Arial" w:hAnsi="Arial" w:cs="Arial"/>
        </w:rPr>
        <w:t xml:space="preserve">a Secretaria Municipal de Administração </w:t>
      </w:r>
      <w:r w:rsidRPr="00F76AA4">
        <w:rPr>
          <w:rFonts w:ascii="Arial" w:hAnsi="Arial" w:cs="Arial"/>
        </w:rPr>
        <w:t>da Prefeitura</w:t>
      </w:r>
      <w:r w:rsidR="00965225">
        <w:rPr>
          <w:rFonts w:ascii="Arial" w:hAnsi="Arial" w:cs="Arial"/>
        </w:rPr>
        <w:t xml:space="preserve"> de Rosário Oeste </w:t>
      </w:r>
      <w:r w:rsidR="005A7895">
        <w:rPr>
          <w:rFonts w:ascii="Arial" w:hAnsi="Arial" w:cs="Arial"/>
        </w:rPr>
        <w:t>–</w:t>
      </w:r>
      <w:r w:rsidR="00965225">
        <w:rPr>
          <w:rFonts w:ascii="Arial" w:hAnsi="Arial" w:cs="Arial"/>
        </w:rPr>
        <w:t xml:space="preserve"> MT</w:t>
      </w:r>
      <w:r w:rsidR="005A7895">
        <w:rPr>
          <w:rFonts w:ascii="Arial" w:hAnsi="Arial" w:cs="Arial"/>
        </w:rPr>
        <w:t xml:space="preserve"> através de comissão composta por 03 (três) membros da Secretaria de Administração</w:t>
      </w:r>
      <w:r w:rsidRPr="00F76AA4">
        <w:rPr>
          <w:rFonts w:ascii="Arial" w:hAnsi="Arial" w:cs="Arial"/>
        </w:rPr>
        <w:t>.</w:t>
      </w:r>
    </w:p>
    <w:p w:rsidR="00A02178" w:rsidRPr="00F76AA4" w:rsidRDefault="00A02178" w:rsidP="007F2073">
      <w:pPr>
        <w:spacing w:line="360" w:lineRule="auto"/>
        <w:ind w:right="-569" w:firstLine="2126"/>
        <w:jc w:val="both"/>
        <w:rPr>
          <w:rFonts w:ascii="Arial" w:hAnsi="Arial" w:cs="Arial"/>
          <w:b/>
        </w:rPr>
      </w:pPr>
    </w:p>
    <w:p w:rsidR="00A02178" w:rsidRPr="00F76AA4" w:rsidRDefault="00A02178" w:rsidP="00A71528">
      <w:pPr>
        <w:spacing w:line="360" w:lineRule="auto"/>
        <w:ind w:right="-1"/>
        <w:jc w:val="both"/>
        <w:rPr>
          <w:rFonts w:ascii="Arial" w:hAnsi="Arial" w:cs="Arial"/>
        </w:rPr>
      </w:pPr>
      <w:r w:rsidRPr="00F76AA4">
        <w:rPr>
          <w:rFonts w:ascii="Arial" w:hAnsi="Arial" w:cs="Arial"/>
          <w:b/>
        </w:rPr>
        <w:t xml:space="preserve">Art. </w:t>
      </w:r>
      <w:r w:rsidR="00A71528">
        <w:rPr>
          <w:rFonts w:ascii="Arial" w:hAnsi="Arial" w:cs="Arial"/>
          <w:b/>
        </w:rPr>
        <w:t>8</w:t>
      </w:r>
      <w:r w:rsidRPr="00F76AA4">
        <w:rPr>
          <w:rFonts w:ascii="Arial" w:hAnsi="Arial" w:cs="Arial"/>
          <w:b/>
        </w:rPr>
        <w:t xml:space="preserve">º </w:t>
      </w:r>
      <w:r w:rsidRPr="00F76AA4">
        <w:rPr>
          <w:rFonts w:ascii="Arial" w:hAnsi="Arial" w:cs="Arial"/>
        </w:rPr>
        <w:t>–</w:t>
      </w:r>
      <w:r w:rsidR="00965225">
        <w:rPr>
          <w:rFonts w:ascii="Arial" w:hAnsi="Arial" w:cs="Arial"/>
        </w:rPr>
        <w:t xml:space="preserve"> </w:t>
      </w:r>
      <w:r w:rsidRPr="00F76AA4">
        <w:rPr>
          <w:rFonts w:ascii="Arial" w:hAnsi="Arial" w:cs="Arial"/>
        </w:rPr>
        <w:t>Para provimento dos cargos efetivos serão rigorosamente observados os requisitos básicos e os específicos estabelecidos para cada classe, constantes dos Anexos desta Lei, sob pena de ser o ato correspondente nulo de pleno direito, não gerando obrigação de espécie alguma para a Prefeitura Municipal ou qualquer direito para o beneficiário, além de acarretar responsabilidade a quem lhe der causa.</w:t>
      </w:r>
    </w:p>
    <w:p w:rsidR="00A02178" w:rsidRPr="00F76AA4" w:rsidRDefault="00A02178" w:rsidP="00965225">
      <w:pPr>
        <w:spacing w:line="360" w:lineRule="auto"/>
        <w:ind w:right="-1"/>
        <w:jc w:val="both"/>
        <w:rPr>
          <w:rFonts w:ascii="Arial" w:hAnsi="Arial" w:cs="Arial"/>
        </w:rPr>
      </w:pPr>
      <w:r w:rsidRPr="00F76AA4">
        <w:rPr>
          <w:rFonts w:ascii="Arial" w:hAnsi="Arial" w:cs="Arial"/>
          <w:b/>
          <w:bCs/>
        </w:rPr>
        <w:t>Parágrafo Único.</w:t>
      </w:r>
      <w:r w:rsidRPr="00F76AA4">
        <w:rPr>
          <w:rFonts w:ascii="Arial" w:hAnsi="Arial" w:cs="Arial"/>
        </w:rPr>
        <w:t xml:space="preserve"> O provimento dos cargos integrantes dos Anexos desta Lei será autorizado pelo Prefeito Municipal de Rosário Oeste - MT, desde que haja vaga e dotação orçamentária para atender às despesas.</w:t>
      </w:r>
    </w:p>
    <w:p w:rsidR="004E0745" w:rsidRDefault="004E0745" w:rsidP="004E0745">
      <w:pPr>
        <w:shd w:val="clear" w:color="auto" w:fill="FFFFFF"/>
        <w:spacing w:line="360" w:lineRule="auto"/>
        <w:jc w:val="both"/>
        <w:rPr>
          <w:rFonts w:ascii="Arial" w:hAnsi="Arial" w:cs="Arial"/>
          <w:color w:val="000000"/>
          <w:lang w:eastAsia="pt-BR"/>
        </w:rPr>
      </w:pPr>
    </w:p>
    <w:p w:rsidR="00ED101C" w:rsidRPr="00F76AA4" w:rsidRDefault="00ED101C" w:rsidP="004E0745">
      <w:pPr>
        <w:shd w:val="clear" w:color="auto" w:fill="FFFFFF"/>
        <w:spacing w:line="360" w:lineRule="auto"/>
        <w:jc w:val="both"/>
        <w:rPr>
          <w:rFonts w:ascii="Arial" w:hAnsi="Arial" w:cs="Arial"/>
          <w:color w:val="000000"/>
          <w:lang w:eastAsia="pt-BR"/>
        </w:rPr>
      </w:pPr>
    </w:p>
    <w:p w:rsidR="009F2943" w:rsidRDefault="00797F30" w:rsidP="007F2073">
      <w:pPr>
        <w:numPr>
          <w:ilvl w:val="0"/>
          <w:numId w:val="1"/>
        </w:numPr>
        <w:shd w:val="clear" w:color="auto" w:fill="FFFFFF"/>
        <w:spacing w:line="360" w:lineRule="auto"/>
        <w:jc w:val="center"/>
        <w:rPr>
          <w:rFonts w:ascii="Arial" w:hAnsi="Arial" w:cs="Arial"/>
          <w:b/>
          <w:color w:val="000000"/>
          <w:lang w:eastAsia="pt-BR"/>
        </w:rPr>
      </w:pPr>
      <w:r w:rsidRPr="00F76AA4">
        <w:rPr>
          <w:rFonts w:ascii="Arial" w:hAnsi="Arial" w:cs="Arial"/>
          <w:b/>
          <w:color w:val="000000"/>
          <w:lang w:eastAsia="pt-BR"/>
        </w:rPr>
        <w:t>CAPITULO V</w:t>
      </w:r>
      <w:r w:rsidR="007F2073" w:rsidRPr="00F76AA4">
        <w:rPr>
          <w:rFonts w:ascii="Arial" w:hAnsi="Arial" w:cs="Arial"/>
          <w:b/>
          <w:color w:val="000000"/>
          <w:lang w:eastAsia="pt-BR"/>
        </w:rPr>
        <w:t>I</w:t>
      </w:r>
    </w:p>
    <w:p w:rsidR="004E0745" w:rsidRDefault="004E0745" w:rsidP="004E0745">
      <w:pPr>
        <w:pStyle w:val="AssinaturadeEmail"/>
        <w:numPr>
          <w:ilvl w:val="0"/>
          <w:numId w:val="1"/>
        </w:numPr>
        <w:ind w:left="0" w:firstLine="0"/>
        <w:jc w:val="both"/>
        <w:rPr>
          <w:rFonts w:ascii="Arial" w:hAnsi="Arial" w:cs="Arial"/>
        </w:rPr>
      </w:pPr>
      <w:r w:rsidRPr="00EC4A82">
        <w:rPr>
          <w:rFonts w:ascii="Arial" w:hAnsi="Arial" w:cs="Arial"/>
          <w:b/>
        </w:rPr>
        <w:t xml:space="preserve">Art. </w:t>
      </w:r>
      <w:r>
        <w:rPr>
          <w:rFonts w:ascii="Arial" w:hAnsi="Arial" w:cs="Arial"/>
          <w:b/>
        </w:rPr>
        <w:t>9º.</w:t>
      </w:r>
      <w:r w:rsidRPr="00EC4A82">
        <w:rPr>
          <w:rFonts w:ascii="Arial" w:hAnsi="Arial" w:cs="Arial"/>
        </w:rPr>
        <w:t xml:space="preserve"> A movimentação funcional do</w:t>
      </w:r>
      <w:r w:rsidR="00D67442">
        <w:rPr>
          <w:rFonts w:ascii="Arial" w:hAnsi="Arial" w:cs="Arial"/>
        </w:rPr>
        <w:t>s</w:t>
      </w:r>
      <w:r w:rsidRPr="00EC4A82">
        <w:rPr>
          <w:rFonts w:ascii="Arial" w:hAnsi="Arial" w:cs="Arial"/>
        </w:rPr>
        <w:t xml:space="preserve"> Profissiona</w:t>
      </w:r>
      <w:r w:rsidR="00D67442">
        <w:rPr>
          <w:rFonts w:ascii="Arial" w:hAnsi="Arial" w:cs="Arial"/>
        </w:rPr>
        <w:t>is</w:t>
      </w:r>
      <w:r>
        <w:rPr>
          <w:rFonts w:ascii="Arial" w:hAnsi="Arial" w:cs="Arial"/>
        </w:rPr>
        <w:t xml:space="preserve"> da </w:t>
      </w:r>
      <w:r w:rsidR="00D67442">
        <w:rPr>
          <w:rFonts w:ascii="Arial" w:hAnsi="Arial" w:cs="Arial"/>
        </w:rPr>
        <w:t>prefeitura</w:t>
      </w:r>
      <w:r>
        <w:rPr>
          <w:rFonts w:ascii="Arial" w:hAnsi="Arial" w:cs="Arial"/>
        </w:rPr>
        <w:t xml:space="preserve">, dar-se-á em duas </w:t>
      </w:r>
      <w:r w:rsidRPr="00EC4A82">
        <w:rPr>
          <w:rFonts w:ascii="Arial" w:hAnsi="Arial" w:cs="Arial"/>
        </w:rPr>
        <w:t>modalidades:</w:t>
      </w:r>
    </w:p>
    <w:p w:rsidR="004E0745" w:rsidRPr="00EC4A82" w:rsidRDefault="004E0745" w:rsidP="004E0745">
      <w:pPr>
        <w:pStyle w:val="AssinaturadeEmail"/>
        <w:numPr>
          <w:ilvl w:val="0"/>
          <w:numId w:val="1"/>
        </w:numPr>
        <w:ind w:left="0" w:firstLine="0"/>
        <w:jc w:val="both"/>
        <w:rPr>
          <w:rFonts w:ascii="Arial" w:hAnsi="Arial" w:cs="Arial"/>
        </w:rPr>
      </w:pPr>
    </w:p>
    <w:p w:rsidR="004E0745" w:rsidRPr="00EC4A82" w:rsidRDefault="004E0745" w:rsidP="004E0745">
      <w:pPr>
        <w:pStyle w:val="AssinaturadeEmail"/>
        <w:numPr>
          <w:ilvl w:val="0"/>
          <w:numId w:val="1"/>
        </w:numPr>
        <w:jc w:val="both"/>
        <w:rPr>
          <w:rFonts w:ascii="Arial" w:hAnsi="Arial" w:cs="Arial"/>
        </w:rPr>
      </w:pPr>
      <w:r w:rsidRPr="00EC4A82">
        <w:rPr>
          <w:rFonts w:ascii="Arial" w:hAnsi="Arial" w:cs="Arial"/>
        </w:rPr>
        <w:t xml:space="preserve">I - </w:t>
      </w:r>
      <w:r w:rsidR="003849CE" w:rsidRPr="00EC4A82">
        <w:rPr>
          <w:rFonts w:ascii="Arial" w:hAnsi="Arial" w:cs="Arial"/>
        </w:rPr>
        <w:t>Por progressão de nível</w:t>
      </w:r>
      <w:r w:rsidRPr="00EC4A82">
        <w:rPr>
          <w:rFonts w:ascii="Arial" w:hAnsi="Arial" w:cs="Arial"/>
        </w:rPr>
        <w:t>;</w:t>
      </w:r>
    </w:p>
    <w:p w:rsidR="004E0745" w:rsidRPr="00EC4A82" w:rsidRDefault="004E0745" w:rsidP="004E0745">
      <w:pPr>
        <w:pStyle w:val="AssinaturadeEmail"/>
        <w:numPr>
          <w:ilvl w:val="0"/>
          <w:numId w:val="1"/>
        </w:numPr>
        <w:jc w:val="both"/>
        <w:rPr>
          <w:rFonts w:ascii="Arial" w:hAnsi="Arial" w:cs="Arial"/>
        </w:rPr>
      </w:pPr>
      <w:r w:rsidRPr="00EC4A82">
        <w:rPr>
          <w:rFonts w:ascii="Arial" w:hAnsi="Arial" w:cs="Arial"/>
        </w:rPr>
        <w:t xml:space="preserve">II - </w:t>
      </w:r>
      <w:r w:rsidR="003849CE" w:rsidRPr="00EC4A82">
        <w:rPr>
          <w:rFonts w:ascii="Arial" w:hAnsi="Arial" w:cs="Arial"/>
        </w:rPr>
        <w:t>Por promoção de classe</w:t>
      </w:r>
      <w:r w:rsidR="003849CE">
        <w:rPr>
          <w:rFonts w:ascii="Arial" w:hAnsi="Arial" w:cs="Arial"/>
        </w:rPr>
        <w:t>.</w:t>
      </w:r>
    </w:p>
    <w:p w:rsidR="004E0745" w:rsidRDefault="004E0745" w:rsidP="00B60BC0">
      <w:pPr>
        <w:pStyle w:val="AssinaturadeEmail"/>
        <w:jc w:val="both"/>
        <w:rPr>
          <w:rFonts w:ascii="Arial" w:hAnsi="Arial" w:cs="Arial"/>
        </w:rPr>
      </w:pPr>
    </w:p>
    <w:p w:rsidR="00B60BC0" w:rsidRPr="00EC4A82" w:rsidRDefault="00B60BC0" w:rsidP="00B60BC0">
      <w:pPr>
        <w:pStyle w:val="AssinaturadeEmail"/>
        <w:jc w:val="both"/>
        <w:rPr>
          <w:rFonts w:ascii="Arial" w:hAnsi="Arial" w:cs="Arial"/>
        </w:rPr>
      </w:pPr>
    </w:p>
    <w:p w:rsidR="004E0745" w:rsidRPr="004333D8" w:rsidRDefault="004E0745" w:rsidP="004E0745">
      <w:pPr>
        <w:pStyle w:val="AssinaturadeEmail"/>
        <w:numPr>
          <w:ilvl w:val="0"/>
          <w:numId w:val="1"/>
        </w:numPr>
        <w:jc w:val="center"/>
        <w:rPr>
          <w:rFonts w:ascii="Arial" w:hAnsi="Arial" w:cs="Arial"/>
          <w:b/>
        </w:rPr>
      </w:pPr>
      <w:r w:rsidRPr="004333D8">
        <w:rPr>
          <w:rFonts w:ascii="Arial" w:hAnsi="Arial" w:cs="Arial"/>
          <w:b/>
        </w:rPr>
        <w:t>Seção I</w:t>
      </w:r>
    </w:p>
    <w:p w:rsidR="003849CE" w:rsidRPr="004333D8" w:rsidRDefault="003849CE" w:rsidP="003849CE">
      <w:pPr>
        <w:pStyle w:val="AssinaturadeEmail"/>
        <w:numPr>
          <w:ilvl w:val="0"/>
          <w:numId w:val="1"/>
        </w:numPr>
        <w:jc w:val="center"/>
        <w:rPr>
          <w:rFonts w:ascii="Arial" w:hAnsi="Arial" w:cs="Arial"/>
          <w:b/>
        </w:rPr>
      </w:pPr>
      <w:r w:rsidRPr="004333D8">
        <w:rPr>
          <w:rFonts w:ascii="Arial" w:hAnsi="Arial" w:cs="Arial"/>
          <w:b/>
        </w:rPr>
        <w:t>Da Progressão Funcional</w:t>
      </w:r>
    </w:p>
    <w:p w:rsidR="003849CE" w:rsidRPr="00EC4A82" w:rsidRDefault="003849CE" w:rsidP="003849CE">
      <w:pPr>
        <w:pStyle w:val="AssinaturadeEmail"/>
        <w:numPr>
          <w:ilvl w:val="0"/>
          <w:numId w:val="1"/>
        </w:numPr>
        <w:ind w:left="0" w:hanging="6"/>
        <w:jc w:val="both"/>
        <w:rPr>
          <w:rFonts w:ascii="Arial" w:hAnsi="Arial" w:cs="Arial"/>
        </w:rPr>
      </w:pPr>
    </w:p>
    <w:p w:rsidR="003849CE" w:rsidRPr="00B60BC0" w:rsidRDefault="003849CE" w:rsidP="003849CE">
      <w:pPr>
        <w:pStyle w:val="AssinaturadeEmail"/>
        <w:numPr>
          <w:ilvl w:val="0"/>
          <w:numId w:val="1"/>
        </w:numPr>
        <w:ind w:left="0" w:hanging="6"/>
        <w:jc w:val="both"/>
        <w:rPr>
          <w:rFonts w:ascii="Arial" w:hAnsi="Arial" w:cs="Arial"/>
        </w:rPr>
      </w:pPr>
      <w:r w:rsidRPr="00B60BC0">
        <w:rPr>
          <w:rFonts w:ascii="Arial" w:hAnsi="Arial" w:cs="Arial"/>
          <w:b/>
        </w:rPr>
        <w:t>Art. 10º -</w:t>
      </w:r>
      <w:r w:rsidRPr="00B60BC0">
        <w:rPr>
          <w:rFonts w:ascii="Arial" w:hAnsi="Arial" w:cs="Arial"/>
        </w:rPr>
        <w:t xml:space="preserve"> O Profissional terá direito à progressão funcional de um nível para outro, após aprovação em processo contínuo e específico de avaliação processual, obrigatoriamente, a cada 03(três) anos</w:t>
      </w:r>
      <w:r w:rsidR="00860BA1">
        <w:rPr>
          <w:rFonts w:ascii="Arial" w:hAnsi="Arial" w:cs="Arial"/>
        </w:rPr>
        <w:t>.</w:t>
      </w:r>
    </w:p>
    <w:p w:rsidR="003849CE" w:rsidRDefault="003849CE" w:rsidP="00E9450F">
      <w:pPr>
        <w:pStyle w:val="AssinaturadeEmail"/>
        <w:jc w:val="both"/>
        <w:rPr>
          <w:rFonts w:ascii="Arial" w:hAnsi="Arial" w:cs="Arial"/>
        </w:rPr>
      </w:pPr>
    </w:p>
    <w:p w:rsidR="00E9450F" w:rsidRPr="00EC4A82" w:rsidRDefault="00E9450F" w:rsidP="00E9450F">
      <w:pPr>
        <w:pStyle w:val="AssinaturadeEmail"/>
        <w:jc w:val="both"/>
        <w:rPr>
          <w:rFonts w:ascii="Arial" w:hAnsi="Arial" w:cs="Arial"/>
        </w:rPr>
      </w:pPr>
    </w:p>
    <w:p w:rsidR="003849CE" w:rsidRDefault="003849CE" w:rsidP="003849CE">
      <w:pPr>
        <w:pStyle w:val="AssinaturadeEmail"/>
        <w:numPr>
          <w:ilvl w:val="0"/>
          <w:numId w:val="1"/>
        </w:numPr>
        <w:ind w:left="0" w:hanging="6"/>
        <w:jc w:val="both"/>
        <w:rPr>
          <w:rFonts w:ascii="Arial" w:hAnsi="Arial" w:cs="Arial"/>
        </w:rPr>
      </w:pPr>
      <w:r w:rsidRPr="00EC4A82">
        <w:rPr>
          <w:rFonts w:ascii="Arial" w:hAnsi="Arial" w:cs="Arial"/>
          <w:b/>
        </w:rPr>
        <w:t>§ 1º</w:t>
      </w:r>
      <w:r w:rsidRPr="00EC4A82">
        <w:rPr>
          <w:rFonts w:ascii="Arial" w:hAnsi="Arial" w:cs="Arial"/>
        </w:rPr>
        <w:t xml:space="preserve"> Para primeira progressão, o prazo será contado a partir d</w:t>
      </w:r>
      <w:r w:rsidR="005A7895">
        <w:rPr>
          <w:rFonts w:ascii="Arial" w:hAnsi="Arial" w:cs="Arial"/>
        </w:rPr>
        <w:t xml:space="preserve">a data em que se der o inicio de efetivo </w:t>
      </w:r>
      <w:r w:rsidRPr="00EC4A82">
        <w:rPr>
          <w:rFonts w:ascii="Arial" w:hAnsi="Arial" w:cs="Arial"/>
        </w:rPr>
        <w:t xml:space="preserve">exercício do profissional no cargo </w:t>
      </w:r>
      <w:r w:rsidR="00E9450F">
        <w:rPr>
          <w:rFonts w:ascii="Arial" w:hAnsi="Arial" w:cs="Arial"/>
        </w:rPr>
        <w:t xml:space="preserve">ou seu </w:t>
      </w:r>
      <w:r w:rsidRPr="00EC4A82">
        <w:rPr>
          <w:rFonts w:ascii="Arial" w:hAnsi="Arial" w:cs="Arial"/>
        </w:rPr>
        <w:t>enquadramento</w:t>
      </w:r>
      <w:r w:rsidR="005A7895">
        <w:rPr>
          <w:rFonts w:ascii="Arial" w:hAnsi="Arial" w:cs="Arial"/>
        </w:rPr>
        <w:t xml:space="preserve"> no</w:t>
      </w:r>
      <w:r w:rsidR="002F680C">
        <w:rPr>
          <w:rFonts w:ascii="Arial" w:hAnsi="Arial" w:cs="Arial"/>
        </w:rPr>
        <w:t xml:space="preserve"> respectivo </w:t>
      </w:r>
      <w:r w:rsidR="005A7895">
        <w:rPr>
          <w:rFonts w:ascii="Arial" w:hAnsi="Arial" w:cs="Arial"/>
        </w:rPr>
        <w:t>cargo</w:t>
      </w:r>
      <w:r w:rsidRPr="00EC4A82">
        <w:rPr>
          <w:rFonts w:ascii="Arial" w:hAnsi="Arial" w:cs="Arial"/>
        </w:rPr>
        <w:t>.</w:t>
      </w:r>
    </w:p>
    <w:p w:rsidR="003849CE" w:rsidRPr="00EC4A82" w:rsidRDefault="003849CE" w:rsidP="003849CE">
      <w:pPr>
        <w:pStyle w:val="AssinaturadeEmail"/>
        <w:numPr>
          <w:ilvl w:val="0"/>
          <w:numId w:val="1"/>
        </w:numPr>
        <w:ind w:left="0" w:hanging="6"/>
        <w:jc w:val="both"/>
        <w:rPr>
          <w:rFonts w:ascii="Arial" w:hAnsi="Arial" w:cs="Arial"/>
        </w:rPr>
      </w:pPr>
    </w:p>
    <w:p w:rsidR="00ED101C" w:rsidRPr="00ED101C" w:rsidRDefault="00ED101C" w:rsidP="003849CE">
      <w:pPr>
        <w:pStyle w:val="AssinaturadeEmail"/>
        <w:numPr>
          <w:ilvl w:val="0"/>
          <w:numId w:val="1"/>
        </w:numPr>
        <w:ind w:left="0" w:hanging="6"/>
        <w:jc w:val="both"/>
        <w:rPr>
          <w:rFonts w:ascii="Arial" w:hAnsi="Arial" w:cs="Arial"/>
        </w:rPr>
      </w:pPr>
    </w:p>
    <w:p w:rsidR="00C7094B" w:rsidRPr="00C7094B" w:rsidRDefault="00C7094B" w:rsidP="003849CE">
      <w:pPr>
        <w:pStyle w:val="AssinaturadeEmail"/>
        <w:numPr>
          <w:ilvl w:val="0"/>
          <w:numId w:val="1"/>
        </w:numPr>
        <w:ind w:left="0" w:hanging="6"/>
        <w:jc w:val="both"/>
        <w:rPr>
          <w:rFonts w:ascii="Arial" w:hAnsi="Arial" w:cs="Arial"/>
        </w:rPr>
      </w:pPr>
    </w:p>
    <w:p w:rsidR="003849CE" w:rsidRDefault="003849CE" w:rsidP="003849CE">
      <w:pPr>
        <w:pStyle w:val="AssinaturadeEmail"/>
        <w:numPr>
          <w:ilvl w:val="0"/>
          <w:numId w:val="1"/>
        </w:numPr>
        <w:ind w:left="0" w:hanging="6"/>
        <w:jc w:val="both"/>
        <w:rPr>
          <w:rFonts w:ascii="Arial" w:hAnsi="Arial" w:cs="Arial"/>
        </w:rPr>
      </w:pPr>
      <w:r w:rsidRPr="00EC4A82">
        <w:rPr>
          <w:rFonts w:ascii="Arial" w:hAnsi="Arial" w:cs="Arial"/>
          <w:b/>
        </w:rPr>
        <w:t>§ 2º</w:t>
      </w:r>
      <w:r w:rsidRPr="00EC4A82">
        <w:rPr>
          <w:rFonts w:ascii="Arial" w:hAnsi="Arial" w:cs="Arial"/>
        </w:rPr>
        <w:t xml:space="preserve"> Decorrido o prazo previsto no caput e não havendo processo de avaliação a progressão funcional dar-se-á mediante requerimento formulado pelo profissional </w:t>
      </w:r>
      <w:r w:rsidR="00D67442">
        <w:rPr>
          <w:rFonts w:ascii="Arial" w:hAnsi="Arial" w:cs="Arial"/>
        </w:rPr>
        <w:t>da Prefeitura de Rosário</w:t>
      </w:r>
      <w:r w:rsidRPr="00EC4A82">
        <w:rPr>
          <w:rFonts w:ascii="Arial" w:hAnsi="Arial" w:cs="Arial"/>
        </w:rPr>
        <w:t xml:space="preserve">. </w:t>
      </w:r>
    </w:p>
    <w:p w:rsidR="003849CE" w:rsidRDefault="003849CE" w:rsidP="004E0745">
      <w:pPr>
        <w:pStyle w:val="AssinaturadeEmail"/>
        <w:numPr>
          <w:ilvl w:val="0"/>
          <w:numId w:val="1"/>
        </w:numPr>
        <w:ind w:left="0" w:hanging="6"/>
        <w:jc w:val="both"/>
        <w:rPr>
          <w:rFonts w:ascii="Arial" w:hAnsi="Arial" w:cs="Arial"/>
        </w:rPr>
      </w:pPr>
    </w:p>
    <w:p w:rsidR="003849CE" w:rsidRDefault="003849CE" w:rsidP="004E0745">
      <w:pPr>
        <w:pStyle w:val="AssinaturadeEmail"/>
        <w:numPr>
          <w:ilvl w:val="0"/>
          <w:numId w:val="1"/>
        </w:numPr>
        <w:ind w:left="0" w:hanging="6"/>
        <w:jc w:val="both"/>
        <w:rPr>
          <w:rFonts w:ascii="Arial" w:hAnsi="Arial" w:cs="Arial"/>
        </w:rPr>
      </w:pPr>
    </w:p>
    <w:p w:rsidR="004E0745" w:rsidRPr="00511F84" w:rsidRDefault="004E0745" w:rsidP="004E0745">
      <w:pPr>
        <w:pStyle w:val="AssinaturadeEmail"/>
        <w:numPr>
          <w:ilvl w:val="0"/>
          <w:numId w:val="1"/>
        </w:numPr>
        <w:jc w:val="center"/>
        <w:rPr>
          <w:rFonts w:ascii="Arial" w:hAnsi="Arial" w:cs="Arial"/>
          <w:b/>
        </w:rPr>
      </w:pPr>
      <w:r w:rsidRPr="00511F84">
        <w:rPr>
          <w:rFonts w:ascii="Arial" w:hAnsi="Arial" w:cs="Arial"/>
          <w:b/>
        </w:rPr>
        <w:t>Seção II</w:t>
      </w:r>
    </w:p>
    <w:p w:rsidR="003849CE" w:rsidRPr="00511F84" w:rsidRDefault="003849CE" w:rsidP="004E0745">
      <w:pPr>
        <w:pStyle w:val="AssinaturadeEmail"/>
        <w:numPr>
          <w:ilvl w:val="0"/>
          <w:numId w:val="1"/>
        </w:numPr>
        <w:jc w:val="center"/>
        <w:rPr>
          <w:rFonts w:ascii="Arial" w:hAnsi="Arial" w:cs="Arial"/>
          <w:b/>
        </w:rPr>
      </w:pPr>
      <w:r w:rsidRPr="00511F84">
        <w:rPr>
          <w:rFonts w:ascii="Arial" w:hAnsi="Arial" w:cs="Arial"/>
          <w:b/>
        </w:rPr>
        <w:t>Da Promoção de Classe</w:t>
      </w:r>
    </w:p>
    <w:p w:rsidR="003849CE" w:rsidRPr="003849CE" w:rsidRDefault="003849CE" w:rsidP="003849CE">
      <w:pPr>
        <w:pStyle w:val="AssinaturadeEmail"/>
        <w:numPr>
          <w:ilvl w:val="0"/>
          <w:numId w:val="1"/>
        </w:numPr>
        <w:ind w:left="0" w:hanging="6"/>
        <w:jc w:val="both"/>
        <w:rPr>
          <w:rFonts w:ascii="Arial" w:hAnsi="Arial" w:cs="Arial"/>
        </w:rPr>
      </w:pPr>
    </w:p>
    <w:p w:rsidR="003849CE" w:rsidRDefault="003849CE" w:rsidP="003849CE">
      <w:pPr>
        <w:pStyle w:val="AssinaturadeEmail"/>
        <w:numPr>
          <w:ilvl w:val="0"/>
          <w:numId w:val="1"/>
        </w:numPr>
        <w:ind w:left="0" w:hanging="6"/>
        <w:jc w:val="both"/>
        <w:rPr>
          <w:rFonts w:ascii="Arial" w:hAnsi="Arial" w:cs="Arial"/>
        </w:rPr>
      </w:pPr>
      <w:r w:rsidRPr="00EC4A82">
        <w:rPr>
          <w:rFonts w:ascii="Arial" w:hAnsi="Arial" w:cs="Arial"/>
          <w:b/>
        </w:rPr>
        <w:t xml:space="preserve">Art. </w:t>
      </w:r>
      <w:r>
        <w:rPr>
          <w:rFonts w:ascii="Arial" w:hAnsi="Arial" w:cs="Arial"/>
          <w:b/>
        </w:rPr>
        <w:t>11º -</w:t>
      </w:r>
      <w:r w:rsidRPr="00EC4A82">
        <w:rPr>
          <w:rFonts w:ascii="Arial" w:hAnsi="Arial" w:cs="Arial"/>
        </w:rPr>
        <w:t xml:space="preserve"> A promoção </w:t>
      </w:r>
      <w:r>
        <w:rPr>
          <w:rFonts w:ascii="Arial" w:hAnsi="Arial" w:cs="Arial"/>
        </w:rPr>
        <w:t>se dará de</w:t>
      </w:r>
      <w:r w:rsidRPr="00EC4A82">
        <w:rPr>
          <w:rFonts w:ascii="Arial" w:hAnsi="Arial" w:cs="Arial"/>
        </w:rPr>
        <w:t xml:space="preserve"> uma classe para outra imediatamente superior a que ocupa, na mesma série de classe, em virtude da nova habilitação específica</w:t>
      </w:r>
      <w:r>
        <w:rPr>
          <w:rFonts w:ascii="Arial" w:hAnsi="Arial" w:cs="Arial"/>
        </w:rPr>
        <w:t xml:space="preserve"> a área de atuação do servidor </w:t>
      </w:r>
      <w:r w:rsidRPr="00EC4A82">
        <w:rPr>
          <w:rFonts w:ascii="Arial" w:hAnsi="Arial" w:cs="Arial"/>
        </w:rPr>
        <w:t>alcançada pelo mesmo</w:t>
      </w:r>
      <w:r w:rsidR="007236D3">
        <w:rPr>
          <w:rFonts w:ascii="Arial" w:hAnsi="Arial" w:cs="Arial"/>
        </w:rPr>
        <w:t xml:space="preserve"> com recursos próprios do servidor(a)</w:t>
      </w:r>
      <w:r w:rsidRPr="00EC4A82">
        <w:rPr>
          <w:rFonts w:ascii="Arial" w:hAnsi="Arial" w:cs="Arial"/>
        </w:rPr>
        <w:t xml:space="preserve">, mediante requerimento formulado pelo profissional a Secretaria Municipal de </w:t>
      </w:r>
      <w:r>
        <w:rPr>
          <w:rFonts w:ascii="Arial" w:hAnsi="Arial" w:cs="Arial"/>
        </w:rPr>
        <w:t xml:space="preserve">Administração </w:t>
      </w:r>
      <w:r w:rsidRPr="00EC4A82">
        <w:rPr>
          <w:rFonts w:ascii="Arial" w:hAnsi="Arial" w:cs="Arial"/>
        </w:rPr>
        <w:t>devidamente comprovada</w:t>
      </w:r>
      <w:r>
        <w:rPr>
          <w:rFonts w:ascii="Arial" w:hAnsi="Arial" w:cs="Arial"/>
        </w:rPr>
        <w:t xml:space="preserve"> nos termos dos anexos desta lei. </w:t>
      </w:r>
    </w:p>
    <w:p w:rsidR="003849CE" w:rsidRDefault="003849CE" w:rsidP="00B4786C">
      <w:pPr>
        <w:pStyle w:val="AssinaturadeEmail"/>
        <w:jc w:val="center"/>
        <w:rPr>
          <w:rFonts w:ascii="Arial" w:hAnsi="Arial" w:cs="Arial"/>
        </w:rPr>
      </w:pPr>
    </w:p>
    <w:p w:rsidR="00B4786C" w:rsidRDefault="00B4786C" w:rsidP="00B4786C">
      <w:pPr>
        <w:pStyle w:val="AssinaturadeEmail"/>
        <w:jc w:val="center"/>
        <w:rPr>
          <w:rFonts w:ascii="Arial" w:hAnsi="Arial" w:cs="Arial"/>
        </w:rPr>
      </w:pPr>
    </w:p>
    <w:p w:rsidR="00511F84" w:rsidRPr="00EC4A82" w:rsidRDefault="00511F84" w:rsidP="00B4786C">
      <w:pPr>
        <w:pStyle w:val="AssinaturadeEmail"/>
        <w:jc w:val="center"/>
        <w:rPr>
          <w:rFonts w:ascii="Arial" w:hAnsi="Arial" w:cs="Arial"/>
        </w:rPr>
      </w:pPr>
    </w:p>
    <w:p w:rsidR="003849CE" w:rsidRPr="00B4786C" w:rsidRDefault="003849CE" w:rsidP="00B4786C">
      <w:pPr>
        <w:pStyle w:val="SemEspaamento"/>
        <w:jc w:val="center"/>
        <w:rPr>
          <w:rFonts w:ascii="Arial" w:hAnsi="Arial" w:cs="Arial"/>
          <w:b/>
          <w:sz w:val="24"/>
          <w:szCs w:val="24"/>
        </w:rPr>
      </w:pPr>
      <w:r w:rsidRPr="00B4786C">
        <w:rPr>
          <w:rFonts w:ascii="Arial" w:hAnsi="Arial" w:cs="Arial"/>
          <w:b/>
          <w:sz w:val="24"/>
          <w:szCs w:val="24"/>
        </w:rPr>
        <w:t>SUBSEÇÃO I</w:t>
      </w:r>
    </w:p>
    <w:p w:rsidR="003849CE" w:rsidRDefault="003849CE" w:rsidP="00B4786C">
      <w:pPr>
        <w:pStyle w:val="SemEspaamento"/>
        <w:jc w:val="center"/>
        <w:rPr>
          <w:rFonts w:ascii="Arial" w:hAnsi="Arial" w:cs="Arial"/>
          <w:b/>
          <w:sz w:val="24"/>
          <w:szCs w:val="24"/>
        </w:rPr>
      </w:pPr>
      <w:r w:rsidRPr="00B4786C">
        <w:rPr>
          <w:rFonts w:ascii="Arial" w:hAnsi="Arial" w:cs="Arial"/>
          <w:b/>
          <w:sz w:val="24"/>
          <w:szCs w:val="24"/>
        </w:rPr>
        <w:t>DO QUADRO DE CARGOS DE NÍVEL SUPERIOR</w:t>
      </w:r>
    </w:p>
    <w:p w:rsidR="00B4786C" w:rsidRPr="00B4786C" w:rsidRDefault="00B4786C" w:rsidP="00B4786C">
      <w:pPr>
        <w:pStyle w:val="SemEspaamento"/>
        <w:jc w:val="center"/>
        <w:rPr>
          <w:rFonts w:ascii="Arial" w:hAnsi="Arial" w:cs="Arial"/>
          <w:b/>
          <w:sz w:val="24"/>
          <w:szCs w:val="24"/>
        </w:rPr>
      </w:pPr>
    </w:p>
    <w:p w:rsidR="00842684" w:rsidRPr="00842684" w:rsidRDefault="00842684" w:rsidP="00842684"/>
    <w:p w:rsidR="003849CE" w:rsidRDefault="003849CE" w:rsidP="007504BB">
      <w:pPr>
        <w:spacing w:line="360" w:lineRule="auto"/>
        <w:jc w:val="both"/>
        <w:rPr>
          <w:rFonts w:ascii="Arial" w:hAnsi="Arial" w:cs="Arial"/>
        </w:rPr>
      </w:pPr>
      <w:r w:rsidRPr="003849CE">
        <w:rPr>
          <w:rFonts w:ascii="Arial" w:hAnsi="Arial" w:cs="Arial"/>
          <w:b/>
        </w:rPr>
        <w:t>Art. 12º</w:t>
      </w:r>
      <w:r w:rsidRPr="003849CE">
        <w:rPr>
          <w:rFonts w:ascii="Arial" w:hAnsi="Arial" w:cs="Arial"/>
        </w:rPr>
        <w:t>– O Quadro de Atividades de Nível Superior abrangem os cargos cujas tarefas requerem elevado grau de complexidade na sua realização, exigindo formação de nível universitário, certificado de graduação de 3° grau, reconhecido pelo MEC.</w:t>
      </w:r>
    </w:p>
    <w:p w:rsidR="007236D3" w:rsidRPr="003849CE" w:rsidRDefault="007236D3" w:rsidP="007504BB">
      <w:pPr>
        <w:spacing w:line="360" w:lineRule="auto"/>
        <w:jc w:val="both"/>
        <w:rPr>
          <w:rFonts w:ascii="Arial" w:hAnsi="Arial" w:cs="Arial"/>
        </w:rPr>
      </w:pPr>
    </w:p>
    <w:p w:rsidR="003849CE" w:rsidRPr="003849CE" w:rsidRDefault="003849CE" w:rsidP="003849CE">
      <w:pPr>
        <w:spacing w:line="360" w:lineRule="auto"/>
        <w:ind w:right="-1"/>
        <w:jc w:val="both"/>
        <w:rPr>
          <w:rFonts w:ascii="Arial" w:hAnsi="Arial" w:cs="Arial"/>
        </w:rPr>
      </w:pPr>
      <w:r w:rsidRPr="003849CE">
        <w:rPr>
          <w:rFonts w:ascii="Arial" w:hAnsi="Arial" w:cs="Arial"/>
          <w:b/>
        </w:rPr>
        <w:t>Art. 13º</w:t>
      </w:r>
      <w:r w:rsidRPr="003849CE">
        <w:rPr>
          <w:rFonts w:ascii="Arial" w:hAnsi="Arial" w:cs="Arial"/>
        </w:rPr>
        <w:t xml:space="preserve">– Os Cargos do Quadro de Atividades de Nível Superior são estruturados </w:t>
      </w:r>
      <w:r w:rsidR="00B336C4">
        <w:rPr>
          <w:rFonts w:ascii="Arial" w:hAnsi="Arial" w:cs="Arial"/>
        </w:rPr>
        <w:t>nos termos que abaixo seguem:</w:t>
      </w:r>
    </w:p>
    <w:p w:rsidR="00B336C4" w:rsidRDefault="00B336C4" w:rsidP="00B336C4">
      <w:pPr>
        <w:spacing w:line="360" w:lineRule="auto"/>
        <w:ind w:right="141"/>
        <w:jc w:val="both"/>
        <w:rPr>
          <w:rFonts w:ascii="Arial" w:hAnsi="Arial" w:cs="Arial"/>
        </w:rPr>
      </w:pPr>
    </w:p>
    <w:p w:rsidR="003849CE" w:rsidRDefault="003849CE" w:rsidP="00B336C4">
      <w:pPr>
        <w:spacing w:line="360" w:lineRule="auto"/>
        <w:ind w:right="141"/>
        <w:jc w:val="both"/>
        <w:rPr>
          <w:rFonts w:ascii="Arial" w:hAnsi="Arial" w:cs="Arial"/>
          <w:b/>
        </w:rPr>
      </w:pPr>
      <w:r w:rsidRPr="003849CE">
        <w:rPr>
          <w:rFonts w:ascii="Arial" w:hAnsi="Arial" w:cs="Arial"/>
          <w:b/>
        </w:rPr>
        <w:t>I – Nível Superior:</w:t>
      </w:r>
    </w:p>
    <w:p w:rsidR="00B336C4" w:rsidRPr="003849CE" w:rsidRDefault="00B336C4" w:rsidP="00B336C4">
      <w:pPr>
        <w:spacing w:line="360" w:lineRule="auto"/>
        <w:ind w:right="141"/>
        <w:jc w:val="both"/>
        <w:rPr>
          <w:rFonts w:ascii="Arial" w:hAnsi="Arial" w:cs="Arial"/>
          <w:b/>
        </w:rPr>
      </w:pPr>
    </w:p>
    <w:p w:rsidR="005B625F" w:rsidRPr="005B625F" w:rsidRDefault="003849CE" w:rsidP="00546439">
      <w:pPr>
        <w:numPr>
          <w:ilvl w:val="0"/>
          <w:numId w:val="29"/>
        </w:numPr>
        <w:spacing w:line="360" w:lineRule="auto"/>
        <w:ind w:right="-1"/>
        <w:jc w:val="both"/>
        <w:rPr>
          <w:rFonts w:ascii="Arial" w:hAnsi="Arial" w:cs="Arial"/>
        </w:rPr>
      </w:pPr>
      <w:r w:rsidRPr="005B625F">
        <w:rPr>
          <w:rFonts w:ascii="Arial" w:hAnsi="Arial" w:cs="Arial"/>
          <w:b/>
        </w:rPr>
        <w:t>Classe A</w:t>
      </w:r>
      <w:r w:rsidRPr="005B625F">
        <w:rPr>
          <w:rFonts w:ascii="Arial" w:hAnsi="Arial" w:cs="Arial"/>
        </w:rPr>
        <w:t>: Graduação em curso de Nível Superior em área de atuação do cargo</w:t>
      </w:r>
      <w:r w:rsidR="005B625F" w:rsidRPr="005B625F">
        <w:rPr>
          <w:rFonts w:ascii="Arial" w:hAnsi="Arial" w:cs="Arial"/>
        </w:rPr>
        <w:t>.</w:t>
      </w:r>
    </w:p>
    <w:p w:rsidR="005B625F" w:rsidRPr="005B625F" w:rsidRDefault="005B625F" w:rsidP="005B625F">
      <w:pPr>
        <w:numPr>
          <w:ilvl w:val="0"/>
          <w:numId w:val="29"/>
        </w:numPr>
        <w:ind w:right="141"/>
        <w:jc w:val="both"/>
        <w:rPr>
          <w:rFonts w:ascii="Arial" w:hAnsi="Arial" w:cs="Arial"/>
          <w:b/>
        </w:rPr>
      </w:pPr>
      <w:r w:rsidRPr="005B625F">
        <w:rPr>
          <w:rFonts w:ascii="Arial" w:hAnsi="Arial" w:cs="Arial"/>
          <w:b/>
        </w:rPr>
        <w:t>Classe B:</w:t>
      </w:r>
      <w:r w:rsidRPr="005B625F">
        <w:rPr>
          <w:rFonts w:ascii="Arial" w:hAnsi="Arial" w:cs="Arial"/>
        </w:rPr>
        <w:t xml:space="preserve"> Requisito da Classe A, acrescido de curso de aperfeiçoamento, na área de atuação do cargo; com duração mínima de 300 (trezent</w:t>
      </w:r>
      <w:r w:rsidR="00C7094B">
        <w:rPr>
          <w:rFonts w:ascii="Arial" w:hAnsi="Arial" w:cs="Arial"/>
        </w:rPr>
        <w:t>a</w:t>
      </w:r>
      <w:r w:rsidRPr="005B625F">
        <w:rPr>
          <w:rFonts w:ascii="Arial" w:hAnsi="Arial" w:cs="Arial"/>
        </w:rPr>
        <w:t>s) horas;</w:t>
      </w:r>
    </w:p>
    <w:p w:rsidR="003849CE" w:rsidRPr="003849CE" w:rsidRDefault="003849CE" w:rsidP="003849CE">
      <w:pPr>
        <w:numPr>
          <w:ilvl w:val="0"/>
          <w:numId w:val="29"/>
        </w:numPr>
        <w:spacing w:line="360" w:lineRule="auto"/>
        <w:ind w:right="141"/>
        <w:jc w:val="both"/>
        <w:rPr>
          <w:rFonts w:ascii="Arial" w:hAnsi="Arial" w:cs="Arial"/>
        </w:rPr>
      </w:pPr>
      <w:r w:rsidRPr="003849CE">
        <w:rPr>
          <w:rFonts w:ascii="Arial" w:hAnsi="Arial" w:cs="Arial"/>
          <w:b/>
        </w:rPr>
        <w:t xml:space="preserve">Classe </w:t>
      </w:r>
      <w:r w:rsidR="005B625F">
        <w:rPr>
          <w:rFonts w:ascii="Arial" w:hAnsi="Arial" w:cs="Arial"/>
          <w:b/>
        </w:rPr>
        <w:t>C</w:t>
      </w:r>
      <w:r w:rsidRPr="003849CE">
        <w:rPr>
          <w:rFonts w:ascii="Arial" w:hAnsi="Arial" w:cs="Arial"/>
        </w:rPr>
        <w:t>: Curso de pós-graduação/especialização, na área de atuação do cargo; com carga horária mínima de 360 horas;</w:t>
      </w:r>
    </w:p>
    <w:p w:rsidR="003849CE" w:rsidRPr="003849CE" w:rsidRDefault="003849CE" w:rsidP="003849CE">
      <w:pPr>
        <w:numPr>
          <w:ilvl w:val="0"/>
          <w:numId w:val="29"/>
        </w:numPr>
        <w:spacing w:line="360" w:lineRule="auto"/>
        <w:ind w:right="141"/>
        <w:jc w:val="both"/>
        <w:rPr>
          <w:rFonts w:ascii="Arial" w:hAnsi="Arial" w:cs="Arial"/>
        </w:rPr>
      </w:pPr>
      <w:r w:rsidRPr="003849CE">
        <w:rPr>
          <w:rFonts w:ascii="Arial" w:hAnsi="Arial" w:cs="Arial"/>
          <w:b/>
        </w:rPr>
        <w:t>Classe</w:t>
      </w:r>
      <w:r>
        <w:rPr>
          <w:rFonts w:ascii="Arial" w:hAnsi="Arial" w:cs="Arial"/>
          <w:b/>
        </w:rPr>
        <w:t xml:space="preserve"> </w:t>
      </w:r>
      <w:r w:rsidR="005B625F">
        <w:rPr>
          <w:rFonts w:ascii="Arial" w:hAnsi="Arial" w:cs="Arial"/>
          <w:b/>
        </w:rPr>
        <w:t>D</w:t>
      </w:r>
      <w:r w:rsidRPr="003849CE">
        <w:rPr>
          <w:rFonts w:ascii="Arial" w:hAnsi="Arial" w:cs="Arial"/>
        </w:rPr>
        <w:t>: Mestrado</w:t>
      </w:r>
      <w:r w:rsidR="005B625F">
        <w:rPr>
          <w:rFonts w:ascii="Arial" w:hAnsi="Arial" w:cs="Arial"/>
        </w:rPr>
        <w:t>/Doutorado</w:t>
      </w:r>
    </w:p>
    <w:p w:rsidR="00717AF2" w:rsidRPr="00717AF2" w:rsidRDefault="00717AF2" w:rsidP="00C421CC">
      <w:pPr>
        <w:spacing w:line="360" w:lineRule="auto"/>
        <w:ind w:right="141"/>
        <w:jc w:val="both"/>
        <w:rPr>
          <w:rFonts w:ascii="Arial" w:hAnsi="Arial" w:cs="Arial"/>
        </w:rPr>
      </w:pPr>
      <w:r>
        <w:rPr>
          <w:rFonts w:ascii="Arial" w:hAnsi="Arial" w:cs="Arial"/>
          <w:b/>
        </w:rPr>
        <w:t xml:space="preserve">Parágrafo Único: </w:t>
      </w:r>
      <w:r w:rsidR="00370131">
        <w:rPr>
          <w:rFonts w:ascii="Arial" w:hAnsi="Arial" w:cs="Arial"/>
        </w:rPr>
        <w:t>O</w:t>
      </w:r>
      <w:r w:rsidRPr="00717AF2">
        <w:rPr>
          <w:rFonts w:ascii="Arial" w:hAnsi="Arial" w:cs="Arial"/>
        </w:rPr>
        <w:t xml:space="preserve"> servidor deverá observar o interstício de 03(três) anos para nova promoção</w:t>
      </w:r>
      <w:r w:rsidR="00BD390D">
        <w:rPr>
          <w:rFonts w:ascii="Arial" w:hAnsi="Arial" w:cs="Arial"/>
        </w:rPr>
        <w:t xml:space="preserve"> de classe.</w:t>
      </w:r>
    </w:p>
    <w:p w:rsidR="003849CE" w:rsidRDefault="003849CE" w:rsidP="003849CE">
      <w:pPr>
        <w:spacing w:line="360" w:lineRule="auto"/>
        <w:ind w:right="-569" w:firstLine="2126"/>
        <w:jc w:val="both"/>
        <w:rPr>
          <w:rFonts w:ascii="Arial" w:hAnsi="Arial" w:cs="Arial"/>
          <w:b/>
        </w:rPr>
      </w:pPr>
    </w:p>
    <w:p w:rsidR="00511F84" w:rsidRDefault="00511F84" w:rsidP="003849CE">
      <w:pPr>
        <w:spacing w:line="360" w:lineRule="auto"/>
        <w:ind w:right="-569" w:firstLine="2126"/>
        <w:jc w:val="both"/>
        <w:rPr>
          <w:rFonts w:ascii="Arial" w:hAnsi="Arial" w:cs="Arial"/>
          <w:b/>
        </w:rPr>
      </w:pPr>
    </w:p>
    <w:p w:rsidR="00511F84" w:rsidRDefault="00511F84" w:rsidP="003849CE">
      <w:pPr>
        <w:spacing w:line="360" w:lineRule="auto"/>
        <w:ind w:right="-569" w:firstLine="2126"/>
        <w:jc w:val="both"/>
        <w:rPr>
          <w:rFonts w:ascii="Arial" w:hAnsi="Arial" w:cs="Arial"/>
          <w:b/>
        </w:rPr>
      </w:pPr>
    </w:p>
    <w:p w:rsidR="00511F84" w:rsidRDefault="00511F84" w:rsidP="003849CE">
      <w:pPr>
        <w:spacing w:line="360" w:lineRule="auto"/>
        <w:ind w:right="-569" w:firstLine="2126"/>
        <w:jc w:val="both"/>
        <w:rPr>
          <w:rFonts w:ascii="Arial" w:hAnsi="Arial" w:cs="Arial"/>
          <w:b/>
        </w:rPr>
      </w:pPr>
    </w:p>
    <w:p w:rsidR="003849CE" w:rsidRPr="002C4068" w:rsidRDefault="003849CE" w:rsidP="002C4068">
      <w:pPr>
        <w:pStyle w:val="SemEspaamento"/>
        <w:jc w:val="center"/>
        <w:rPr>
          <w:rFonts w:ascii="Arial" w:hAnsi="Arial" w:cs="Arial"/>
          <w:b/>
          <w:sz w:val="24"/>
          <w:szCs w:val="24"/>
        </w:rPr>
      </w:pPr>
      <w:r w:rsidRPr="002C4068">
        <w:rPr>
          <w:rFonts w:ascii="Arial" w:hAnsi="Arial" w:cs="Arial"/>
          <w:b/>
          <w:sz w:val="24"/>
          <w:szCs w:val="24"/>
        </w:rPr>
        <w:t>SUBSEÇÃO II</w:t>
      </w:r>
    </w:p>
    <w:p w:rsidR="003849CE" w:rsidRDefault="003849CE" w:rsidP="002C4068">
      <w:pPr>
        <w:pStyle w:val="SemEspaamento"/>
        <w:jc w:val="center"/>
        <w:rPr>
          <w:rFonts w:ascii="Arial" w:hAnsi="Arial" w:cs="Arial"/>
          <w:b/>
          <w:sz w:val="24"/>
          <w:szCs w:val="24"/>
        </w:rPr>
      </w:pPr>
      <w:r w:rsidRPr="002C4068">
        <w:rPr>
          <w:rFonts w:ascii="Arial" w:hAnsi="Arial" w:cs="Arial"/>
          <w:b/>
          <w:sz w:val="24"/>
          <w:szCs w:val="24"/>
        </w:rPr>
        <w:t>DO QUADRO DE CARGOS DE NÍVEL MÉDIO</w:t>
      </w:r>
    </w:p>
    <w:p w:rsidR="00511F84" w:rsidRPr="002C4068" w:rsidRDefault="00511F84" w:rsidP="002C4068">
      <w:pPr>
        <w:pStyle w:val="SemEspaamento"/>
        <w:jc w:val="center"/>
        <w:rPr>
          <w:rFonts w:ascii="Arial" w:hAnsi="Arial" w:cs="Arial"/>
          <w:b/>
          <w:sz w:val="24"/>
          <w:szCs w:val="24"/>
        </w:rPr>
      </w:pPr>
    </w:p>
    <w:p w:rsidR="003849CE" w:rsidRPr="003849CE" w:rsidRDefault="003849CE" w:rsidP="00612435">
      <w:pPr>
        <w:pStyle w:val="Ttulo8"/>
        <w:spacing w:line="360" w:lineRule="auto"/>
        <w:ind w:left="0" w:right="-1" w:firstLine="0"/>
        <w:jc w:val="both"/>
        <w:rPr>
          <w:rFonts w:ascii="Arial" w:hAnsi="Arial" w:cs="Arial"/>
        </w:rPr>
      </w:pPr>
      <w:r w:rsidRPr="003849CE">
        <w:rPr>
          <w:rFonts w:ascii="Arial" w:hAnsi="Arial" w:cs="Arial"/>
          <w:b/>
          <w:i w:val="0"/>
        </w:rPr>
        <w:t xml:space="preserve">Art. </w:t>
      </w:r>
      <w:r>
        <w:rPr>
          <w:rFonts w:ascii="Arial" w:hAnsi="Arial" w:cs="Arial"/>
          <w:b/>
          <w:i w:val="0"/>
        </w:rPr>
        <w:t>14</w:t>
      </w:r>
      <w:r w:rsidRPr="003849CE">
        <w:rPr>
          <w:rFonts w:ascii="Arial" w:hAnsi="Arial" w:cs="Arial"/>
          <w:b/>
          <w:i w:val="0"/>
        </w:rPr>
        <w:t>º –</w:t>
      </w:r>
      <w:r w:rsidR="00612435">
        <w:rPr>
          <w:rFonts w:ascii="Arial" w:hAnsi="Arial" w:cs="Arial"/>
          <w:b/>
          <w:i w:val="0"/>
        </w:rPr>
        <w:t xml:space="preserve"> </w:t>
      </w:r>
      <w:r w:rsidRPr="00612435">
        <w:rPr>
          <w:rFonts w:ascii="Arial" w:hAnsi="Arial" w:cs="Arial"/>
          <w:i w:val="0"/>
        </w:rPr>
        <w:t xml:space="preserve">Os Cargos do Quadro de Atividades de Nível Médio são estruturados </w:t>
      </w:r>
      <w:r w:rsidR="00612435">
        <w:rPr>
          <w:rFonts w:ascii="Arial" w:hAnsi="Arial" w:cs="Arial"/>
          <w:i w:val="0"/>
        </w:rPr>
        <w:t>da seguinte forma:</w:t>
      </w:r>
    </w:p>
    <w:p w:rsidR="00B336C4" w:rsidRDefault="00B336C4" w:rsidP="00B336C4">
      <w:pPr>
        <w:spacing w:line="360" w:lineRule="auto"/>
        <w:ind w:right="141"/>
        <w:jc w:val="both"/>
        <w:rPr>
          <w:rFonts w:ascii="Arial" w:hAnsi="Arial" w:cs="Arial"/>
          <w:b/>
        </w:rPr>
      </w:pPr>
    </w:p>
    <w:p w:rsidR="003849CE" w:rsidRDefault="003849CE" w:rsidP="00B336C4">
      <w:pPr>
        <w:spacing w:line="360" w:lineRule="auto"/>
        <w:ind w:right="141"/>
        <w:jc w:val="both"/>
        <w:rPr>
          <w:rFonts w:ascii="Arial" w:hAnsi="Arial" w:cs="Arial"/>
          <w:b/>
        </w:rPr>
      </w:pPr>
      <w:r w:rsidRPr="003849CE">
        <w:rPr>
          <w:rFonts w:ascii="Arial" w:hAnsi="Arial" w:cs="Arial"/>
          <w:b/>
        </w:rPr>
        <w:t>II – Nível Médio:</w:t>
      </w:r>
    </w:p>
    <w:p w:rsidR="00B336C4" w:rsidRPr="003849CE" w:rsidRDefault="00B336C4" w:rsidP="00B336C4">
      <w:pPr>
        <w:spacing w:line="360" w:lineRule="auto"/>
        <w:ind w:right="141"/>
        <w:jc w:val="both"/>
        <w:rPr>
          <w:rFonts w:ascii="Arial" w:hAnsi="Arial" w:cs="Arial"/>
          <w:b/>
        </w:rPr>
      </w:pPr>
    </w:p>
    <w:p w:rsidR="003849CE" w:rsidRPr="003849CE" w:rsidRDefault="003849CE" w:rsidP="003849CE">
      <w:pPr>
        <w:numPr>
          <w:ilvl w:val="0"/>
          <w:numId w:val="23"/>
        </w:numPr>
        <w:spacing w:line="360" w:lineRule="auto"/>
        <w:ind w:right="141"/>
        <w:jc w:val="both"/>
        <w:rPr>
          <w:rFonts w:ascii="Arial" w:hAnsi="Arial" w:cs="Arial"/>
        </w:rPr>
      </w:pPr>
      <w:r w:rsidRPr="003849CE">
        <w:rPr>
          <w:rFonts w:ascii="Arial" w:hAnsi="Arial" w:cs="Arial"/>
          <w:b/>
        </w:rPr>
        <w:t>Classe A</w:t>
      </w:r>
      <w:r w:rsidRPr="003849CE">
        <w:rPr>
          <w:rFonts w:ascii="Arial" w:hAnsi="Arial" w:cs="Arial"/>
        </w:rPr>
        <w:t>: Formação em Nível Médio e ou Técnico profissionalizante;</w:t>
      </w:r>
    </w:p>
    <w:p w:rsidR="003849CE" w:rsidRPr="003849CE" w:rsidRDefault="003849CE" w:rsidP="003849CE">
      <w:pPr>
        <w:numPr>
          <w:ilvl w:val="0"/>
          <w:numId w:val="23"/>
        </w:numPr>
        <w:spacing w:line="360" w:lineRule="auto"/>
        <w:ind w:right="-1"/>
        <w:jc w:val="both"/>
        <w:rPr>
          <w:rFonts w:ascii="Arial" w:hAnsi="Arial" w:cs="Arial"/>
          <w:b/>
        </w:rPr>
      </w:pPr>
      <w:r w:rsidRPr="003849CE">
        <w:rPr>
          <w:rFonts w:ascii="Arial" w:hAnsi="Arial" w:cs="Arial"/>
          <w:b/>
          <w:shd w:val="clear" w:color="auto" w:fill="F7F7F7"/>
        </w:rPr>
        <w:t>Classe</w:t>
      </w:r>
      <w:r w:rsidR="00546439">
        <w:rPr>
          <w:rFonts w:ascii="Arial" w:hAnsi="Arial" w:cs="Arial"/>
          <w:b/>
          <w:shd w:val="clear" w:color="auto" w:fill="F7F7F7"/>
        </w:rPr>
        <w:t xml:space="preserve"> </w:t>
      </w:r>
      <w:r w:rsidRPr="003849CE">
        <w:rPr>
          <w:rFonts w:ascii="Arial" w:hAnsi="Arial" w:cs="Arial"/>
          <w:b/>
          <w:shd w:val="clear" w:color="auto" w:fill="F7F7F7"/>
        </w:rPr>
        <w:t>B</w:t>
      </w:r>
      <w:r w:rsidRPr="003849CE">
        <w:rPr>
          <w:rFonts w:ascii="Arial" w:hAnsi="Arial" w:cs="Arial"/>
          <w:shd w:val="clear" w:color="auto" w:fill="F7F7F7"/>
        </w:rPr>
        <w:t>: requisitos estabelecidos para a Classe A, acrescidos de um dos seguintes itens:</w:t>
      </w:r>
      <w:r w:rsidRPr="003849CE">
        <w:rPr>
          <w:rFonts w:ascii="Arial" w:hAnsi="Arial" w:cs="Arial"/>
          <w:shd w:val="clear" w:color="auto" w:fill="FFFFFF"/>
        </w:rPr>
        <w:t> </w:t>
      </w:r>
    </w:p>
    <w:p w:rsidR="003849CE" w:rsidRPr="003849CE" w:rsidRDefault="003849CE" w:rsidP="003849CE">
      <w:pPr>
        <w:spacing w:line="360" w:lineRule="auto"/>
        <w:ind w:left="927" w:right="-1"/>
        <w:jc w:val="both"/>
        <w:rPr>
          <w:rFonts w:ascii="Arial" w:hAnsi="Arial" w:cs="Arial"/>
          <w:shd w:val="clear" w:color="auto" w:fill="F7F7F7"/>
        </w:rPr>
      </w:pPr>
      <w:r w:rsidRPr="003849CE">
        <w:rPr>
          <w:rFonts w:ascii="Arial" w:hAnsi="Arial" w:cs="Arial"/>
          <w:shd w:val="clear" w:color="auto" w:fill="F7F7F7"/>
        </w:rPr>
        <w:t xml:space="preserve">a) </w:t>
      </w:r>
      <w:r w:rsidR="00D474A5">
        <w:rPr>
          <w:rFonts w:ascii="Arial" w:hAnsi="Arial" w:cs="Arial"/>
          <w:shd w:val="clear" w:color="auto" w:fill="F7F7F7"/>
        </w:rPr>
        <w:t>2</w:t>
      </w:r>
      <w:r w:rsidRPr="003849CE">
        <w:rPr>
          <w:rFonts w:ascii="Arial" w:hAnsi="Arial" w:cs="Arial"/>
          <w:shd w:val="clear" w:color="auto" w:fill="F7F7F7"/>
        </w:rPr>
        <w:t>00 (</w:t>
      </w:r>
      <w:r w:rsidR="00D474A5">
        <w:rPr>
          <w:rFonts w:ascii="Arial" w:hAnsi="Arial" w:cs="Arial"/>
          <w:shd w:val="clear" w:color="auto" w:fill="F7F7F7"/>
        </w:rPr>
        <w:t>duzentas</w:t>
      </w:r>
      <w:r w:rsidRPr="003849CE">
        <w:rPr>
          <w:rFonts w:ascii="Arial" w:hAnsi="Arial" w:cs="Arial"/>
          <w:shd w:val="clear" w:color="auto" w:fill="F7F7F7"/>
        </w:rPr>
        <w:t>) horas de qualificação profissional na área de atuação;</w:t>
      </w:r>
    </w:p>
    <w:p w:rsidR="003849CE" w:rsidRPr="003849CE" w:rsidRDefault="003849CE" w:rsidP="00B336C4">
      <w:pPr>
        <w:spacing w:line="360" w:lineRule="auto"/>
        <w:ind w:left="927" w:right="-1"/>
        <w:jc w:val="both"/>
        <w:rPr>
          <w:rFonts w:ascii="Arial" w:hAnsi="Arial" w:cs="Arial"/>
          <w:b/>
        </w:rPr>
      </w:pPr>
      <w:r w:rsidRPr="003849CE">
        <w:rPr>
          <w:rFonts w:ascii="Arial" w:hAnsi="Arial" w:cs="Arial"/>
          <w:shd w:val="clear" w:color="auto" w:fill="F7F7F7"/>
        </w:rPr>
        <w:t>b) Formação Profissional Técnico</w:t>
      </w:r>
      <w:r w:rsidR="00231066">
        <w:rPr>
          <w:rFonts w:ascii="Arial" w:hAnsi="Arial" w:cs="Arial"/>
          <w:shd w:val="clear" w:color="auto" w:fill="F7F7F7"/>
        </w:rPr>
        <w:t>, na área de atuação;</w:t>
      </w:r>
    </w:p>
    <w:p w:rsidR="003849CE" w:rsidRPr="003849CE" w:rsidRDefault="003849CE" w:rsidP="003849CE">
      <w:pPr>
        <w:numPr>
          <w:ilvl w:val="0"/>
          <w:numId w:val="23"/>
        </w:numPr>
        <w:tabs>
          <w:tab w:val="left" w:pos="851"/>
        </w:tabs>
        <w:spacing w:line="360" w:lineRule="auto"/>
        <w:ind w:left="0" w:right="-1" w:firstLine="567"/>
        <w:jc w:val="both"/>
        <w:rPr>
          <w:rFonts w:ascii="Arial" w:hAnsi="Arial" w:cs="Arial"/>
        </w:rPr>
      </w:pPr>
      <w:r w:rsidRPr="003849CE">
        <w:rPr>
          <w:rFonts w:ascii="Arial" w:hAnsi="Arial" w:cs="Arial"/>
          <w:b/>
        </w:rPr>
        <w:t>Classe C:</w:t>
      </w:r>
      <w:r w:rsidRPr="003849CE">
        <w:rPr>
          <w:rFonts w:ascii="Arial" w:hAnsi="Arial" w:cs="Arial"/>
        </w:rPr>
        <w:t xml:space="preserve"> Ensino Superior Completo e/ou Tecnólogo na área de atuação do cargo.</w:t>
      </w:r>
    </w:p>
    <w:p w:rsidR="003849CE" w:rsidRPr="003849CE" w:rsidRDefault="003849CE" w:rsidP="00D26A66">
      <w:pPr>
        <w:numPr>
          <w:ilvl w:val="0"/>
          <w:numId w:val="23"/>
        </w:numPr>
        <w:spacing w:line="360" w:lineRule="auto"/>
        <w:ind w:right="-1"/>
        <w:jc w:val="both"/>
        <w:rPr>
          <w:rFonts w:ascii="Arial" w:hAnsi="Arial" w:cs="Arial"/>
        </w:rPr>
      </w:pPr>
      <w:r w:rsidRPr="003849CE">
        <w:rPr>
          <w:rFonts w:ascii="Arial" w:hAnsi="Arial" w:cs="Arial"/>
          <w:b/>
        </w:rPr>
        <w:t>Classe D</w:t>
      </w:r>
      <w:r w:rsidRPr="003849CE">
        <w:rPr>
          <w:rFonts w:ascii="Arial" w:hAnsi="Arial" w:cs="Arial"/>
        </w:rPr>
        <w:t>: Curso de pós-graduação/especialização, na área de atuação do cargo; com carga horária mínima de 360 horas;</w:t>
      </w:r>
    </w:p>
    <w:p w:rsidR="00BD390D" w:rsidRDefault="00BD390D" w:rsidP="00BD390D">
      <w:pPr>
        <w:spacing w:line="360" w:lineRule="auto"/>
        <w:ind w:right="141"/>
        <w:jc w:val="both"/>
        <w:rPr>
          <w:rFonts w:ascii="Arial" w:hAnsi="Arial" w:cs="Arial"/>
          <w:b/>
        </w:rPr>
      </w:pPr>
    </w:p>
    <w:p w:rsidR="00BD390D" w:rsidRPr="00717AF2" w:rsidRDefault="00BD390D" w:rsidP="00BD390D">
      <w:pPr>
        <w:spacing w:line="360" w:lineRule="auto"/>
        <w:ind w:right="141"/>
        <w:jc w:val="both"/>
        <w:rPr>
          <w:rFonts w:ascii="Arial" w:hAnsi="Arial" w:cs="Arial"/>
        </w:rPr>
      </w:pPr>
      <w:r>
        <w:rPr>
          <w:rFonts w:ascii="Arial" w:hAnsi="Arial" w:cs="Arial"/>
          <w:b/>
        </w:rPr>
        <w:t xml:space="preserve">Parágrafo Único: </w:t>
      </w:r>
      <w:r w:rsidRPr="00717AF2">
        <w:rPr>
          <w:rFonts w:ascii="Arial" w:hAnsi="Arial" w:cs="Arial"/>
        </w:rPr>
        <w:t>o servidor deverá observar o interstício de 03(três) anos para nova promoção</w:t>
      </w:r>
      <w:r>
        <w:rPr>
          <w:rFonts w:ascii="Arial" w:hAnsi="Arial" w:cs="Arial"/>
        </w:rPr>
        <w:t xml:space="preserve"> de classe.</w:t>
      </w:r>
    </w:p>
    <w:p w:rsidR="002C4068" w:rsidRDefault="002C4068" w:rsidP="003849CE">
      <w:pPr>
        <w:pStyle w:val="Ttulo7"/>
        <w:spacing w:line="360" w:lineRule="auto"/>
        <w:jc w:val="center"/>
        <w:rPr>
          <w:rFonts w:ascii="Arial" w:hAnsi="Arial" w:cs="Arial"/>
          <w:b/>
        </w:rPr>
      </w:pPr>
    </w:p>
    <w:p w:rsidR="003849CE" w:rsidRPr="003849CE" w:rsidRDefault="003849CE" w:rsidP="003849CE">
      <w:pPr>
        <w:pStyle w:val="Ttulo7"/>
        <w:spacing w:line="360" w:lineRule="auto"/>
        <w:jc w:val="center"/>
        <w:rPr>
          <w:rFonts w:ascii="Arial" w:hAnsi="Arial" w:cs="Arial"/>
          <w:b/>
        </w:rPr>
      </w:pPr>
      <w:r w:rsidRPr="003849CE">
        <w:rPr>
          <w:rFonts w:ascii="Arial" w:hAnsi="Arial" w:cs="Arial"/>
          <w:b/>
        </w:rPr>
        <w:t>SUBSEÇÃO III</w:t>
      </w:r>
    </w:p>
    <w:p w:rsidR="003849CE" w:rsidRDefault="003849CE" w:rsidP="003849CE">
      <w:pPr>
        <w:pStyle w:val="Ttulo7"/>
        <w:spacing w:line="360" w:lineRule="auto"/>
        <w:jc w:val="center"/>
        <w:rPr>
          <w:rFonts w:ascii="Arial" w:hAnsi="Arial" w:cs="Arial"/>
          <w:b/>
        </w:rPr>
      </w:pPr>
      <w:r w:rsidRPr="003849CE">
        <w:rPr>
          <w:rFonts w:ascii="Arial" w:hAnsi="Arial" w:cs="Arial"/>
          <w:b/>
        </w:rPr>
        <w:t>DO QUADRO DE CARGOS DE NÍVEL FUNDAMENTAL</w:t>
      </w:r>
    </w:p>
    <w:p w:rsidR="009B29CD" w:rsidRPr="009B29CD" w:rsidRDefault="009B29CD" w:rsidP="009B29CD"/>
    <w:p w:rsidR="003849CE" w:rsidRDefault="003849CE" w:rsidP="00D26A66">
      <w:pPr>
        <w:spacing w:line="360" w:lineRule="auto"/>
        <w:ind w:right="-1"/>
        <w:jc w:val="both"/>
        <w:rPr>
          <w:rFonts w:ascii="Arial" w:hAnsi="Arial" w:cs="Arial"/>
        </w:rPr>
      </w:pPr>
      <w:r w:rsidRPr="003849CE">
        <w:rPr>
          <w:rFonts w:ascii="Arial" w:hAnsi="Arial" w:cs="Arial"/>
          <w:b/>
        </w:rPr>
        <w:t>Art. 1</w:t>
      </w:r>
      <w:r w:rsidR="00D26A66">
        <w:rPr>
          <w:rFonts w:ascii="Arial" w:hAnsi="Arial" w:cs="Arial"/>
          <w:b/>
        </w:rPr>
        <w:t>5</w:t>
      </w:r>
      <w:r w:rsidRPr="003849CE">
        <w:rPr>
          <w:rFonts w:ascii="Arial" w:hAnsi="Arial" w:cs="Arial"/>
          <w:b/>
        </w:rPr>
        <w:t>º</w:t>
      </w:r>
      <w:r w:rsidRPr="003849CE">
        <w:rPr>
          <w:rFonts w:ascii="Arial" w:hAnsi="Arial" w:cs="Arial"/>
        </w:rPr>
        <w:t xml:space="preserve">– Os Cargos do Quadro de Atividades de Nível Fundamental </w:t>
      </w:r>
      <w:r w:rsidR="00D26A66">
        <w:rPr>
          <w:rFonts w:ascii="Arial" w:hAnsi="Arial" w:cs="Arial"/>
        </w:rPr>
        <w:t xml:space="preserve">incompleto </w:t>
      </w:r>
      <w:r w:rsidRPr="003849CE">
        <w:rPr>
          <w:rFonts w:ascii="Arial" w:hAnsi="Arial" w:cs="Arial"/>
        </w:rPr>
        <w:t xml:space="preserve">são estruturados </w:t>
      </w:r>
      <w:r w:rsidR="00D26A66">
        <w:rPr>
          <w:rFonts w:ascii="Arial" w:hAnsi="Arial" w:cs="Arial"/>
        </w:rPr>
        <w:t xml:space="preserve">da seguinte forma: </w:t>
      </w:r>
    </w:p>
    <w:p w:rsidR="009B29CD" w:rsidRPr="003849CE" w:rsidRDefault="009B29CD" w:rsidP="00D26A66">
      <w:pPr>
        <w:spacing w:line="360" w:lineRule="auto"/>
        <w:ind w:right="-1"/>
        <w:jc w:val="both"/>
        <w:rPr>
          <w:rFonts w:ascii="Arial" w:hAnsi="Arial" w:cs="Arial"/>
        </w:rPr>
      </w:pPr>
    </w:p>
    <w:p w:rsidR="003849CE" w:rsidRPr="003849CE" w:rsidRDefault="003849CE" w:rsidP="003849CE">
      <w:pPr>
        <w:numPr>
          <w:ilvl w:val="0"/>
          <w:numId w:val="24"/>
        </w:numPr>
        <w:spacing w:line="360" w:lineRule="auto"/>
        <w:ind w:right="141"/>
        <w:jc w:val="both"/>
        <w:rPr>
          <w:rFonts w:ascii="Arial" w:hAnsi="Arial" w:cs="Arial"/>
        </w:rPr>
      </w:pPr>
      <w:r w:rsidRPr="003849CE">
        <w:rPr>
          <w:rFonts w:ascii="Arial" w:hAnsi="Arial" w:cs="Arial"/>
          <w:b/>
        </w:rPr>
        <w:t xml:space="preserve">Classe A: </w:t>
      </w:r>
      <w:r w:rsidRPr="003849CE">
        <w:rPr>
          <w:rFonts w:ascii="Arial" w:hAnsi="Arial" w:cs="Arial"/>
        </w:rPr>
        <w:t>Ensino Fundamental Incompleto;</w:t>
      </w:r>
    </w:p>
    <w:p w:rsidR="003849CE" w:rsidRPr="003849CE" w:rsidRDefault="00CA0E8B" w:rsidP="003849CE">
      <w:pPr>
        <w:numPr>
          <w:ilvl w:val="0"/>
          <w:numId w:val="24"/>
        </w:numPr>
        <w:tabs>
          <w:tab w:val="left" w:pos="851"/>
        </w:tabs>
        <w:spacing w:line="360" w:lineRule="auto"/>
        <w:ind w:left="0" w:right="-1" w:firstLine="567"/>
        <w:jc w:val="both"/>
        <w:rPr>
          <w:rFonts w:ascii="Arial" w:hAnsi="Arial" w:cs="Arial"/>
          <w:b/>
        </w:rPr>
      </w:pPr>
      <w:r>
        <w:rPr>
          <w:rFonts w:ascii="Arial" w:hAnsi="Arial" w:cs="Arial"/>
          <w:b/>
          <w:shd w:val="clear" w:color="auto" w:fill="F7F7F7"/>
        </w:rPr>
        <w:t xml:space="preserve"> </w:t>
      </w:r>
      <w:r w:rsidR="003849CE" w:rsidRPr="003849CE">
        <w:rPr>
          <w:rFonts w:ascii="Arial" w:hAnsi="Arial" w:cs="Arial"/>
          <w:b/>
          <w:shd w:val="clear" w:color="auto" w:fill="F7F7F7"/>
        </w:rPr>
        <w:t>Classe B</w:t>
      </w:r>
      <w:r w:rsidR="003849CE" w:rsidRPr="003849CE">
        <w:rPr>
          <w:rFonts w:ascii="Arial" w:hAnsi="Arial" w:cs="Arial"/>
          <w:shd w:val="clear" w:color="auto" w:fill="F7F7F7"/>
        </w:rPr>
        <w:t>: requisitos estabelecidos para a Classe A, acrescidos de um dos seguintes itens:</w:t>
      </w:r>
      <w:r w:rsidR="003849CE" w:rsidRPr="003849CE">
        <w:rPr>
          <w:rFonts w:ascii="Arial" w:hAnsi="Arial" w:cs="Arial"/>
          <w:shd w:val="clear" w:color="auto" w:fill="FFFFFF"/>
        </w:rPr>
        <w:t> </w:t>
      </w:r>
    </w:p>
    <w:p w:rsidR="003849CE" w:rsidRPr="003849CE" w:rsidRDefault="003849CE" w:rsidP="003849CE">
      <w:pPr>
        <w:spacing w:line="360" w:lineRule="auto"/>
        <w:ind w:left="927" w:right="141"/>
        <w:jc w:val="both"/>
        <w:rPr>
          <w:rFonts w:ascii="Arial" w:hAnsi="Arial" w:cs="Arial"/>
          <w:shd w:val="clear" w:color="auto" w:fill="F7F7F7"/>
        </w:rPr>
      </w:pPr>
      <w:r w:rsidRPr="003849CE">
        <w:rPr>
          <w:rFonts w:ascii="Arial" w:hAnsi="Arial" w:cs="Arial"/>
          <w:shd w:val="clear" w:color="auto" w:fill="F7F7F7"/>
        </w:rPr>
        <w:t xml:space="preserve">a) </w:t>
      </w:r>
      <w:r w:rsidR="00D26A66">
        <w:rPr>
          <w:rFonts w:ascii="Arial" w:hAnsi="Arial" w:cs="Arial"/>
          <w:shd w:val="clear" w:color="auto" w:fill="F7F7F7"/>
        </w:rPr>
        <w:t>200</w:t>
      </w:r>
      <w:r w:rsidRPr="003849CE">
        <w:rPr>
          <w:rFonts w:ascii="Arial" w:hAnsi="Arial" w:cs="Arial"/>
          <w:shd w:val="clear" w:color="auto" w:fill="F7F7F7"/>
        </w:rPr>
        <w:t xml:space="preserve"> (</w:t>
      </w:r>
      <w:r w:rsidR="00D26A66">
        <w:rPr>
          <w:rFonts w:ascii="Arial" w:hAnsi="Arial" w:cs="Arial"/>
          <w:shd w:val="clear" w:color="auto" w:fill="F7F7F7"/>
        </w:rPr>
        <w:t>duzentas</w:t>
      </w:r>
      <w:r w:rsidRPr="003849CE">
        <w:rPr>
          <w:rFonts w:ascii="Arial" w:hAnsi="Arial" w:cs="Arial"/>
          <w:shd w:val="clear" w:color="auto" w:fill="F7F7F7"/>
        </w:rPr>
        <w:t>) horas de qualificação profissional na área de atuação;</w:t>
      </w:r>
    </w:p>
    <w:p w:rsidR="003849CE" w:rsidRDefault="003849CE" w:rsidP="003849CE">
      <w:pPr>
        <w:spacing w:line="360" w:lineRule="auto"/>
        <w:ind w:left="927" w:right="141"/>
        <w:jc w:val="both"/>
        <w:rPr>
          <w:rFonts w:ascii="Arial" w:hAnsi="Arial" w:cs="Arial"/>
          <w:shd w:val="clear" w:color="auto" w:fill="F7F7F7"/>
        </w:rPr>
      </w:pPr>
      <w:r w:rsidRPr="003849CE">
        <w:rPr>
          <w:rFonts w:ascii="Arial" w:hAnsi="Arial" w:cs="Arial"/>
          <w:shd w:val="clear" w:color="auto" w:fill="F7F7F7"/>
        </w:rPr>
        <w:lastRenderedPageBreak/>
        <w:t>b) Ensino Fundamental Completo.</w:t>
      </w:r>
    </w:p>
    <w:p w:rsidR="00D26A66" w:rsidRPr="003849CE" w:rsidRDefault="00D26A66" w:rsidP="003849CE">
      <w:pPr>
        <w:spacing w:line="360" w:lineRule="auto"/>
        <w:ind w:left="927" w:right="141"/>
        <w:jc w:val="both"/>
        <w:rPr>
          <w:rFonts w:ascii="Arial" w:hAnsi="Arial" w:cs="Arial"/>
          <w:shd w:val="clear" w:color="auto" w:fill="F7F7F7"/>
        </w:rPr>
      </w:pPr>
    </w:p>
    <w:p w:rsidR="003849CE" w:rsidRPr="003849CE" w:rsidRDefault="003849CE" w:rsidP="003849CE">
      <w:pPr>
        <w:numPr>
          <w:ilvl w:val="0"/>
          <w:numId w:val="24"/>
        </w:numPr>
        <w:spacing w:line="360" w:lineRule="auto"/>
        <w:ind w:right="-1"/>
        <w:jc w:val="both"/>
        <w:rPr>
          <w:rFonts w:ascii="Arial" w:hAnsi="Arial" w:cs="Arial"/>
          <w:b/>
        </w:rPr>
      </w:pPr>
      <w:r w:rsidRPr="003849CE">
        <w:rPr>
          <w:rFonts w:ascii="Arial" w:hAnsi="Arial" w:cs="Arial"/>
          <w:b/>
          <w:shd w:val="clear" w:color="auto" w:fill="F7F7F7"/>
        </w:rPr>
        <w:t>Classe C</w:t>
      </w:r>
      <w:r w:rsidRPr="003849CE">
        <w:rPr>
          <w:rFonts w:ascii="Arial" w:hAnsi="Arial" w:cs="Arial"/>
          <w:shd w:val="clear" w:color="auto" w:fill="F7F7F7"/>
        </w:rPr>
        <w:t>: requisitos estabelecidos para a Classe B, acrescidos de um dos seguintes itens:</w:t>
      </w:r>
      <w:r w:rsidRPr="003849CE">
        <w:rPr>
          <w:rFonts w:ascii="Arial" w:hAnsi="Arial" w:cs="Arial"/>
          <w:shd w:val="clear" w:color="auto" w:fill="FFFFFF"/>
        </w:rPr>
        <w:t> </w:t>
      </w:r>
    </w:p>
    <w:p w:rsidR="003849CE" w:rsidRPr="003849CE" w:rsidRDefault="003849CE" w:rsidP="003849CE">
      <w:pPr>
        <w:spacing w:line="360" w:lineRule="auto"/>
        <w:ind w:left="927" w:right="-1"/>
        <w:jc w:val="both"/>
        <w:rPr>
          <w:rFonts w:ascii="Arial" w:hAnsi="Arial" w:cs="Arial"/>
          <w:shd w:val="clear" w:color="auto" w:fill="F7F7F7"/>
        </w:rPr>
      </w:pPr>
      <w:r w:rsidRPr="003849CE">
        <w:rPr>
          <w:rFonts w:ascii="Arial" w:hAnsi="Arial" w:cs="Arial"/>
          <w:shd w:val="clear" w:color="auto" w:fill="F7F7F7"/>
        </w:rPr>
        <w:t>a) 200 (duzent</w:t>
      </w:r>
      <w:r w:rsidR="00F65266">
        <w:rPr>
          <w:rFonts w:ascii="Arial" w:hAnsi="Arial" w:cs="Arial"/>
          <w:shd w:val="clear" w:color="auto" w:fill="F7F7F7"/>
        </w:rPr>
        <w:t>a</w:t>
      </w:r>
      <w:r w:rsidRPr="003849CE">
        <w:rPr>
          <w:rFonts w:ascii="Arial" w:hAnsi="Arial" w:cs="Arial"/>
          <w:shd w:val="clear" w:color="auto" w:fill="F7F7F7"/>
        </w:rPr>
        <w:t>s) horas de qualificação profissional na área de atuação;</w:t>
      </w:r>
    </w:p>
    <w:p w:rsidR="003849CE" w:rsidRPr="003849CE" w:rsidRDefault="003849CE" w:rsidP="009B29CD">
      <w:pPr>
        <w:spacing w:line="360" w:lineRule="auto"/>
        <w:ind w:left="927" w:right="-1"/>
        <w:jc w:val="both"/>
        <w:rPr>
          <w:rFonts w:ascii="Arial" w:hAnsi="Arial" w:cs="Arial"/>
          <w:b/>
        </w:rPr>
      </w:pPr>
      <w:r w:rsidRPr="003849CE">
        <w:rPr>
          <w:rFonts w:ascii="Arial" w:hAnsi="Arial" w:cs="Arial"/>
          <w:shd w:val="clear" w:color="auto" w:fill="F7F7F7"/>
        </w:rPr>
        <w:t>b) Formação em Nível Médio Completo e/ou Técnico Profissionalizante</w:t>
      </w:r>
      <w:r w:rsidR="00FB7562">
        <w:rPr>
          <w:rFonts w:ascii="Arial" w:hAnsi="Arial" w:cs="Arial"/>
          <w:shd w:val="clear" w:color="auto" w:fill="F7F7F7"/>
        </w:rPr>
        <w:t>, na área de atuação do cargo.</w:t>
      </w:r>
    </w:p>
    <w:p w:rsidR="003849CE" w:rsidRPr="003849CE" w:rsidRDefault="003849CE" w:rsidP="003849CE">
      <w:pPr>
        <w:numPr>
          <w:ilvl w:val="0"/>
          <w:numId w:val="24"/>
        </w:numPr>
        <w:spacing w:line="360" w:lineRule="auto"/>
        <w:ind w:right="-1"/>
        <w:jc w:val="both"/>
        <w:rPr>
          <w:rFonts w:ascii="Arial" w:hAnsi="Arial" w:cs="Arial"/>
        </w:rPr>
      </w:pPr>
      <w:r w:rsidRPr="003849CE">
        <w:rPr>
          <w:rFonts w:ascii="Arial" w:hAnsi="Arial" w:cs="Arial"/>
          <w:b/>
        </w:rPr>
        <w:t xml:space="preserve">Classe D: </w:t>
      </w:r>
      <w:r w:rsidRPr="003849CE">
        <w:rPr>
          <w:rFonts w:ascii="Arial" w:hAnsi="Arial" w:cs="Arial"/>
        </w:rPr>
        <w:t>Ensino Superior Completo/Tecnólogo na área de atuação do cargo.</w:t>
      </w:r>
    </w:p>
    <w:p w:rsidR="00BD390D" w:rsidRDefault="00BD390D" w:rsidP="00BD390D">
      <w:pPr>
        <w:spacing w:line="360" w:lineRule="auto"/>
        <w:ind w:right="141"/>
        <w:jc w:val="both"/>
        <w:rPr>
          <w:rFonts w:ascii="Arial" w:hAnsi="Arial" w:cs="Arial"/>
          <w:b/>
        </w:rPr>
      </w:pPr>
    </w:p>
    <w:p w:rsidR="00BD390D" w:rsidRPr="00717AF2" w:rsidRDefault="00BD390D" w:rsidP="00BD390D">
      <w:pPr>
        <w:spacing w:line="360" w:lineRule="auto"/>
        <w:ind w:right="141"/>
        <w:jc w:val="both"/>
        <w:rPr>
          <w:rFonts w:ascii="Arial" w:hAnsi="Arial" w:cs="Arial"/>
        </w:rPr>
      </w:pPr>
      <w:r>
        <w:rPr>
          <w:rFonts w:ascii="Arial" w:hAnsi="Arial" w:cs="Arial"/>
          <w:b/>
        </w:rPr>
        <w:t xml:space="preserve">Parágrafo Único: </w:t>
      </w:r>
      <w:r w:rsidRPr="00717AF2">
        <w:rPr>
          <w:rFonts w:ascii="Arial" w:hAnsi="Arial" w:cs="Arial"/>
        </w:rPr>
        <w:t>o servidor deverá observar o interstício de 03(três) anos para nova promoção</w:t>
      </w:r>
      <w:r>
        <w:rPr>
          <w:rFonts w:ascii="Arial" w:hAnsi="Arial" w:cs="Arial"/>
        </w:rPr>
        <w:t xml:space="preserve"> de classe.</w:t>
      </w:r>
    </w:p>
    <w:p w:rsidR="00BD390D" w:rsidRPr="003849CE" w:rsidRDefault="00BD390D" w:rsidP="00BD390D">
      <w:pPr>
        <w:spacing w:line="360" w:lineRule="auto"/>
        <w:ind w:right="141"/>
        <w:jc w:val="both"/>
        <w:rPr>
          <w:rFonts w:ascii="Arial" w:hAnsi="Arial" w:cs="Arial"/>
        </w:rPr>
      </w:pPr>
    </w:p>
    <w:p w:rsidR="00D26A66" w:rsidRPr="003849CE" w:rsidRDefault="00D26A66" w:rsidP="00D26A66">
      <w:pPr>
        <w:spacing w:line="360" w:lineRule="auto"/>
        <w:ind w:right="-1"/>
        <w:jc w:val="both"/>
        <w:rPr>
          <w:rFonts w:ascii="Arial" w:hAnsi="Arial" w:cs="Arial"/>
        </w:rPr>
      </w:pPr>
      <w:r w:rsidRPr="003849CE">
        <w:rPr>
          <w:rFonts w:ascii="Arial" w:hAnsi="Arial" w:cs="Arial"/>
          <w:b/>
        </w:rPr>
        <w:t>Art. 1</w:t>
      </w:r>
      <w:r w:rsidR="008015E4">
        <w:rPr>
          <w:rFonts w:ascii="Arial" w:hAnsi="Arial" w:cs="Arial"/>
          <w:b/>
        </w:rPr>
        <w:t>6</w:t>
      </w:r>
      <w:r w:rsidRPr="003849CE">
        <w:rPr>
          <w:rFonts w:ascii="Arial" w:hAnsi="Arial" w:cs="Arial"/>
          <w:b/>
        </w:rPr>
        <w:t>º</w:t>
      </w:r>
      <w:r w:rsidRPr="003849CE">
        <w:rPr>
          <w:rFonts w:ascii="Arial" w:hAnsi="Arial" w:cs="Arial"/>
        </w:rPr>
        <w:t xml:space="preserve">– Os Cargos do Quadro de Atividades de Nível Fundamental </w:t>
      </w:r>
      <w:r w:rsidR="00E76A4F">
        <w:rPr>
          <w:rFonts w:ascii="Arial" w:hAnsi="Arial" w:cs="Arial"/>
        </w:rPr>
        <w:t>C</w:t>
      </w:r>
      <w:r>
        <w:rPr>
          <w:rFonts w:ascii="Arial" w:hAnsi="Arial" w:cs="Arial"/>
        </w:rPr>
        <w:t xml:space="preserve">ompleto </w:t>
      </w:r>
      <w:r w:rsidRPr="003849CE">
        <w:rPr>
          <w:rFonts w:ascii="Arial" w:hAnsi="Arial" w:cs="Arial"/>
        </w:rPr>
        <w:t xml:space="preserve">são estruturados </w:t>
      </w:r>
      <w:r>
        <w:rPr>
          <w:rFonts w:ascii="Arial" w:hAnsi="Arial" w:cs="Arial"/>
        </w:rPr>
        <w:t xml:space="preserve">da seguinte forma: </w:t>
      </w:r>
    </w:p>
    <w:p w:rsidR="00D26A66" w:rsidRPr="003849CE" w:rsidRDefault="00D26A66" w:rsidP="00D26A66">
      <w:pPr>
        <w:spacing w:line="360" w:lineRule="auto"/>
        <w:ind w:right="-569" w:firstLine="2126"/>
        <w:jc w:val="both"/>
        <w:rPr>
          <w:rFonts w:ascii="Arial" w:hAnsi="Arial" w:cs="Arial"/>
          <w:b/>
        </w:rPr>
      </w:pPr>
    </w:p>
    <w:p w:rsidR="00D26A66" w:rsidRPr="003849CE" w:rsidRDefault="00D26A66" w:rsidP="00D26A66">
      <w:pPr>
        <w:numPr>
          <w:ilvl w:val="0"/>
          <w:numId w:val="31"/>
        </w:numPr>
        <w:spacing w:line="360" w:lineRule="auto"/>
        <w:ind w:right="141"/>
        <w:jc w:val="both"/>
        <w:rPr>
          <w:rFonts w:ascii="Arial" w:hAnsi="Arial" w:cs="Arial"/>
        </w:rPr>
      </w:pPr>
      <w:r w:rsidRPr="003849CE">
        <w:rPr>
          <w:rFonts w:ascii="Arial" w:hAnsi="Arial" w:cs="Arial"/>
          <w:b/>
        </w:rPr>
        <w:t xml:space="preserve">Classe A: </w:t>
      </w:r>
      <w:r w:rsidRPr="003849CE">
        <w:rPr>
          <w:rFonts w:ascii="Arial" w:hAnsi="Arial" w:cs="Arial"/>
        </w:rPr>
        <w:t xml:space="preserve">Ensino Fundamental </w:t>
      </w:r>
      <w:r w:rsidR="009B29CD">
        <w:rPr>
          <w:rFonts w:ascii="Arial" w:hAnsi="Arial" w:cs="Arial"/>
        </w:rPr>
        <w:t>C</w:t>
      </w:r>
      <w:r w:rsidRPr="003849CE">
        <w:rPr>
          <w:rFonts w:ascii="Arial" w:hAnsi="Arial" w:cs="Arial"/>
        </w:rPr>
        <w:t>ompleto;</w:t>
      </w:r>
    </w:p>
    <w:p w:rsidR="00D26A66" w:rsidRPr="003849CE" w:rsidRDefault="00D26A66" w:rsidP="007504BB">
      <w:pPr>
        <w:numPr>
          <w:ilvl w:val="0"/>
          <w:numId w:val="31"/>
        </w:numPr>
        <w:tabs>
          <w:tab w:val="left" w:pos="851"/>
        </w:tabs>
        <w:spacing w:line="360" w:lineRule="auto"/>
        <w:ind w:left="0" w:right="-1" w:firstLine="567"/>
        <w:jc w:val="both"/>
        <w:rPr>
          <w:rFonts w:ascii="Arial" w:hAnsi="Arial" w:cs="Arial"/>
          <w:b/>
        </w:rPr>
      </w:pPr>
      <w:r w:rsidRPr="003849CE">
        <w:rPr>
          <w:rFonts w:ascii="Arial" w:hAnsi="Arial" w:cs="Arial"/>
          <w:b/>
          <w:shd w:val="clear" w:color="auto" w:fill="F7F7F7"/>
        </w:rPr>
        <w:t>Classe B</w:t>
      </w:r>
      <w:r w:rsidRPr="003849CE">
        <w:rPr>
          <w:rFonts w:ascii="Arial" w:hAnsi="Arial" w:cs="Arial"/>
          <w:shd w:val="clear" w:color="auto" w:fill="F7F7F7"/>
        </w:rPr>
        <w:t>: requisitos estabelecidos para a Classe A, acrescidos de um dos seguintes itens:</w:t>
      </w:r>
      <w:r w:rsidRPr="003849CE">
        <w:rPr>
          <w:rFonts w:ascii="Arial" w:hAnsi="Arial" w:cs="Arial"/>
          <w:shd w:val="clear" w:color="auto" w:fill="FFFFFF"/>
        </w:rPr>
        <w:t> </w:t>
      </w:r>
    </w:p>
    <w:p w:rsidR="00D26A66" w:rsidRPr="003849CE" w:rsidRDefault="00F65266" w:rsidP="007504BB">
      <w:pPr>
        <w:spacing w:line="360" w:lineRule="auto"/>
        <w:ind w:left="927" w:right="141"/>
        <w:jc w:val="both"/>
        <w:rPr>
          <w:rFonts w:ascii="Arial" w:hAnsi="Arial" w:cs="Arial"/>
          <w:shd w:val="clear" w:color="auto" w:fill="F7F7F7"/>
        </w:rPr>
      </w:pPr>
      <w:r>
        <w:rPr>
          <w:rFonts w:ascii="Arial" w:hAnsi="Arial" w:cs="Arial"/>
          <w:shd w:val="clear" w:color="auto" w:fill="F7F7F7"/>
        </w:rPr>
        <w:t>a) 200</w:t>
      </w:r>
      <w:r w:rsidR="00D26A66" w:rsidRPr="003849CE">
        <w:rPr>
          <w:rFonts w:ascii="Arial" w:hAnsi="Arial" w:cs="Arial"/>
          <w:shd w:val="clear" w:color="auto" w:fill="F7F7F7"/>
        </w:rPr>
        <w:t xml:space="preserve"> (</w:t>
      </w:r>
      <w:r>
        <w:rPr>
          <w:rFonts w:ascii="Arial" w:hAnsi="Arial" w:cs="Arial"/>
          <w:shd w:val="clear" w:color="auto" w:fill="F7F7F7"/>
        </w:rPr>
        <w:t>duzentas</w:t>
      </w:r>
      <w:r w:rsidR="00D26A66" w:rsidRPr="003849CE">
        <w:rPr>
          <w:rFonts w:ascii="Arial" w:hAnsi="Arial" w:cs="Arial"/>
          <w:shd w:val="clear" w:color="auto" w:fill="F7F7F7"/>
        </w:rPr>
        <w:t>) horas de qualificação profissional na área de atuação;</w:t>
      </w:r>
    </w:p>
    <w:p w:rsidR="00D26A66" w:rsidRPr="003849CE" w:rsidRDefault="00D26A66" w:rsidP="007504BB">
      <w:pPr>
        <w:numPr>
          <w:ilvl w:val="0"/>
          <w:numId w:val="31"/>
        </w:numPr>
        <w:spacing w:line="360" w:lineRule="auto"/>
        <w:ind w:right="-1"/>
        <w:jc w:val="both"/>
        <w:rPr>
          <w:rFonts w:ascii="Arial" w:hAnsi="Arial" w:cs="Arial"/>
          <w:b/>
        </w:rPr>
      </w:pPr>
      <w:r w:rsidRPr="003849CE">
        <w:rPr>
          <w:rFonts w:ascii="Arial" w:hAnsi="Arial" w:cs="Arial"/>
          <w:b/>
          <w:shd w:val="clear" w:color="auto" w:fill="F7F7F7"/>
        </w:rPr>
        <w:t>Classe C</w:t>
      </w:r>
      <w:r w:rsidRPr="003849CE">
        <w:rPr>
          <w:rFonts w:ascii="Arial" w:hAnsi="Arial" w:cs="Arial"/>
          <w:shd w:val="clear" w:color="auto" w:fill="F7F7F7"/>
        </w:rPr>
        <w:t>: requisitos estabelecidos para a Classe B, acrescidos de um dos seguintes itens:</w:t>
      </w:r>
      <w:r w:rsidRPr="003849CE">
        <w:rPr>
          <w:rFonts w:ascii="Arial" w:hAnsi="Arial" w:cs="Arial"/>
          <w:shd w:val="clear" w:color="auto" w:fill="FFFFFF"/>
        </w:rPr>
        <w:t> </w:t>
      </w:r>
    </w:p>
    <w:p w:rsidR="00D26A66" w:rsidRPr="003849CE" w:rsidRDefault="00D26A66" w:rsidP="007504BB">
      <w:pPr>
        <w:spacing w:line="360" w:lineRule="auto"/>
        <w:ind w:left="927" w:right="-1"/>
        <w:jc w:val="both"/>
        <w:rPr>
          <w:rFonts w:ascii="Arial" w:hAnsi="Arial" w:cs="Arial"/>
          <w:shd w:val="clear" w:color="auto" w:fill="F7F7F7"/>
        </w:rPr>
      </w:pPr>
      <w:r w:rsidRPr="003849CE">
        <w:rPr>
          <w:rFonts w:ascii="Arial" w:hAnsi="Arial" w:cs="Arial"/>
          <w:shd w:val="clear" w:color="auto" w:fill="F7F7F7"/>
        </w:rPr>
        <w:t>a) 200 (duzent</w:t>
      </w:r>
      <w:r w:rsidR="00E76A4F">
        <w:rPr>
          <w:rFonts w:ascii="Arial" w:hAnsi="Arial" w:cs="Arial"/>
          <w:shd w:val="clear" w:color="auto" w:fill="F7F7F7"/>
        </w:rPr>
        <w:t>a</w:t>
      </w:r>
      <w:r w:rsidRPr="003849CE">
        <w:rPr>
          <w:rFonts w:ascii="Arial" w:hAnsi="Arial" w:cs="Arial"/>
          <w:shd w:val="clear" w:color="auto" w:fill="F7F7F7"/>
        </w:rPr>
        <w:t>s) horas de qualificação profissional na área de atuação;</w:t>
      </w:r>
    </w:p>
    <w:p w:rsidR="00D26A66" w:rsidRPr="003849CE" w:rsidRDefault="00D26A66" w:rsidP="007504BB">
      <w:pPr>
        <w:spacing w:line="360" w:lineRule="auto"/>
        <w:ind w:left="927" w:right="-1"/>
        <w:jc w:val="both"/>
        <w:rPr>
          <w:rFonts w:ascii="Arial" w:hAnsi="Arial" w:cs="Arial"/>
          <w:shd w:val="clear" w:color="auto" w:fill="F7F7F7"/>
        </w:rPr>
      </w:pPr>
      <w:r w:rsidRPr="003849CE">
        <w:rPr>
          <w:rFonts w:ascii="Arial" w:hAnsi="Arial" w:cs="Arial"/>
          <w:shd w:val="clear" w:color="auto" w:fill="F7F7F7"/>
        </w:rPr>
        <w:t>b) Formação em Nível Médio Completo e/ou Técnico Profissionalizante.</w:t>
      </w:r>
    </w:p>
    <w:p w:rsidR="00D26A66" w:rsidRDefault="00D26A66" w:rsidP="007504BB">
      <w:pPr>
        <w:numPr>
          <w:ilvl w:val="0"/>
          <w:numId w:val="31"/>
        </w:numPr>
        <w:spacing w:line="360" w:lineRule="auto"/>
        <w:ind w:right="-1"/>
        <w:jc w:val="both"/>
        <w:rPr>
          <w:rFonts w:ascii="Arial" w:hAnsi="Arial" w:cs="Arial"/>
        </w:rPr>
      </w:pPr>
      <w:r w:rsidRPr="003849CE">
        <w:rPr>
          <w:rFonts w:ascii="Arial" w:hAnsi="Arial" w:cs="Arial"/>
          <w:b/>
        </w:rPr>
        <w:t xml:space="preserve">Classe D: </w:t>
      </w:r>
      <w:r w:rsidRPr="003849CE">
        <w:rPr>
          <w:rFonts w:ascii="Arial" w:hAnsi="Arial" w:cs="Arial"/>
        </w:rPr>
        <w:t>Ensino Superior Completo/ Tecnólogo na área de atuação do cargo.</w:t>
      </w:r>
    </w:p>
    <w:p w:rsidR="00112B48" w:rsidRPr="003849CE" w:rsidRDefault="00112B48" w:rsidP="00112B48">
      <w:pPr>
        <w:spacing w:line="360" w:lineRule="auto"/>
        <w:ind w:left="927" w:right="-1"/>
        <w:jc w:val="both"/>
        <w:rPr>
          <w:rFonts w:ascii="Arial" w:hAnsi="Arial" w:cs="Arial"/>
        </w:rPr>
      </w:pPr>
    </w:p>
    <w:p w:rsidR="00112B48" w:rsidRPr="00717AF2" w:rsidRDefault="00112B48" w:rsidP="00112B48">
      <w:pPr>
        <w:spacing w:line="360" w:lineRule="auto"/>
        <w:ind w:right="141"/>
        <w:jc w:val="both"/>
        <w:rPr>
          <w:rFonts w:ascii="Arial" w:hAnsi="Arial" w:cs="Arial"/>
        </w:rPr>
      </w:pPr>
      <w:r>
        <w:rPr>
          <w:rFonts w:ascii="Arial" w:hAnsi="Arial" w:cs="Arial"/>
          <w:b/>
        </w:rPr>
        <w:t xml:space="preserve">Parágrafo Único: </w:t>
      </w:r>
      <w:r w:rsidRPr="00717AF2">
        <w:rPr>
          <w:rFonts w:ascii="Arial" w:hAnsi="Arial" w:cs="Arial"/>
        </w:rPr>
        <w:t>o servidor deverá observar o interstício de 03(três) anos para nova promoção</w:t>
      </w:r>
      <w:r>
        <w:rPr>
          <w:rFonts w:ascii="Arial" w:hAnsi="Arial" w:cs="Arial"/>
        </w:rPr>
        <w:t xml:space="preserve"> de classe.</w:t>
      </w:r>
    </w:p>
    <w:p w:rsidR="009B29CD" w:rsidRPr="00F76AA4" w:rsidRDefault="009B29CD" w:rsidP="007F2073">
      <w:pPr>
        <w:spacing w:line="360" w:lineRule="auto"/>
        <w:jc w:val="center"/>
        <w:rPr>
          <w:rFonts w:ascii="Arial" w:hAnsi="Arial" w:cs="Arial"/>
          <w:b/>
        </w:rPr>
      </w:pPr>
    </w:p>
    <w:p w:rsidR="00A02178" w:rsidRPr="00F92F89" w:rsidRDefault="00A02178" w:rsidP="007F2073">
      <w:pPr>
        <w:spacing w:line="360" w:lineRule="auto"/>
        <w:jc w:val="center"/>
        <w:rPr>
          <w:rFonts w:ascii="Arial" w:hAnsi="Arial" w:cs="Arial"/>
          <w:b/>
        </w:rPr>
      </w:pPr>
      <w:r w:rsidRPr="00F92F89">
        <w:rPr>
          <w:rFonts w:ascii="Arial" w:hAnsi="Arial" w:cs="Arial"/>
          <w:b/>
        </w:rPr>
        <w:t>CAPÍTULO V</w:t>
      </w:r>
      <w:r w:rsidR="001D6263" w:rsidRPr="00F92F89">
        <w:rPr>
          <w:rFonts w:ascii="Arial" w:hAnsi="Arial" w:cs="Arial"/>
          <w:b/>
        </w:rPr>
        <w:t>II</w:t>
      </w:r>
    </w:p>
    <w:p w:rsidR="00A02178" w:rsidRDefault="00A02178" w:rsidP="007F2073">
      <w:pPr>
        <w:spacing w:line="360" w:lineRule="auto"/>
        <w:jc w:val="center"/>
        <w:rPr>
          <w:rFonts w:ascii="Arial" w:hAnsi="Arial" w:cs="Arial"/>
          <w:b/>
          <w:sz w:val="22"/>
          <w:szCs w:val="22"/>
        </w:rPr>
      </w:pPr>
      <w:r w:rsidRPr="00F92F89">
        <w:rPr>
          <w:rFonts w:ascii="Arial" w:hAnsi="Arial" w:cs="Arial"/>
          <w:b/>
          <w:sz w:val="22"/>
          <w:szCs w:val="22"/>
        </w:rPr>
        <w:t>DO REENQUADRAMENTO DOS SERVIDORES NOS CARGOS DE CARREIRA</w:t>
      </w:r>
    </w:p>
    <w:p w:rsidR="007236D3" w:rsidRPr="00F92F89" w:rsidRDefault="007236D3" w:rsidP="007F2073">
      <w:pPr>
        <w:spacing w:line="360" w:lineRule="auto"/>
        <w:jc w:val="center"/>
        <w:rPr>
          <w:rFonts w:ascii="Arial" w:hAnsi="Arial" w:cs="Arial"/>
          <w:b/>
          <w:sz w:val="22"/>
          <w:szCs w:val="22"/>
        </w:rPr>
      </w:pPr>
    </w:p>
    <w:p w:rsidR="001D46E9" w:rsidRDefault="00EA3D3D" w:rsidP="004E0745">
      <w:pPr>
        <w:spacing w:line="360" w:lineRule="auto"/>
        <w:ind w:right="-1"/>
        <w:jc w:val="both"/>
        <w:rPr>
          <w:rFonts w:ascii="Arial" w:hAnsi="Arial" w:cs="Arial"/>
          <w:sz w:val="22"/>
          <w:szCs w:val="22"/>
        </w:rPr>
      </w:pPr>
      <w:r w:rsidRPr="00F92F89">
        <w:rPr>
          <w:rFonts w:ascii="Arial" w:hAnsi="Arial" w:cs="Arial"/>
          <w:b/>
          <w:sz w:val="22"/>
          <w:szCs w:val="22"/>
        </w:rPr>
        <w:lastRenderedPageBreak/>
        <w:t xml:space="preserve">Art. </w:t>
      </w:r>
      <w:r w:rsidR="004E0745" w:rsidRPr="00F92F89">
        <w:rPr>
          <w:rFonts w:ascii="Arial" w:hAnsi="Arial" w:cs="Arial"/>
          <w:b/>
          <w:sz w:val="22"/>
          <w:szCs w:val="22"/>
        </w:rPr>
        <w:t>1</w:t>
      </w:r>
      <w:r w:rsidR="008015E4" w:rsidRPr="00F92F89">
        <w:rPr>
          <w:rFonts w:ascii="Arial" w:hAnsi="Arial" w:cs="Arial"/>
          <w:b/>
          <w:sz w:val="22"/>
          <w:szCs w:val="22"/>
        </w:rPr>
        <w:t>7</w:t>
      </w:r>
      <w:r w:rsidR="00A65192" w:rsidRPr="00F92F89">
        <w:rPr>
          <w:rFonts w:ascii="Arial" w:hAnsi="Arial" w:cs="Arial"/>
          <w:b/>
          <w:sz w:val="22"/>
          <w:szCs w:val="22"/>
        </w:rPr>
        <w:t>º</w:t>
      </w:r>
      <w:r w:rsidR="00A02178" w:rsidRPr="00F92F89">
        <w:rPr>
          <w:rFonts w:ascii="Arial" w:hAnsi="Arial" w:cs="Arial"/>
          <w:sz w:val="22"/>
          <w:szCs w:val="22"/>
        </w:rPr>
        <w:t xml:space="preserve"> – O reenquadramento dos servidores efetivos e estáveis nas respectivas carreiras </w:t>
      </w:r>
      <w:r w:rsidR="001D46E9" w:rsidRPr="00F92F89">
        <w:rPr>
          <w:rFonts w:ascii="Arial" w:hAnsi="Arial" w:cs="Arial"/>
          <w:sz w:val="22"/>
          <w:szCs w:val="22"/>
        </w:rPr>
        <w:t xml:space="preserve">se dará a partir da data de vigor desta lei, respeitando-se as qualificações realizados pelo últimos 02(dois) anos. </w:t>
      </w:r>
    </w:p>
    <w:p w:rsidR="00780304" w:rsidRPr="00F92F89" w:rsidRDefault="00780304" w:rsidP="004E0745">
      <w:pPr>
        <w:spacing w:line="360" w:lineRule="auto"/>
        <w:ind w:right="-1"/>
        <w:jc w:val="both"/>
        <w:rPr>
          <w:rFonts w:ascii="Arial" w:hAnsi="Arial" w:cs="Arial"/>
          <w:sz w:val="22"/>
          <w:szCs w:val="22"/>
        </w:rPr>
      </w:pPr>
      <w:r w:rsidRPr="00780304">
        <w:rPr>
          <w:rFonts w:ascii="Arial" w:hAnsi="Arial" w:cs="Arial"/>
          <w:b/>
          <w:sz w:val="22"/>
          <w:szCs w:val="22"/>
        </w:rPr>
        <w:t>Parágrafo Único –</w:t>
      </w:r>
      <w:r>
        <w:rPr>
          <w:rFonts w:ascii="Arial" w:hAnsi="Arial" w:cs="Arial"/>
          <w:sz w:val="22"/>
          <w:szCs w:val="22"/>
        </w:rPr>
        <w:t xml:space="preserve"> Cursos de graduação e especialização terá as normas estabelecidas nesta lei e aos atos normativos de reenquadramento emitidos pelo Executivo Municipal.</w:t>
      </w:r>
    </w:p>
    <w:p w:rsidR="009C4FA9" w:rsidRPr="00F92F89" w:rsidRDefault="009C4FA9" w:rsidP="004E0745">
      <w:pPr>
        <w:spacing w:line="360" w:lineRule="auto"/>
        <w:ind w:right="-1"/>
        <w:jc w:val="both"/>
        <w:rPr>
          <w:rFonts w:ascii="Arial" w:hAnsi="Arial" w:cs="Arial"/>
          <w:sz w:val="22"/>
          <w:szCs w:val="22"/>
        </w:rPr>
      </w:pPr>
    </w:p>
    <w:p w:rsidR="00A02178" w:rsidRPr="00F92F89" w:rsidRDefault="001D46E9" w:rsidP="004E0745">
      <w:pPr>
        <w:spacing w:line="360" w:lineRule="auto"/>
        <w:ind w:right="-1"/>
        <w:jc w:val="both"/>
        <w:rPr>
          <w:rFonts w:ascii="Arial" w:hAnsi="Arial" w:cs="Arial"/>
        </w:rPr>
      </w:pPr>
      <w:r w:rsidRPr="00F92F89">
        <w:rPr>
          <w:rFonts w:ascii="Arial" w:hAnsi="Arial" w:cs="Arial"/>
          <w:b/>
        </w:rPr>
        <w:t>Parágrafo único –</w:t>
      </w:r>
      <w:r w:rsidRPr="00F92F89">
        <w:rPr>
          <w:rFonts w:ascii="Arial" w:hAnsi="Arial" w:cs="Arial"/>
        </w:rPr>
        <w:t xml:space="preserve"> cursos de graduação e especialização terão </w:t>
      </w:r>
      <w:r w:rsidR="00A02178" w:rsidRPr="00F92F89">
        <w:rPr>
          <w:rFonts w:ascii="Arial" w:hAnsi="Arial" w:cs="Arial"/>
        </w:rPr>
        <w:t>obedecerá às normas estabelecidas nesta Lei e aos atos normativos de reenquadramento emitidos pelo Executivo Municipal.</w:t>
      </w:r>
    </w:p>
    <w:p w:rsidR="00860BA1" w:rsidRPr="00F92F89" w:rsidRDefault="00860BA1" w:rsidP="00860BA1">
      <w:pPr>
        <w:spacing w:line="276" w:lineRule="auto"/>
        <w:ind w:right="-1"/>
        <w:jc w:val="both"/>
        <w:rPr>
          <w:rFonts w:ascii="Arial" w:hAnsi="Arial" w:cs="Arial"/>
          <w:b/>
        </w:rPr>
      </w:pPr>
      <w:r w:rsidRPr="00F92F89">
        <w:rPr>
          <w:rFonts w:ascii="Arial" w:hAnsi="Arial" w:cs="Arial"/>
          <w:b/>
        </w:rPr>
        <w:t>Art. 18</w:t>
      </w:r>
      <w:r w:rsidRPr="00F92F89">
        <w:rPr>
          <w:rFonts w:ascii="Arial" w:hAnsi="Arial" w:cs="Arial"/>
        </w:rPr>
        <w:t xml:space="preserve"> – Os servidores serão reenquadrados no novo Plano de Cargos, Carreiras e Salários, nos novos Níveis e Classes de acordo com o Cargo Atual ou Cargo Convertido, o Vencimento Atual do Servidor e o Tempo de Efetivo Exercício no cargo da Prefeitura Municipal de Rosário Oeste.</w:t>
      </w:r>
    </w:p>
    <w:p w:rsidR="00860BA1" w:rsidRPr="00F92F89" w:rsidRDefault="00860BA1" w:rsidP="00860BA1">
      <w:pPr>
        <w:spacing w:line="276" w:lineRule="auto"/>
        <w:ind w:right="-569" w:firstLine="2126"/>
        <w:jc w:val="both"/>
        <w:rPr>
          <w:rFonts w:ascii="Arial" w:hAnsi="Arial" w:cs="Arial"/>
          <w:b/>
        </w:rPr>
      </w:pPr>
    </w:p>
    <w:p w:rsidR="00860BA1" w:rsidRPr="00F92F89" w:rsidRDefault="00860BA1" w:rsidP="00860BA1">
      <w:pPr>
        <w:spacing w:line="276" w:lineRule="auto"/>
        <w:ind w:right="-1"/>
        <w:jc w:val="both"/>
        <w:rPr>
          <w:rFonts w:ascii="Arial" w:hAnsi="Arial" w:cs="Arial"/>
        </w:rPr>
      </w:pPr>
      <w:r w:rsidRPr="00F92F89">
        <w:rPr>
          <w:rFonts w:ascii="Arial" w:hAnsi="Arial" w:cs="Arial"/>
          <w:b/>
        </w:rPr>
        <w:t>§ 1º</w:t>
      </w:r>
      <w:r w:rsidRPr="00F92F89">
        <w:rPr>
          <w:rFonts w:ascii="Arial" w:hAnsi="Arial" w:cs="Arial"/>
        </w:rPr>
        <w:t xml:space="preserve"> O reenquadramento do servidor no novo Plano de Cargos e Salários da Prefeitura Municipal de Rosário Oeste será realizado da seguinte forma:</w:t>
      </w:r>
    </w:p>
    <w:p w:rsidR="00860BA1" w:rsidRPr="00F92F89" w:rsidRDefault="00860BA1" w:rsidP="00860BA1">
      <w:pPr>
        <w:spacing w:line="276" w:lineRule="auto"/>
        <w:ind w:right="-569" w:firstLine="2126"/>
        <w:jc w:val="both"/>
        <w:rPr>
          <w:rFonts w:ascii="Arial" w:hAnsi="Arial" w:cs="Arial"/>
        </w:rPr>
      </w:pPr>
    </w:p>
    <w:p w:rsidR="00860BA1" w:rsidRPr="00F92F89" w:rsidRDefault="00860BA1" w:rsidP="00860BA1">
      <w:pPr>
        <w:spacing w:line="276" w:lineRule="auto"/>
        <w:ind w:right="-1"/>
        <w:jc w:val="both"/>
        <w:rPr>
          <w:rFonts w:ascii="Arial" w:hAnsi="Arial" w:cs="Arial"/>
          <w:b/>
        </w:rPr>
      </w:pPr>
      <w:r w:rsidRPr="00F92F89">
        <w:rPr>
          <w:rFonts w:ascii="Arial" w:hAnsi="Arial" w:cs="Arial"/>
        </w:rPr>
        <w:t xml:space="preserve">I – De acordo com o Cargo Atual do servidor, identificar na tabela a classe e nível em que o </w:t>
      </w:r>
      <w:r w:rsidRPr="00F92F89">
        <w:rPr>
          <w:rFonts w:ascii="Arial" w:hAnsi="Arial" w:cs="Arial"/>
          <w:color w:val="000000"/>
        </w:rPr>
        <w:t xml:space="preserve">vencimento do servidor acrescido do Adicional por Tempo de Serviço </w:t>
      </w:r>
      <w:r w:rsidRPr="00F92F89">
        <w:rPr>
          <w:rFonts w:ascii="Arial" w:hAnsi="Arial" w:cs="Arial"/>
        </w:rPr>
        <w:t xml:space="preserve">seja exatamente igual ao atual </w:t>
      </w:r>
      <w:r w:rsidRPr="00F92F89">
        <w:rPr>
          <w:rFonts w:ascii="Arial" w:hAnsi="Arial" w:cs="Arial"/>
          <w:color w:val="000000"/>
        </w:rPr>
        <w:t>vencimento</w:t>
      </w:r>
      <w:r w:rsidRPr="00F92F89">
        <w:rPr>
          <w:rFonts w:ascii="Arial" w:hAnsi="Arial" w:cs="Arial"/>
        </w:rPr>
        <w:t xml:space="preserve"> do servidor.</w:t>
      </w:r>
    </w:p>
    <w:p w:rsidR="00860BA1" w:rsidRPr="00F92F89" w:rsidRDefault="00860BA1" w:rsidP="00860BA1">
      <w:pPr>
        <w:spacing w:line="276" w:lineRule="auto"/>
        <w:ind w:right="-1"/>
        <w:jc w:val="both"/>
        <w:rPr>
          <w:rFonts w:ascii="Arial" w:hAnsi="Arial" w:cs="Arial"/>
        </w:rPr>
      </w:pPr>
      <w:r w:rsidRPr="00F92F89">
        <w:rPr>
          <w:rFonts w:ascii="Arial" w:hAnsi="Arial" w:cs="Arial"/>
        </w:rPr>
        <w:t xml:space="preserve">II – Se não houver na tabela uma classe e nível em que o </w:t>
      </w:r>
      <w:r w:rsidRPr="00F92F89">
        <w:rPr>
          <w:rFonts w:ascii="Arial" w:hAnsi="Arial" w:cs="Arial"/>
          <w:color w:val="000000"/>
        </w:rPr>
        <w:t>vencimento</w:t>
      </w:r>
      <w:r w:rsidRPr="00F92F89">
        <w:rPr>
          <w:rFonts w:ascii="Arial" w:hAnsi="Arial" w:cs="Arial"/>
        </w:rPr>
        <w:t xml:space="preserve"> seja exatamente igual, identificar a classe e nível em que o vencimento seja imediatamente superior ao atual vencimento do servidor.</w:t>
      </w:r>
    </w:p>
    <w:p w:rsidR="00860BA1" w:rsidRPr="00F92F89" w:rsidRDefault="00860BA1" w:rsidP="00860BA1">
      <w:pPr>
        <w:spacing w:line="276" w:lineRule="auto"/>
        <w:ind w:right="-1"/>
        <w:jc w:val="both"/>
        <w:rPr>
          <w:rFonts w:ascii="Arial" w:hAnsi="Arial" w:cs="Arial"/>
        </w:rPr>
      </w:pPr>
      <w:r w:rsidRPr="00F92F89">
        <w:rPr>
          <w:rFonts w:ascii="Arial" w:hAnsi="Arial" w:cs="Arial"/>
        </w:rPr>
        <w:t>III – Definir o nível identificado no parágrafo anterior como nível base para reenquadramento.</w:t>
      </w:r>
    </w:p>
    <w:p w:rsidR="00860BA1" w:rsidRPr="00F92F89" w:rsidRDefault="00860BA1" w:rsidP="00860BA1">
      <w:pPr>
        <w:spacing w:line="276" w:lineRule="auto"/>
        <w:ind w:right="-1"/>
        <w:jc w:val="both"/>
        <w:rPr>
          <w:rFonts w:ascii="Arial" w:hAnsi="Arial" w:cs="Arial"/>
        </w:rPr>
      </w:pPr>
      <w:r w:rsidRPr="00F92F89">
        <w:rPr>
          <w:rFonts w:ascii="Arial" w:hAnsi="Arial" w:cs="Arial"/>
        </w:rPr>
        <w:t xml:space="preserve">IV – Se o servidor tiver menos de 36 meses de efetivo exercício no cargo </w:t>
      </w:r>
      <w:r w:rsidR="00D0557A" w:rsidRPr="00F92F89">
        <w:rPr>
          <w:rFonts w:ascii="Arial" w:hAnsi="Arial" w:cs="Arial"/>
        </w:rPr>
        <w:t>na</w:t>
      </w:r>
      <w:r w:rsidRPr="00F92F89">
        <w:rPr>
          <w:rFonts w:ascii="Arial" w:hAnsi="Arial" w:cs="Arial"/>
        </w:rPr>
        <w:t xml:space="preserve"> Prefeitura Municipal de Rosário Oeste ou o seu nível de escolaridade for inferior ao exigido para a classe desse vencimento, enquadrá-lo nesse nível.</w:t>
      </w:r>
    </w:p>
    <w:p w:rsidR="00860BA1" w:rsidRPr="00F92F89" w:rsidRDefault="00860BA1" w:rsidP="00860BA1">
      <w:pPr>
        <w:spacing w:line="276" w:lineRule="auto"/>
        <w:ind w:right="-1"/>
        <w:jc w:val="both"/>
        <w:rPr>
          <w:rFonts w:ascii="Arial" w:hAnsi="Arial" w:cs="Arial"/>
        </w:rPr>
      </w:pPr>
      <w:r w:rsidRPr="00F92F89">
        <w:rPr>
          <w:rFonts w:ascii="Arial" w:hAnsi="Arial" w:cs="Arial"/>
        </w:rPr>
        <w:t>V – Servidores com mais de 36 meses avançará de classe conforme tabela abaixo:</w:t>
      </w:r>
    </w:p>
    <w:p w:rsidR="00860BA1" w:rsidRPr="00F92F89" w:rsidRDefault="00860BA1" w:rsidP="00860BA1">
      <w:pPr>
        <w:ind w:right="141" w:firstLine="2126"/>
        <w:jc w:val="both"/>
        <w:rPr>
          <w:rFonts w:ascii="Arial" w:hAnsi="Arial" w:cs="Arial"/>
        </w:rPr>
      </w:pPr>
    </w:p>
    <w:tbl>
      <w:tblPr>
        <w:tblW w:w="0" w:type="auto"/>
        <w:tblInd w:w="849" w:type="dxa"/>
        <w:tblLayout w:type="fixed"/>
        <w:tblCellMar>
          <w:left w:w="70" w:type="dxa"/>
          <w:right w:w="70" w:type="dxa"/>
        </w:tblCellMar>
        <w:tblLook w:val="0000"/>
      </w:tblPr>
      <w:tblGrid>
        <w:gridCol w:w="5884"/>
        <w:gridCol w:w="2409"/>
      </w:tblGrid>
      <w:tr w:rsidR="00860BA1" w:rsidRPr="00215AFA" w:rsidTr="003D4E44">
        <w:trPr>
          <w:trHeight w:val="125"/>
        </w:trPr>
        <w:tc>
          <w:tcPr>
            <w:tcW w:w="5884" w:type="dxa"/>
            <w:tcBorders>
              <w:top w:val="single" w:sz="4" w:space="0" w:color="000000"/>
              <w:left w:val="single" w:sz="4" w:space="0" w:color="000000"/>
              <w:bottom w:val="single" w:sz="4" w:space="0" w:color="000000"/>
            </w:tcBorders>
            <w:shd w:val="clear" w:color="auto" w:fill="auto"/>
            <w:vAlign w:val="bottom"/>
          </w:tcPr>
          <w:p w:rsidR="00860BA1" w:rsidRPr="00215AFA" w:rsidRDefault="00860BA1" w:rsidP="00ED101C">
            <w:pPr>
              <w:ind w:right="141"/>
              <w:rPr>
                <w:rFonts w:ascii="Arial" w:hAnsi="Arial" w:cs="Arial"/>
                <w:b/>
                <w:bCs/>
                <w:color w:val="000000"/>
                <w:sz w:val="18"/>
                <w:szCs w:val="18"/>
              </w:rPr>
            </w:pPr>
            <w:r w:rsidRPr="00215AFA">
              <w:rPr>
                <w:rFonts w:ascii="Arial" w:hAnsi="Arial" w:cs="Arial"/>
                <w:b/>
                <w:bCs/>
                <w:color w:val="000000"/>
                <w:sz w:val="18"/>
                <w:szCs w:val="18"/>
              </w:rPr>
              <w:t>REENQUADRAMENTO DO SERVIDOR POR TEMPO DE SERVIÇO</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860BA1" w:rsidRPr="00215AFA" w:rsidRDefault="00860BA1" w:rsidP="00D06363">
            <w:pPr>
              <w:jc w:val="center"/>
              <w:rPr>
                <w:rFonts w:ascii="Arial" w:hAnsi="Arial" w:cs="Arial"/>
                <w:sz w:val="18"/>
                <w:szCs w:val="18"/>
              </w:rPr>
            </w:pPr>
            <w:r w:rsidRPr="00215AFA">
              <w:rPr>
                <w:rFonts w:ascii="Arial" w:hAnsi="Arial" w:cs="Arial"/>
                <w:b/>
                <w:bCs/>
                <w:color w:val="000000"/>
                <w:sz w:val="18"/>
                <w:szCs w:val="18"/>
              </w:rPr>
              <w:t>NÍVEIS A AVANÇAR</w:t>
            </w:r>
          </w:p>
        </w:tc>
      </w:tr>
      <w:tr w:rsidR="00860BA1" w:rsidRPr="00215AFA" w:rsidTr="003D4E44">
        <w:trPr>
          <w:trHeight w:val="300"/>
        </w:trPr>
        <w:tc>
          <w:tcPr>
            <w:tcW w:w="5884" w:type="dxa"/>
            <w:tcBorders>
              <w:left w:val="single" w:sz="4" w:space="0" w:color="000000"/>
              <w:bottom w:val="single" w:sz="4" w:space="0" w:color="000000"/>
            </w:tcBorders>
            <w:shd w:val="clear" w:color="auto" w:fill="auto"/>
            <w:vAlign w:val="bottom"/>
          </w:tcPr>
          <w:p w:rsidR="00860BA1" w:rsidRPr="00215AFA" w:rsidRDefault="00860BA1" w:rsidP="00ED101C">
            <w:pPr>
              <w:ind w:right="141"/>
              <w:jc w:val="center"/>
              <w:rPr>
                <w:rFonts w:ascii="Arial" w:hAnsi="Arial" w:cs="Arial"/>
                <w:b/>
                <w:bCs/>
                <w:color w:val="000000"/>
                <w:sz w:val="18"/>
                <w:szCs w:val="18"/>
              </w:rPr>
            </w:pPr>
            <w:r w:rsidRPr="00215AFA">
              <w:rPr>
                <w:rFonts w:ascii="Arial" w:hAnsi="Arial" w:cs="Arial"/>
                <w:b/>
                <w:bCs/>
                <w:color w:val="000000"/>
                <w:sz w:val="18"/>
                <w:szCs w:val="18"/>
              </w:rPr>
              <w:t>MÍNIMO DE 36 MESES</w:t>
            </w:r>
          </w:p>
        </w:tc>
        <w:tc>
          <w:tcPr>
            <w:tcW w:w="2409" w:type="dxa"/>
            <w:tcBorders>
              <w:left w:val="single" w:sz="4" w:space="0" w:color="000000"/>
              <w:bottom w:val="single" w:sz="4" w:space="0" w:color="000000"/>
              <w:right w:val="single" w:sz="4" w:space="0" w:color="000000"/>
            </w:tcBorders>
            <w:shd w:val="clear" w:color="auto" w:fill="auto"/>
            <w:vAlign w:val="bottom"/>
          </w:tcPr>
          <w:p w:rsidR="00860BA1" w:rsidRPr="00215AFA" w:rsidRDefault="00860BA1" w:rsidP="00ED101C">
            <w:pPr>
              <w:ind w:right="141"/>
              <w:jc w:val="center"/>
              <w:rPr>
                <w:rFonts w:ascii="Arial" w:hAnsi="Arial" w:cs="Arial"/>
                <w:sz w:val="18"/>
                <w:szCs w:val="18"/>
              </w:rPr>
            </w:pPr>
            <w:r w:rsidRPr="00215AFA">
              <w:rPr>
                <w:rFonts w:ascii="Arial" w:hAnsi="Arial" w:cs="Arial"/>
                <w:b/>
                <w:bCs/>
                <w:color w:val="000000"/>
                <w:sz w:val="18"/>
                <w:szCs w:val="18"/>
              </w:rPr>
              <w:t>1</w:t>
            </w:r>
          </w:p>
        </w:tc>
      </w:tr>
      <w:tr w:rsidR="00860BA1" w:rsidRPr="00215AFA" w:rsidTr="003D4E44">
        <w:trPr>
          <w:trHeight w:val="300"/>
        </w:trPr>
        <w:tc>
          <w:tcPr>
            <w:tcW w:w="5884" w:type="dxa"/>
            <w:tcBorders>
              <w:left w:val="single" w:sz="4" w:space="0" w:color="000000"/>
              <w:bottom w:val="single" w:sz="4" w:space="0" w:color="000000"/>
            </w:tcBorders>
            <w:shd w:val="clear" w:color="auto" w:fill="auto"/>
            <w:vAlign w:val="bottom"/>
          </w:tcPr>
          <w:p w:rsidR="00860BA1" w:rsidRPr="00215AFA" w:rsidRDefault="00860BA1" w:rsidP="00ED101C">
            <w:pPr>
              <w:ind w:right="141"/>
              <w:jc w:val="center"/>
              <w:rPr>
                <w:rFonts w:ascii="Arial" w:hAnsi="Arial" w:cs="Arial"/>
                <w:b/>
                <w:bCs/>
                <w:color w:val="000000"/>
                <w:sz w:val="18"/>
                <w:szCs w:val="18"/>
              </w:rPr>
            </w:pPr>
            <w:r w:rsidRPr="00215AFA">
              <w:rPr>
                <w:rFonts w:ascii="Arial" w:hAnsi="Arial" w:cs="Arial"/>
                <w:b/>
                <w:bCs/>
                <w:color w:val="000000"/>
                <w:sz w:val="18"/>
                <w:szCs w:val="18"/>
              </w:rPr>
              <w:t>MÍNIMO DE 72 MESES</w:t>
            </w:r>
          </w:p>
        </w:tc>
        <w:tc>
          <w:tcPr>
            <w:tcW w:w="2409" w:type="dxa"/>
            <w:tcBorders>
              <w:left w:val="single" w:sz="4" w:space="0" w:color="000000"/>
              <w:bottom w:val="single" w:sz="4" w:space="0" w:color="000000"/>
              <w:right w:val="single" w:sz="4" w:space="0" w:color="000000"/>
            </w:tcBorders>
            <w:shd w:val="clear" w:color="auto" w:fill="auto"/>
            <w:vAlign w:val="bottom"/>
          </w:tcPr>
          <w:p w:rsidR="00860BA1" w:rsidRPr="00215AFA" w:rsidRDefault="00860BA1" w:rsidP="00ED101C">
            <w:pPr>
              <w:ind w:right="141"/>
              <w:jc w:val="center"/>
              <w:rPr>
                <w:rFonts w:ascii="Arial" w:hAnsi="Arial" w:cs="Arial"/>
                <w:sz w:val="18"/>
                <w:szCs w:val="18"/>
              </w:rPr>
            </w:pPr>
            <w:r w:rsidRPr="00215AFA">
              <w:rPr>
                <w:rFonts w:ascii="Arial" w:hAnsi="Arial" w:cs="Arial"/>
                <w:b/>
                <w:bCs/>
                <w:color w:val="000000"/>
                <w:sz w:val="18"/>
                <w:szCs w:val="18"/>
              </w:rPr>
              <w:t>2</w:t>
            </w:r>
          </w:p>
        </w:tc>
      </w:tr>
      <w:tr w:rsidR="00860BA1" w:rsidRPr="00215AFA" w:rsidTr="003D4E44">
        <w:trPr>
          <w:trHeight w:val="300"/>
        </w:trPr>
        <w:tc>
          <w:tcPr>
            <w:tcW w:w="5884" w:type="dxa"/>
            <w:tcBorders>
              <w:left w:val="single" w:sz="4" w:space="0" w:color="000000"/>
              <w:bottom w:val="single" w:sz="4" w:space="0" w:color="000000"/>
            </w:tcBorders>
            <w:shd w:val="clear" w:color="auto" w:fill="auto"/>
            <w:vAlign w:val="bottom"/>
          </w:tcPr>
          <w:p w:rsidR="00860BA1" w:rsidRPr="00215AFA" w:rsidRDefault="00860BA1" w:rsidP="00ED101C">
            <w:pPr>
              <w:ind w:right="141"/>
              <w:jc w:val="center"/>
              <w:rPr>
                <w:rFonts w:ascii="Arial" w:hAnsi="Arial" w:cs="Arial"/>
                <w:b/>
                <w:bCs/>
                <w:color w:val="000000"/>
                <w:sz w:val="18"/>
                <w:szCs w:val="18"/>
              </w:rPr>
            </w:pPr>
            <w:r w:rsidRPr="00215AFA">
              <w:rPr>
                <w:rFonts w:ascii="Arial" w:hAnsi="Arial" w:cs="Arial"/>
                <w:b/>
                <w:bCs/>
                <w:color w:val="000000"/>
                <w:sz w:val="18"/>
                <w:szCs w:val="18"/>
              </w:rPr>
              <w:t>MÍNIMO DE 108 MESES</w:t>
            </w:r>
          </w:p>
        </w:tc>
        <w:tc>
          <w:tcPr>
            <w:tcW w:w="2409" w:type="dxa"/>
            <w:tcBorders>
              <w:left w:val="single" w:sz="4" w:space="0" w:color="000000"/>
              <w:bottom w:val="single" w:sz="4" w:space="0" w:color="000000"/>
              <w:right w:val="single" w:sz="4" w:space="0" w:color="000000"/>
            </w:tcBorders>
            <w:shd w:val="clear" w:color="auto" w:fill="auto"/>
            <w:vAlign w:val="bottom"/>
          </w:tcPr>
          <w:p w:rsidR="00860BA1" w:rsidRPr="00215AFA" w:rsidRDefault="00860BA1" w:rsidP="00ED101C">
            <w:pPr>
              <w:ind w:right="141"/>
              <w:jc w:val="center"/>
              <w:rPr>
                <w:rFonts w:ascii="Arial" w:hAnsi="Arial" w:cs="Arial"/>
                <w:sz w:val="18"/>
                <w:szCs w:val="18"/>
              </w:rPr>
            </w:pPr>
            <w:r w:rsidRPr="00215AFA">
              <w:rPr>
                <w:rFonts w:ascii="Arial" w:hAnsi="Arial" w:cs="Arial"/>
                <w:b/>
                <w:bCs/>
                <w:color w:val="000000"/>
                <w:sz w:val="18"/>
                <w:szCs w:val="18"/>
              </w:rPr>
              <w:t>3</w:t>
            </w:r>
          </w:p>
        </w:tc>
      </w:tr>
      <w:tr w:rsidR="00860BA1" w:rsidRPr="00215AFA" w:rsidTr="003D4E44">
        <w:trPr>
          <w:trHeight w:val="300"/>
        </w:trPr>
        <w:tc>
          <w:tcPr>
            <w:tcW w:w="5884" w:type="dxa"/>
            <w:tcBorders>
              <w:left w:val="single" w:sz="4" w:space="0" w:color="000000"/>
              <w:bottom w:val="single" w:sz="4" w:space="0" w:color="000000"/>
            </w:tcBorders>
            <w:shd w:val="clear" w:color="auto" w:fill="auto"/>
            <w:vAlign w:val="bottom"/>
          </w:tcPr>
          <w:p w:rsidR="00860BA1" w:rsidRPr="00215AFA" w:rsidRDefault="00860BA1" w:rsidP="00ED101C">
            <w:pPr>
              <w:ind w:right="141"/>
              <w:jc w:val="center"/>
              <w:rPr>
                <w:rFonts w:ascii="Arial" w:hAnsi="Arial" w:cs="Arial"/>
                <w:b/>
                <w:bCs/>
                <w:color w:val="000000"/>
                <w:sz w:val="18"/>
                <w:szCs w:val="18"/>
              </w:rPr>
            </w:pPr>
            <w:r w:rsidRPr="00215AFA">
              <w:rPr>
                <w:rFonts w:ascii="Arial" w:hAnsi="Arial" w:cs="Arial"/>
                <w:b/>
                <w:bCs/>
                <w:color w:val="000000"/>
                <w:sz w:val="18"/>
                <w:szCs w:val="18"/>
              </w:rPr>
              <w:t>MÍNIMO DE 144 MESES</w:t>
            </w:r>
          </w:p>
        </w:tc>
        <w:tc>
          <w:tcPr>
            <w:tcW w:w="2409" w:type="dxa"/>
            <w:tcBorders>
              <w:left w:val="single" w:sz="4" w:space="0" w:color="000000"/>
              <w:bottom w:val="single" w:sz="4" w:space="0" w:color="000000"/>
              <w:right w:val="single" w:sz="4" w:space="0" w:color="000000"/>
            </w:tcBorders>
            <w:shd w:val="clear" w:color="auto" w:fill="auto"/>
            <w:vAlign w:val="bottom"/>
          </w:tcPr>
          <w:p w:rsidR="00860BA1" w:rsidRPr="00215AFA" w:rsidRDefault="00860BA1" w:rsidP="00ED101C">
            <w:pPr>
              <w:ind w:right="141"/>
              <w:jc w:val="center"/>
              <w:rPr>
                <w:rFonts w:ascii="Arial" w:hAnsi="Arial" w:cs="Arial"/>
                <w:sz w:val="18"/>
                <w:szCs w:val="18"/>
              </w:rPr>
            </w:pPr>
            <w:r w:rsidRPr="00215AFA">
              <w:rPr>
                <w:rFonts w:ascii="Arial" w:hAnsi="Arial" w:cs="Arial"/>
                <w:b/>
                <w:bCs/>
                <w:color w:val="000000"/>
                <w:sz w:val="18"/>
                <w:szCs w:val="18"/>
              </w:rPr>
              <w:t>4</w:t>
            </w:r>
          </w:p>
        </w:tc>
      </w:tr>
      <w:tr w:rsidR="00860BA1" w:rsidRPr="00215AFA" w:rsidTr="003D4E44">
        <w:trPr>
          <w:trHeight w:val="300"/>
        </w:trPr>
        <w:tc>
          <w:tcPr>
            <w:tcW w:w="5884" w:type="dxa"/>
            <w:tcBorders>
              <w:left w:val="single" w:sz="4" w:space="0" w:color="000000"/>
              <w:bottom w:val="single" w:sz="4" w:space="0" w:color="000000"/>
            </w:tcBorders>
            <w:shd w:val="clear" w:color="auto" w:fill="auto"/>
            <w:vAlign w:val="bottom"/>
          </w:tcPr>
          <w:p w:rsidR="00860BA1" w:rsidRPr="00215AFA" w:rsidRDefault="00860BA1" w:rsidP="00ED101C">
            <w:pPr>
              <w:ind w:right="141"/>
              <w:jc w:val="center"/>
              <w:rPr>
                <w:rFonts w:ascii="Arial" w:hAnsi="Arial" w:cs="Arial"/>
                <w:b/>
                <w:bCs/>
                <w:color w:val="000000"/>
                <w:sz w:val="18"/>
                <w:szCs w:val="18"/>
              </w:rPr>
            </w:pPr>
            <w:r w:rsidRPr="00215AFA">
              <w:rPr>
                <w:rFonts w:ascii="Arial" w:hAnsi="Arial" w:cs="Arial"/>
                <w:b/>
                <w:bCs/>
                <w:color w:val="000000"/>
                <w:sz w:val="18"/>
                <w:szCs w:val="18"/>
              </w:rPr>
              <w:t>MÍNIMO DE 180 MESES</w:t>
            </w:r>
          </w:p>
        </w:tc>
        <w:tc>
          <w:tcPr>
            <w:tcW w:w="2409" w:type="dxa"/>
            <w:tcBorders>
              <w:left w:val="single" w:sz="4" w:space="0" w:color="000000"/>
              <w:bottom w:val="single" w:sz="4" w:space="0" w:color="000000"/>
              <w:right w:val="single" w:sz="4" w:space="0" w:color="000000"/>
            </w:tcBorders>
            <w:shd w:val="clear" w:color="auto" w:fill="auto"/>
            <w:vAlign w:val="bottom"/>
          </w:tcPr>
          <w:p w:rsidR="00860BA1" w:rsidRPr="00215AFA" w:rsidRDefault="00860BA1" w:rsidP="00ED101C">
            <w:pPr>
              <w:ind w:right="141"/>
              <w:jc w:val="center"/>
              <w:rPr>
                <w:rFonts w:ascii="Arial" w:hAnsi="Arial" w:cs="Arial"/>
                <w:sz w:val="18"/>
                <w:szCs w:val="18"/>
              </w:rPr>
            </w:pPr>
            <w:r w:rsidRPr="00215AFA">
              <w:rPr>
                <w:rFonts w:ascii="Arial" w:hAnsi="Arial" w:cs="Arial"/>
                <w:b/>
                <w:bCs/>
                <w:color w:val="000000"/>
                <w:sz w:val="18"/>
                <w:szCs w:val="18"/>
              </w:rPr>
              <w:t>5</w:t>
            </w:r>
          </w:p>
        </w:tc>
      </w:tr>
      <w:tr w:rsidR="00860BA1" w:rsidRPr="00215AFA" w:rsidTr="003D4E44">
        <w:trPr>
          <w:trHeight w:val="300"/>
        </w:trPr>
        <w:tc>
          <w:tcPr>
            <w:tcW w:w="5884" w:type="dxa"/>
            <w:tcBorders>
              <w:left w:val="single" w:sz="4" w:space="0" w:color="000000"/>
              <w:bottom w:val="single" w:sz="4" w:space="0" w:color="000000"/>
            </w:tcBorders>
            <w:shd w:val="clear" w:color="auto" w:fill="auto"/>
            <w:vAlign w:val="bottom"/>
          </w:tcPr>
          <w:p w:rsidR="00860BA1" w:rsidRPr="00215AFA" w:rsidRDefault="00860BA1" w:rsidP="00ED101C">
            <w:pPr>
              <w:ind w:right="141"/>
              <w:jc w:val="center"/>
              <w:rPr>
                <w:rFonts w:ascii="Arial" w:hAnsi="Arial" w:cs="Arial"/>
                <w:b/>
                <w:bCs/>
                <w:color w:val="000000"/>
                <w:sz w:val="18"/>
                <w:szCs w:val="18"/>
              </w:rPr>
            </w:pPr>
            <w:r w:rsidRPr="00215AFA">
              <w:rPr>
                <w:rFonts w:ascii="Arial" w:hAnsi="Arial" w:cs="Arial"/>
                <w:b/>
                <w:bCs/>
                <w:color w:val="000000"/>
                <w:sz w:val="18"/>
                <w:szCs w:val="18"/>
              </w:rPr>
              <w:t>MÍNIMO DE 216 MESES</w:t>
            </w:r>
          </w:p>
        </w:tc>
        <w:tc>
          <w:tcPr>
            <w:tcW w:w="2409" w:type="dxa"/>
            <w:tcBorders>
              <w:left w:val="single" w:sz="4" w:space="0" w:color="000000"/>
              <w:bottom w:val="single" w:sz="4" w:space="0" w:color="000000"/>
              <w:right w:val="single" w:sz="4" w:space="0" w:color="000000"/>
            </w:tcBorders>
            <w:shd w:val="clear" w:color="auto" w:fill="auto"/>
            <w:vAlign w:val="bottom"/>
          </w:tcPr>
          <w:p w:rsidR="00860BA1" w:rsidRPr="00215AFA" w:rsidRDefault="00860BA1" w:rsidP="00ED101C">
            <w:pPr>
              <w:ind w:right="141"/>
              <w:jc w:val="center"/>
              <w:rPr>
                <w:rFonts w:ascii="Arial" w:hAnsi="Arial" w:cs="Arial"/>
                <w:sz w:val="18"/>
                <w:szCs w:val="18"/>
              </w:rPr>
            </w:pPr>
            <w:r w:rsidRPr="00215AFA">
              <w:rPr>
                <w:rFonts w:ascii="Arial" w:hAnsi="Arial" w:cs="Arial"/>
                <w:b/>
                <w:bCs/>
                <w:color w:val="000000"/>
                <w:sz w:val="18"/>
                <w:szCs w:val="18"/>
              </w:rPr>
              <w:t>6</w:t>
            </w:r>
          </w:p>
        </w:tc>
      </w:tr>
    </w:tbl>
    <w:p w:rsidR="00860BA1" w:rsidRPr="00F92F89" w:rsidRDefault="00860BA1" w:rsidP="00860BA1">
      <w:pPr>
        <w:spacing w:line="276" w:lineRule="auto"/>
        <w:ind w:right="-569" w:firstLine="2126"/>
        <w:jc w:val="both"/>
        <w:rPr>
          <w:rFonts w:ascii="Arial" w:hAnsi="Arial" w:cs="Arial"/>
        </w:rPr>
      </w:pPr>
    </w:p>
    <w:p w:rsidR="00D0557A" w:rsidRPr="00F92F89" w:rsidRDefault="00D0557A" w:rsidP="00860BA1">
      <w:pPr>
        <w:spacing w:line="276" w:lineRule="auto"/>
        <w:ind w:right="-1"/>
        <w:jc w:val="both"/>
        <w:rPr>
          <w:rFonts w:ascii="Arial" w:hAnsi="Arial" w:cs="Arial"/>
          <w:b/>
          <w:color w:val="000000"/>
        </w:rPr>
      </w:pPr>
    </w:p>
    <w:p w:rsidR="00860BA1" w:rsidRPr="00F92F89" w:rsidRDefault="00860BA1" w:rsidP="00860BA1">
      <w:pPr>
        <w:spacing w:line="276" w:lineRule="auto"/>
        <w:ind w:right="-1"/>
        <w:jc w:val="both"/>
        <w:rPr>
          <w:rFonts w:ascii="Arial" w:hAnsi="Arial" w:cs="Arial"/>
          <w:color w:val="000000"/>
        </w:rPr>
      </w:pPr>
      <w:r w:rsidRPr="00F92F89">
        <w:rPr>
          <w:rFonts w:ascii="Arial" w:hAnsi="Arial" w:cs="Arial"/>
          <w:b/>
          <w:color w:val="000000"/>
        </w:rPr>
        <w:t>§ 2º</w:t>
      </w:r>
      <w:r w:rsidRPr="00F92F89">
        <w:rPr>
          <w:rFonts w:ascii="Arial" w:hAnsi="Arial" w:cs="Arial"/>
          <w:color w:val="000000"/>
        </w:rPr>
        <w:t xml:space="preserve"> A base para o reenquadramento se dará a partir do primeiro Nível e Classe da Tabela que o Servidor pertença no Plano de Cargos e Salários, respe</w:t>
      </w:r>
      <w:r w:rsidR="00E567D8">
        <w:rPr>
          <w:rFonts w:ascii="Arial" w:hAnsi="Arial" w:cs="Arial"/>
          <w:color w:val="000000"/>
        </w:rPr>
        <w:t>itado o valor do Vencimento de r</w:t>
      </w:r>
      <w:r w:rsidRPr="00F92F89">
        <w:rPr>
          <w:rFonts w:ascii="Arial" w:hAnsi="Arial" w:cs="Arial"/>
          <w:color w:val="000000"/>
        </w:rPr>
        <w:t>eenquadramento e as demais regras desta Lei.</w:t>
      </w:r>
    </w:p>
    <w:p w:rsidR="00860BA1" w:rsidRPr="00F92F89" w:rsidRDefault="00860BA1" w:rsidP="00860BA1">
      <w:pPr>
        <w:ind w:firstLine="2126"/>
        <w:jc w:val="both"/>
        <w:rPr>
          <w:rFonts w:ascii="Arial" w:hAnsi="Arial" w:cs="Arial"/>
          <w:color w:val="000000"/>
        </w:rPr>
      </w:pPr>
    </w:p>
    <w:p w:rsidR="00860BA1" w:rsidRPr="00F92F89" w:rsidRDefault="00860BA1" w:rsidP="00860BA1">
      <w:pPr>
        <w:spacing w:line="276" w:lineRule="auto"/>
        <w:ind w:right="-1"/>
        <w:jc w:val="both"/>
        <w:rPr>
          <w:rFonts w:ascii="Arial" w:hAnsi="Arial" w:cs="Arial"/>
        </w:rPr>
      </w:pPr>
      <w:r w:rsidRPr="00F92F89">
        <w:rPr>
          <w:rFonts w:ascii="Arial" w:hAnsi="Arial" w:cs="Arial"/>
          <w:b/>
        </w:rPr>
        <w:t>§ 3º</w:t>
      </w:r>
      <w:r w:rsidRPr="00F92F89">
        <w:rPr>
          <w:rFonts w:ascii="Arial" w:hAnsi="Arial" w:cs="Arial"/>
        </w:rPr>
        <w:t xml:space="preserve"> Para efeito de reenquadramento dos servidores neste Plano de Cargos, Carreiras e Salários, obedecidos os dispositivos neste artigo, pode-se reenquadrar o servidor em uma classe diferente daquela a que o seu nível de escolaridade permite.</w:t>
      </w:r>
    </w:p>
    <w:p w:rsidR="00860BA1" w:rsidRPr="00F92F89" w:rsidRDefault="00860BA1" w:rsidP="00860BA1">
      <w:pPr>
        <w:spacing w:line="276" w:lineRule="auto"/>
        <w:ind w:right="-569" w:firstLine="2126"/>
        <w:jc w:val="both"/>
        <w:rPr>
          <w:rFonts w:ascii="Arial" w:hAnsi="Arial" w:cs="Arial"/>
        </w:rPr>
      </w:pPr>
    </w:p>
    <w:p w:rsidR="00860BA1" w:rsidRPr="00F92F89" w:rsidRDefault="00860BA1" w:rsidP="00860BA1">
      <w:pPr>
        <w:spacing w:line="276" w:lineRule="auto"/>
        <w:ind w:right="-1"/>
        <w:jc w:val="both"/>
        <w:rPr>
          <w:rFonts w:ascii="Arial" w:eastAsia="Arial" w:hAnsi="Arial" w:cs="Arial"/>
        </w:rPr>
      </w:pPr>
      <w:r w:rsidRPr="00F92F89">
        <w:rPr>
          <w:rFonts w:ascii="Arial" w:hAnsi="Arial" w:cs="Arial"/>
          <w:b/>
        </w:rPr>
        <w:t>Art. 19</w:t>
      </w:r>
      <w:r w:rsidRPr="00F92F89">
        <w:rPr>
          <w:rFonts w:ascii="Arial" w:hAnsi="Arial" w:cs="Arial"/>
        </w:rPr>
        <w:t xml:space="preserve"> – Obedecidas as normas de reenquadramento, dispostas nesta Lei e nos atos complementares emitidos pelo executivo se, eventualmente, o servidor for reenquadrado, em função de seu atual vencimento, em uma classe superior a sua formação escolar, ele permanecerá nessa classe e nível até que se conclua o nível de escolaridade e aperfeiçoamento exigido para essa categoria funcional. Só a partir daí dará prosseguimento ao seu processo promoção e progressão.</w:t>
      </w:r>
    </w:p>
    <w:p w:rsidR="00860BA1" w:rsidRPr="00F92F89" w:rsidRDefault="00860BA1" w:rsidP="004E0745">
      <w:pPr>
        <w:spacing w:line="360" w:lineRule="auto"/>
        <w:ind w:right="-1"/>
        <w:jc w:val="both"/>
        <w:rPr>
          <w:rFonts w:ascii="Arial" w:hAnsi="Arial" w:cs="Arial"/>
        </w:rPr>
      </w:pPr>
    </w:p>
    <w:p w:rsidR="00A02178" w:rsidRPr="00F92F89" w:rsidRDefault="00A02178" w:rsidP="005F07DE">
      <w:pPr>
        <w:spacing w:line="360" w:lineRule="auto"/>
        <w:ind w:right="-1"/>
        <w:jc w:val="both"/>
        <w:rPr>
          <w:rFonts w:ascii="Arial" w:hAnsi="Arial" w:cs="Arial"/>
          <w:b/>
        </w:rPr>
      </w:pPr>
      <w:r w:rsidRPr="00F92F89">
        <w:rPr>
          <w:rFonts w:ascii="Arial" w:hAnsi="Arial" w:cs="Arial"/>
          <w:b/>
        </w:rPr>
        <w:t xml:space="preserve">Art. </w:t>
      </w:r>
      <w:r w:rsidR="00860BA1" w:rsidRPr="00F92F89">
        <w:rPr>
          <w:rFonts w:ascii="Arial" w:hAnsi="Arial" w:cs="Arial"/>
          <w:b/>
        </w:rPr>
        <w:t>20</w:t>
      </w:r>
      <w:r w:rsidR="00A65192" w:rsidRPr="00F92F89">
        <w:rPr>
          <w:rFonts w:ascii="Arial" w:hAnsi="Arial" w:cs="Arial"/>
          <w:b/>
        </w:rPr>
        <w:t>º</w:t>
      </w:r>
      <w:r w:rsidRPr="00F92F89">
        <w:rPr>
          <w:rFonts w:ascii="Arial" w:hAnsi="Arial" w:cs="Arial"/>
        </w:rPr>
        <w:t xml:space="preserve"> – A Secretaria </w:t>
      </w:r>
      <w:r w:rsidR="00A0719F" w:rsidRPr="00F92F89">
        <w:rPr>
          <w:rFonts w:ascii="Arial" w:hAnsi="Arial" w:cs="Arial"/>
        </w:rPr>
        <w:t xml:space="preserve">Municipal </w:t>
      </w:r>
      <w:r w:rsidRPr="00F92F89">
        <w:rPr>
          <w:rFonts w:ascii="Arial" w:hAnsi="Arial" w:cs="Arial"/>
        </w:rPr>
        <w:t xml:space="preserve">de Administração será responsável pelo reenquadramento dos servidores nos cargos e atribuições </w:t>
      </w:r>
      <w:r w:rsidR="00B336C4" w:rsidRPr="00F92F89">
        <w:rPr>
          <w:rFonts w:ascii="Arial" w:hAnsi="Arial" w:cs="Arial"/>
        </w:rPr>
        <w:t xml:space="preserve">e aplicação de vencimentos </w:t>
      </w:r>
      <w:r w:rsidRPr="00F92F89">
        <w:rPr>
          <w:rFonts w:ascii="Arial" w:hAnsi="Arial" w:cs="Arial"/>
        </w:rPr>
        <w:t>estabelecidas nesta Lei</w:t>
      </w:r>
      <w:r w:rsidR="005F07DE" w:rsidRPr="00F92F89">
        <w:rPr>
          <w:rFonts w:ascii="Arial" w:hAnsi="Arial" w:cs="Arial"/>
        </w:rPr>
        <w:t>.</w:t>
      </w:r>
    </w:p>
    <w:p w:rsidR="009C4FA9" w:rsidRPr="00F92F89" w:rsidRDefault="009C4FA9" w:rsidP="00860BA1">
      <w:pPr>
        <w:spacing w:line="360" w:lineRule="auto"/>
        <w:ind w:right="-1"/>
        <w:jc w:val="both"/>
        <w:rPr>
          <w:rFonts w:ascii="Arial" w:hAnsi="Arial" w:cs="Arial"/>
        </w:rPr>
      </w:pPr>
      <w:r w:rsidRPr="00F92F89">
        <w:rPr>
          <w:rFonts w:ascii="Arial" w:hAnsi="Arial" w:cs="Arial"/>
          <w:b/>
        </w:rPr>
        <w:t>§ 1º</w:t>
      </w:r>
      <w:r w:rsidRPr="00F92F89">
        <w:rPr>
          <w:rFonts w:ascii="Arial" w:hAnsi="Arial" w:cs="Arial"/>
        </w:rPr>
        <w:t xml:space="preserve"> O reenquadramento do servidor no novo Plano de Cargos e Salários da Prefeitura Municipal de Rosário Oeste será realizado da seguinte forma:</w:t>
      </w:r>
    </w:p>
    <w:p w:rsidR="009C4FA9" w:rsidRPr="00860BA1" w:rsidRDefault="009C4FA9" w:rsidP="009C4FA9">
      <w:pPr>
        <w:spacing w:line="360" w:lineRule="auto"/>
        <w:ind w:right="-569" w:firstLine="2126"/>
        <w:jc w:val="both"/>
        <w:rPr>
          <w:rFonts w:ascii="Arial" w:hAnsi="Arial" w:cs="Arial"/>
          <w:sz w:val="22"/>
          <w:szCs w:val="22"/>
        </w:rPr>
      </w:pPr>
    </w:p>
    <w:p w:rsidR="00A02178" w:rsidRPr="00860BA1" w:rsidRDefault="001D6263" w:rsidP="007F2073">
      <w:pPr>
        <w:pStyle w:val="Ttulo7"/>
        <w:spacing w:line="360" w:lineRule="auto"/>
        <w:jc w:val="center"/>
        <w:rPr>
          <w:rFonts w:ascii="Arial" w:hAnsi="Arial" w:cs="Arial"/>
          <w:b/>
          <w:sz w:val="22"/>
          <w:szCs w:val="22"/>
        </w:rPr>
      </w:pPr>
      <w:r w:rsidRPr="00860BA1">
        <w:rPr>
          <w:rFonts w:ascii="Arial" w:hAnsi="Arial" w:cs="Arial"/>
          <w:b/>
          <w:sz w:val="22"/>
          <w:szCs w:val="22"/>
        </w:rPr>
        <w:t xml:space="preserve">CAPITULO </w:t>
      </w:r>
      <w:r w:rsidR="005F07DE" w:rsidRPr="00860BA1">
        <w:rPr>
          <w:rFonts w:ascii="Arial" w:hAnsi="Arial" w:cs="Arial"/>
          <w:b/>
          <w:sz w:val="22"/>
          <w:szCs w:val="22"/>
        </w:rPr>
        <w:t>VIII</w:t>
      </w:r>
    </w:p>
    <w:p w:rsidR="00A02178" w:rsidRPr="00F52F66" w:rsidRDefault="00A02178" w:rsidP="007F2073">
      <w:pPr>
        <w:spacing w:line="360" w:lineRule="auto"/>
        <w:jc w:val="center"/>
        <w:rPr>
          <w:rFonts w:ascii="Arial" w:hAnsi="Arial" w:cs="Arial"/>
          <w:b/>
        </w:rPr>
      </w:pPr>
      <w:r w:rsidRPr="00F52F66">
        <w:rPr>
          <w:rFonts w:ascii="Arial" w:hAnsi="Arial" w:cs="Arial"/>
          <w:b/>
        </w:rPr>
        <w:t>DA CAPACITAÇÃO E DO APERFEIÇOAMENTO DO SERVIDOR</w:t>
      </w:r>
    </w:p>
    <w:p w:rsidR="00A02178" w:rsidRPr="00F52F66" w:rsidRDefault="00A02178" w:rsidP="007F2073">
      <w:pPr>
        <w:spacing w:line="360" w:lineRule="auto"/>
        <w:jc w:val="both"/>
        <w:rPr>
          <w:rFonts w:ascii="Arial" w:hAnsi="Arial" w:cs="Arial"/>
          <w:b/>
        </w:rPr>
      </w:pPr>
    </w:p>
    <w:p w:rsidR="00A02178" w:rsidRPr="00F52F66" w:rsidRDefault="00EA3D3D" w:rsidP="007F2073">
      <w:pPr>
        <w:spacing w:line="360" w:lineRule="auto"/>
        <w:ind w:right="-1"/>
        <w:jc w:val="both"/>
        <w:rPr>
          <w:rFonts w:ascii="Arial" w:hAnsi="Arial" w:cs="Arial"/>
        </w:rPr>
      </w:pPr>
      <w:r w:rsidRPr="00F52F66">
        <w:rPr>
          <w:rFonts w:ascii="Arial" w:hAnsi="Arial" w:cs="Arial"/>
          <w:b/>
        </w:rPr>
        <w:t xml:space="preserve">Art. </w:t>
      </w:r>
      <w:r w:rsidR="00860BA1">
        <w:rPr>
          <w:rFonts w:ascii="Arial" w:hAnsi="Arial" w:cs="Arial"/>
          <w:b/>
        </w:rPr>
        <w:t>2</w:t>
      </w:r>
      <w:r w:rsidR="005F07DE" w:rsidRPr="00F52F66">
        <w:rPr>
          <w:rFonts w:ascii="Arial" w:hAnsi="Arial" w:cs="Arial"/>
          <w:b/>
        </w:rPr>
        <w:t>1</w:t>
      </w:r>
      <w:r w:rsidR="00A65192" w:rsidRPr="00F52F66">
        <w:rPr>
          <w:rFonts w:ascii="Arial" w:hAnsi="Arial" w:cs="Arial"/>
          <w:b/>
        </w:rPr>
        <w:t>º</w:t>
      </w:r>
      <w:r w:rsidR="005F07DE" w:rsidRPr="00F52F66">
        <w:rPr>
          <w:rFonts w:ascii="Arial" w:hAnsi="Arial" w:cs="Arial"/>
          <w:b/>
        </w:rPr>
        <w:t xml:space="preserve"> </w:t>
      </w:r>
      <w:r w:rsidR="00A02178" w:rsidRPr="00F52F66">
        <w:rPr>
          <w:rFonts w:ascii="Arial" w:hAnsi="Arial" w:cs="Arial"/>
        </w:rPr>
        <w:t>– As atividades e programas de capacitação e aperfeiçoamento do servidor, como parte integrante do Subsistema Desenvolvimento de Recursos Humanos, serão planejados e organizados pela Secretaria Municipal de Administração, órgão central do Sistema de Recursos Humanos, destinando-se a proporcionar aos servidores:</w:t>
      </w:r>
    </w:p>
    <w:p w:rsidR="00B336C4" w:rsidRPr="00F52F66" w:rsidRDefault="00B336C4" w:rsidP="007F2073">
      <w:pPr>
        <w:spacing w:line="360" w:lineRule="auto"/>
        <w:ind w:right="-1"/>
        <w:jc w:val="both"/>
        <w:rPr>
          <w:rFonts w:ascii="Arial" w:hAnsi="Arial" w:cs="Arial"/>
        </w:rPr>
      </w:pPr>
    </w:p>
    <w:p w:rsidR="00A02178" w:rsidRPr="00F52F66" w:rsidRDefault="00A02178" w:rsidP="005F07DE">
      <w:pPr>
        <w:pStyle w:val="Recuodecorpodetexto31"/>
        <w:spacing w:line="360" w:lineRule="auto"/>
        <w:ind w:left="0" w:right="-1"/>
        <w:rPr>
          <w:rFonts w:ascii="Arial" w:hAnsi="Arial" w:cs="Arial"/>
          <w:sz w:val="24"/>
          <w:szCs w:val="24"/>
        </w:rPr>
      </w:pPr>
      <w:r w:rsidRPr="00F52F66">
        <w:rPr>
          <w:rFonts w:ascii="Arial" w:hAnsi="Arial" w:cs="Arial"/>
          <w:sz w:val="24"/>
          <w:szCs w:val="24"/>
        </w:rPr>
        <w:t>I – capacitação, especialização, aperfeiçoamento e atualização de conhecimentos nas áreas de atividade correspondente às respectivas carreiras;</w:t>
      </w:r>
    </w:p>
    <w:p w:rsidR="00A02178" w:rsidRPr="00F52F66" w:rsidRDefault="00A02178" w:rsidP="005F07DE">
      <w:pPr>
        <w:spacing w:line="360" w:lineRule="auto"/>
        <w:ind w:right="-1"/>
        <w:jc w:val="both"/>
        <w:rPr>
          <w:rFonts w:ascii="Arial" w:hAnsi="Arial" w:cs="Arial"/>
        </w:rPr>
      </w:pPr>
      <w:r w:rsidRPr="00F52F66">
        <w:rPr>
          <w:rFonts w:ascii="Arial" w:hAnsi="Arial" w:cs="Arial"/>
        </w:rPr>
        <w:t>II – conhecimentos, habilidades e técnicas administrativas aplicadas às áreas de atividades finalísticas e instrumentais da Administração Pública Municipal;</w:t>
      </w:r>
    </w:p>
    <w:p w:rsidR="00A02178" w:rsidRPr="00F52F66" w:rsidRDefault="00A02178" w:rsidP="005F07DE">
      <w:pPr>
        <w:spacing w:line="360" w:lineRule="auto"/>
        <w:ind w:right="-1"/>
        <w:jc w:val="both"/>
        <w:rPr>
          <w:rFonts w:ascii="Arial" w:eastAsia="Arial" w:hAnsi="Arial" w:cs="Arial"/>
        </w:rPr>
      </w:pPr>
      <w:r w:rsidRPr="00F52F66">
        <w:rPr>
          <w:rFonts w:ascii="Arial" w:hAnsi="Arial" w:cs="Arial"/>
        </w:rPr>
        <w:t>III – conhecimentos técnicos e habilidades de direção, chefia e assessoramento, visando inclusive à formação e à consolidação de valores que definam uma cultura gerencial na Administração Pública Municipal.</w:t>
      </w:r>
    </w:p>
    <w:p w:rsidR="00A02178" w:rsidRDefault="00A02178" w:rsidP="005F07DE">
      <w:pPr>
        <w:pStyle w:val="Corpodetexto21"/>
        <w:spacing w:line="360" w:lineRule="auto"/>
        <w:ind w:right="-1"/>
        <w:jc w:val="both"/>
        <w:rPr>
          <w:rFonts w:ascii="Arial" w:hAnsi="Arial" w:cs="Arial"/>
        </w:rPr>
      </w:pPr>
      <w:r w:rsidRPr="00F52F66">
        <w:rPr>
          <w:rFonts w:ascii="Arial" w:hAnsi="Arial" w:cs="Arial"/>
          <w:b/>
        </w:rPr>
        <w:t xml:space="preserve">§ 1º </w:t>
      </w:r>
      <w:r w:rsidRPr="00F52F66">
        <w:rPr>
          <w:rFonts w:ascii="Arial" w:hAnsi="Arial" w:cs="Arial"/>
        </w:rPr>
        <w:t xml:space="preserve">Os programas de capacitação relacionados a cada carreira deverão ter em vista, precipuamente, a habilitação do servidor para o eficaz desempenho das atribuições </w:t>
      </w:r>
      <w:r w:rsidRPr="00F52F66">
        <w:rPr>
          <w:rFonts w:ascii="Arial" w:hAnsi="Arial" w:cs="Arial"/>
        </w:rPr>
        <w:lastRenderedPageBreak/>
        <w:t>inerentes às respectivas classes e à classe imediatamente superior, incluídas as dos cargos de direção e</w:t>
      </w:r>
      <w:r w:rsidR="009B29CD" w:rsidRPr="00F52F66">
        <w:rPr>
          <w:rFonts w:ascii="Arial" w:hAnsi="Arial" w:cs="Arial"/>
        </w:rPr>
        <w:t xml:space="preserve"> </w:t>
      </w:r>
      <w:r w:rsidRPr="00F52F66">
        <w:rPr>
          <w:rFonts w:ascii="Arial" w:hAnsi="Arial" w:cs="Arial"/>
        </w:rPr>
        <w:t>assessoramento a elas vinculadas.</w:t>
      </w:r>
    </w:p>
    <w:p w:rsidR="00A02178" w:rsidRDefault="00A02178" w:rsidP="005F07DE">
      <w:pPr>
        <w:spacing w:line="360" w:lineRule="auto"/>
        <w:ind w:right="-1"/>
        <w:jc w:val="both"/>
        <w:rPr>
          <w:rFonts w:ascii="Arial" w:hAnsi="Arial" w:cs="Arial"/>
        </w:rPr>
      </w:pPr>
      <w:r w:rsidRPr="00F52F66">
        <w:rPr>
          <w:rFonts w:ascii="Arial" w:hAnsi="Arial" w:cs="Arial"/>
          <w:b/>
        </w:rPr>
        <w:t>§ 2º</w:t>
      </w:r>
      <w:r w:rsidRPr="00F52F66">
        <w:rPr>
          <w:rFonts w:ascii="Arial" w:hAnsi="Arial" w:cs="Arial"/>
        </w:rPr>
        <w:t xml:space="preserve"> Além dos cursos, os programas serão desenvolvidos através de estágios internos de treinamento em serviço ou outras formas de capacitação no trabalho.</w:t>
      </w:r>
    </w:p>
    <w:p w:rsidR="00927896" w:rsidRDefault="00927896" w:rsidP="005F07DE">
      <w:pPr>
        <w:spacing w:line="360" w:lineRule="auto"/>
        <w:ind w:right="-1"/>
        <w:jc w:val="both"/>
        <w:rPr>
          <w:rFonts w:ascii="Arial" w:hAnsi="Arial" w:cs="Arial"/>
          <w:b/>
        </w:rPr>
      </w:pPr>
    </w:p>
    <w:p w:rsidR="00AE7F81" w:rsidRDefault="00AE7F81" w:rsidP="005F07DE">
      <w:pPr>
        <w:spacing w:line="360" w:lineRule="auto"/>
        <w:ind w:right="-1"/>
        <w:jc w:val="both"/>
        <w:rPr>
          <w:rFonts w:ascii="Arial" w:hAnsi="Arial" w:cs="Arial"/>
          <w:b/>
        </w:rPr>
      </w:pPr>
    </w:p>
    <w:p w:rsidR="00A02178" w:rsidRPr="00F52F66" w:rsidRDefault="00A02178" w:rsidP="005F07DE">
      <w:pPr>
        <w:spacing w:line="360" w:lineRule="auto"/>
        <w:ind w:right="-1"/>
        <w:jc w:val="both"/>
        <w:rPr>
          <w:rFonts w:ascii="Arial" w:eastAsia="Arial" w:hAnsi="Arial" w:cs="Arial"/>
        </w:rPr>
      </w:pPr>
      <w:r w:rsidRPr="00F52F66">
        <w:rPr>
          <w:rFonts w:ascii="Arial" w:hAnsi="Arial" w:cs="Arial"/>
          <w:b/>
        </w:rPr>
        <w:t xml:space="preserve">3º </w:t>
      </w:r>
      <w:r w:rsidRPr="00F52F66">
        <w:rPr>
          <w:rFonts w:ascii="Arial" w:hAnsi="Arial" w:cs="Arial"/>
        </w:rPr>
        <w:t>Além da Secretaria de Administração, outras secretarias participarão de avaliações de formação e capacitação do servidor, indicando as necessidades específicas de formação para cada grupo de servidores.</w:t>
      </w:r>
    </w:p>
    <w:p w:rsidR="00A02178" w:rsidRPr="00F52F66" w:rsidRDefault="00A02178" w:rsidP="007F2073">
      <w:pPr>
        <w:spacing w:line="360" w:lineRule="auto"/>
        <w:ind w:right="-1" w:firstLine="2126"/>
        <w:jc w:val="both"/>
        <w:rPr>
          <w:rFonts w:ascii="Arial" w:hAnsi="Arial" w:cs="Arial"/>
          <w:b/>
        </w:rPr>
      </w:pPr>
    </w:p>
    <w:p w:rsidR="00A02178" w:rsidRPr="00F52F66" w:rsidRDefault="00EA3D3D" w:rsidP="007504BB">
      <w:pPr>
        <w:spacing w:line="360" w:lineRule="auto"/>
        <w:ind w:right="-1"/>
        <w:jc w:val="both"/>
        <w:rPr>
          <w:rFonts w:ascii="Arial" w:hAnsi="Arial" w:cs="Arial"/>
        </w:rPr>
      </w:pPr>
      <w:r w:rsidRPr="00F52F66">
        <w:rPr>
          <w:rFonts w:ascii="Arial" w:hAnsi="Arial" w:cs="Arial"/>
          <w:b/>
        </w:rPr>
        <w:t xml:space="preserve">Art. </w:t>
      </w:r>
      <w:r w:rsidR="008015E4" w:rsidRPr="00F52F66">
        <w:rPr>
          <w:rFonts w:ascii="Arial" w:hAnsi="Arial" w:cs="Arial"/>
          <w:b/>
        </w:rPr>
        <w:t>2</w:t>
      </w:r>
      <w:r w:rsidR="00860BA1">
        <w:rPr>
          <w:rFonts w:ascii="Arial" w:hAnsi="Arial" w:cs="Arial"/>
          <w:b/>
        </w:rPr>
        <w:t>2</w:t>
      </w:r>
      <w:r w:rsidR="00A65192" w:rsidRPr="00F52F66">
        <w:rPr>
          <w:rFonts w:ascii="Arial" w:hAnsi="Arial" w:cs="Arial"/>
          <w:b/>
        </w:rPr>
        <w:t>º</w:t>
      </w:r>
      <w:r w:rsidR="00A02178" w:rsidRPr="00F52F66">
        <w:rPr>
          <w:rFonts w:ascii="Arial" w:hAnsi="Arial" w:cs="Arial"/>
        </w:rPr>
        <w:t>– As atividades de planejamento e organização das capacitações e aperfeiçoamentos serão desenvolvidas:</w:t>
      </w:r>
    </w:p>
    <w:p w:rsidR="00A02178" w:rsidRPr="00F52F66" w:rsidRDefault="00A02178" w:rsidP="007F2073">
      <w:pPr>
        <w:spacing w:line="360" w:lineRule="auto"/>
        <w:ind w:right="-569" w:firstLine="2126"/>
        <w:jc w:val="both"/>
        <w:rPr>
          <w:rFonts w:ascii="Arial" w:hAnsi="Arial" w:cs="Arial"/>
        </w:rPr>
      </w:pPr>
    </w:p>
    <w:p w:rsidR="001D6263" w:rsidRPr="00F52F66" w:rsidRDefault="00A02178" w:rsidP="007504BB">
      <w:pPr>
        <w:spacing w:line="360" w:lineRule="auto"/>
        <w:ind w:right="-1"/>
        <w:jc w:val="both"/>
        <w:rPr>
          <w:rFonts w:ascii="Arial" w:hAnsi="Arial" w:cs="Arial"/>
        </w:rPr>
      </w:pPr>
      <w:r w:rsidRPr="00F52F66">
        <w:rPr>
          <w:rFonts w:ascii="Arial" w:hAnsi="Arial" w:cs="Arial"/>
        </w:rPr>
        <w:t>I – pelo órgão central do Sistema de Recursos Humanos da Secretaria Municipal de Administração;</w:t>
      </w:r>
    </w:p>
    <w:p w:rsidR="00A02178" w:rsidRPr="00F52F66" w:rsidRDefault="00A02178" w:rsidP="005F07DE">
      <w:pPr>
        <w:spacing w:line="360" w:lineRule="auto"/>
        <w:ind w:right="-569"/>
        <w:jc w:val="both"/>
        <w:rPr>
          <w:rFonts w:ascii="Arial" w:hAnsi="Arial" w:cs="Arial"/>
        </w:rPr>
      </w:pPr>
      <w:r w:rsidRPr="00F52F66">
        <w:rPr>
          <w:rFonts w:ascii="Arial" w:hAnsi="Arial" w:cs="Arial"/>
        </w:rPr>
        <w:t>II – pelos órgãos setoriais do Sistema de Recursos Humanos.</w:t>
      </w:r>
    </w:p>
    <w:p w:rsidR="00A02178" w:rsidRPr="00F52F66" w:rsidRDefault="00A02178" w:rsidP="007504BB">
      <w:pPr>
        <w:spacing w:line="360" w:lineRule="auto"/>
        <w:ind w:firstLine="2126"/>
        <w:jc w:val="both"/>
        <w:rPr>
          <w:rFonts w:ascii="Arial" w:hAnsi="Arial" w:cs="Arial"/>
        </w:rPr>
      </w:pPr>
    </w:p>
    <w:p w:rsidR="00A02178" w:rsidRPr="00F52F66" w:rsidRDefault="00EA3D3D" w:rsidP="007504BB">
      <w:pPr>
        <w:spacing w:line="360" w:lineRule="auto"/>
        <w:ind w:right="-1"/>
        <w:jc w:val="both"/>
        <w:rPr>
          <w:rFonts w:ascii="Arial" w:hAnsi="Arial" w:cs="Arial"/>
        </w:rPr>
      </w:pPr>
      <w:r w:rsidRPr="00F52F66">
        <w:rPr>
          <w:rFonts w:ascii="Arial" w:hAnsi="Arial" w:cs="Arial"/>
          <w:b/>
        </w:rPr>
        <w:t xml:space="preserve">Art. </w:t>
      </w:r>
      <w:r w:rsidR="008015E4" w:rsidRPr="00F52F66">
        <w:rPr>
          <w:rFonts w:ascii="Arial" w:hAnsi="Arial" w:cs="Arial"/>
          <w:b/>
        </w:rPr>
        <w:t>2</w:t>
      </w:r>
      <w:r w:rsidR="00860BA1">
        <w:rPr>
          <w:rFonts w:ascii="Arial" w:hAnsi="Arial" w:cs="Arial"/>
          <w:b/>
        </w:rPr>
        <w:t>3</w:t>
      </w:r>
      <w:r w:rsidR="00A65192" w:rsidRPr="00F52F66">
        <w:rPr>
          <w:rFonts w:ascii="Arial" w:hAnsi="Arial" w:cs="Arial"/>
          <w:b/>
        </w:rPr>
        <w:t>º</w:t>
      </w:r>
      <w:r w:rsidR="00A02178" w:rsidRPr="00F52F66">
        <w:rPr>
          <w:rFonts w:ascii="Arial" w:hAnsi="Arial" w:cs="Arial"/>
        </w:rPr>
        <w:t>– Compete ao órgão central do Sistema de Recursos Humanos, através do Subsistema Desenvolvimento de Recursos Humanos, formular políticas e programas, supervisionar, coordenar sua implantação e avaliar resultados dos programas de capacitação e aperfeiçoamento.</w:t>
      </w:r>
    </w:p>
    <w:p w:rsidR="00B336C4" w:rsidRPr="00F52F66" w:rsidRDefault="00A02178" w:rsidP="007504BB">
      <w:pPr>
        <w:spacing w:line="360" w:lineRule="auto"/>
        <w:ind w:right="-1"/>
        <w:jc w:val="both"/>
        <w:rPr>
          <w:rFonts w:ascii="Arial" w:hAnsi="Arial" w:cs="Arial"/>
        </w:rPr>
      </w:pPr>
      <w:r w:rsidRPr="00F52F66">
        <w:rPr>
          <w:rFonts w:ascii="Arial" w:hAnsi="Arial" w:cs="Arial"/>
          <w:b/>
        </w:rPr>
        <w:t>§1º</w:t>
      </w:r>
      <w:r w:rsidRPr="00F52F66">
        <w:rPr>
          <w:rFonts w:ascii="Arial" w:hAnsi="Arial" w:cs="Arial"/>
        </w:rPr>
        <w:t xml:space="preserve"> Definidas as necessidades de formação e capacitação, cabe ao servidor, de acordo com o seu interesse, buscar a formação correspondente. </w:t>
      </w:r>
    </w:p>
    <w:p w:rsidR="00A02178" w:rsidRPr="00F52F66" w:rsidRDefault="00A02178" w:rsidP="007504BB">
      <w:pPr>
        <w:spacing w:line="360" w:lineRule="auto"/>
        <w:ind w:right="-1"/>
        <w:jc w:val="both"/>
        <w:rPr>
          <w:rFonts w:ascii="Arial" w:hAnsi="Arial" w:cs="Arial"/>
        </w:rPr>
      </w:pPr>
      <w:r w:rsidRPr="00F52F66">
        <w:rPr>
          <w:rFonts w:ascii="Arial" w:hAnsi="Arial" w:cs="Arial"/>
          <w:b/>
        </w:rPr>
        <w:t>§ 2º</w:t>
      </w:r>
      <w:r w:rsidRPr="00F52F66">
        <w:rPr>
          <w:rFonts w:ascii="Arial" w:hAnsi="Arial" w:cs="Arial"/>
        </w:rPr>
        <w:t xml:space="preserve"> </w:t>
      </w:r>
      <w:r w:rsidR="00B336C4" w:rsidRPr="00F52F66">
        <w:rPr>
          <w:rFonts w:ascii="Arial" w:hAnsi="Arial" w:cs="Arial"/>
        </w:rPr>
        <w:t xml:space="preserve">- </w:t>
      </w:r>
      <w:r w:rsidRPr="00F52F66">
        <w:rPr>
          <w:rFonts w:ascii="Arial" w:hAnsi="Arial" w:cs="Arial"/>
        </w:rPr>
        <w:t>A execução das atividades de que trata o caput deste artigo poderá ser delegada a</w:t>
      </w:r>
      <w:r w:rsidR="00E1373C" w:rsidRPr="00F52F66">
        <w:rPr>
          <w:rFonts w:ascii="Arial" w:hAnsi="Arial" w:cs="Arial"/>
        </w:rPr>
        <w:t>s</w:t>
      </w:r>
      <w:r w:rsidRPr="00F52F66">
        <w:rPr>
          <w:rFonts w:ascii="Arial" w:hAnsi="Arial" w:cs="Arial"/>
        </w:rPr>
        <w:t xml:space="preserve"> entidades públicas ou privadas, especialmente na capacitação dos Recursos Humanos, observadas as normas pertinentes, mediante convênios ou contratos.</w:t>
      </w:r>
    </w:p>
    <w:p w:rsidR="00AB47A7" w:rsidRDefault="00AB47A7" w:rsidP="007F2073">
      <w:pPr>
        <w:shd w:val="clear" w:color="auto" w:fill="FFFFFF"/>
        <w:spacing w:line="360" w:lineRule="auto"/>
        <w:jc w:val="center"/>
        <w:rPr>
          <w:rFonts w:ascii="Arial" w:hAnsi="Arial" w:cs="Arial"/>
          <w:b/>
          <w:lang w:eastAsia="pt-BR"/>
        </w:rPr>
      </w:pPr>
    </w:p>
    <w:p w:rsidR="00C919AB" w:rsidRPr="00E26EBC" w:rsidRDefault="00A02178" w:rsidP="00E26EBC">
      <w:pPr>
        <w:pStyle w:val="Ttulo7"/>
        <w:spacing w:line="360" w:lineRule="auto"/>
        <w:jc w:val="center"/>
        <w:rPr>
          <w:rFonts w:ascii="Arial" w:hAnsi="Arial" w:cs="Arial"/>
          <w:b/>
        </w:rPr>
      </w:pPr>
      <w:r w:rsidRPr="00F76AA4">
        <w:rPr>
          <w:rFonts w:ascii="Arial" w:hAnsi="Arial" w:cs="Arial"/>
          <w:b/>
        </w:rPr>
        <w:t>DAS DISPOSIÇÕES FINAIS E TRANSITÓRIAS</w:t>
      </w:r>
    </w:p>
    <w:p w:rsidR="00A02178" w:rsidRPr="00F76AA4" w:rsidRDefault="00A02178" w:rsidP="007F2073">
      <w:pPr>
        <w:spacing w:line="360" w:lineRule="auto"/>
        <w:rPr>
          <w:rFonts w:ascii="Arial" w:hAnsi="Arial" w:cs="Arial"/>
          <w:b/>
        </w:rPr>
      </w:pPr>
    </w:p>
    <w:p w:rsidR="00A02178" w:rsidRDefault="00FB79E8" w:rsidP="007504BB">
      <w:pPr>
        <w:spacing w:line="360" w:lineRule="auto"/>
        <w:jc w:val="both"/>
        <w:rPr>
          <w:rFonts w:ascii="Arial" w:hAnsi="Arial" w:cs="Arial"/>
        </w:rPr>
      </w:pPr>
      <w:r w:rsidRPr="00F76AA4">
        <w:rPr>
          <w:rFonts w:ascii="Arial" w:hAnsi="Arial" w:cs="Arial"/>
          <w:b/>
        </w:rPr>
        <w:lastRenderedPageBreak/>
        <w:t xml:space="preserve">Art. </w:t>
      </w:r>
      <w:r w:rsidR="008015E4">
        <w:rPr>
          <w:rFonts w:ascii="Arial" w:hAnsi="Arial" w:cs="Arial"/>
          <w:b/>
        </w:rPr>
        <w:t>2</w:t>
      </w:r>
      <w:r w:rsidR="00860BA1">
        <w:rPr>
          <w:rFonts w:ascii="Arial" w:hAnsi="Arial" w:cs="Arial"/>
          <w:b/>
        </w:rPr>
        <w:t>4</w:t>
      </w:r>
      <w:r w:rsidRPr="00F76AA4">
        <w:rPr>
          <w:rFonts w:ascii="Arial" w:hAnsi="Arial" w:cs="Arial"/>
          <w:b/>
        </w:rPr>
        <w:t>º</w:t>
      </w:r>
      <w:r w:rsidR="0058281B">
        <w:rPr>
          <w:rFonts w:ascii="Arial" w:hAnsi="Arial" w:cs="Arial"/>
          <w:b/>
        </w:rPr>
        <w:t xml:space="preserve"> </w:t>
      </w:r>
      <w:r w:rsidR="00A02178" w:rsidRPr="00F76AA4">
        <w:rPr>
          <w:rFonts w:ascii="Arial" w:hAnsi="Arial" w:cs="Arial"/>
        </w:rPr>
        <w:t>–</w:t>
      </w:r>
      <w:r w:rsidR="0058281B">
        <w:rPr>
          <w:rFonts w:ascii="Arial" w:hAnsi="Arial" w:cs="Arial"/>
        </w:rPr>
        <w:t xml:space="preserve"> </w:t>
      </w:r>
      <w:r w:rsidR="00A02178" w:rsidRPr="00F76AA4">
        <w:rPr>
          <w:rFonts w:ascii="Arial" w:hAnsi="Arial" w:cs="Arial"/>
        </w:rPr>
        <w:t>Fica o Poder Executivo Municipal autorizado a instituir normas complementares à fiel execução deste instrumento legal, bem como efetuar ajustes ou suplementação orçamentária para implementação da presente Lei Complementar.</w:t>
      </w:r>
    </w:p>
    <w:p w:rsidR="00190911" w:rsidRDefault="00190911" w:rsidP="007504BB">
      <w:pPr>
        <w:spacing w:line="360" w:lineRule="auto"/>
        <w:jc w:val="both"/>
        <w:rPr>
          <w:rFonts w:ascii="Arial" w:hAnsi="Arial" w:cs="Arial"/>
        </w:rPr>
      </w:pPr>
    </w:p>
    <w:p w:rsidR="00A02178" w:rsidRDefault="00FB79E8" w:rsidP="007504BB">
      <w:pPr>
        <w:spacing w:line="360" w:lineRule="auto"/>
        <w:jc w:val="both"/>
        <w:rPr>
          <w:rFonts w:ascii="Arial" w:hAnsi="Arial" w:cs="Arial"/>
        </w:rPr>
      </w:pPr>
      <w:r w:rsidRPr="00F76AA4">
        <w:rPr>
          <w:rFonts w:ascii="Arial" w:hAnsi="Arial" w:cs="Arial"/>
          <w:b/>
        </w:rPr>
        <w:t xml:space="preserve">Art. </w:t>
      </w:r>
      <w:r w:rsidR="008015E4">
        <w:rPr>
          <w:rFonts w:ascii="Arial" w:hAnsi="Arial" w:cs="Arial"/>
          <w:b/>
        </w:rPr>
        <w:t>2</w:t>
      </w:r>
      <w:r w:rsidR="00860BA1">
        <w:rPr>
          <w:rFonts w:ascii="Arial" w:hAnsi="Arial" w:cs="Arial"/>
          <w:b/>
        </w:rPr>
        <w:t>5</w:t>
      </w:r>
      <w:r w:rsidRPr="00F76AA4">
        <w:rPr>
          <w:rFonts w:ascii="Arial" w:hAnsi="Arial" w:cs="Arial"/>
          <w:b/>
        </w:rPr>
        <w:t>º</w:t>
      </w:r>
      <w:r w:rsidR="005F73DF" w:rsidRPr="00F76AA4">
        <w:rPr>
          <w:rFonts w:ascii="Arial" w:hAnsi="Arial" w:cs="Arial"/>
        </w:rPr>
        <w:t xml:space="preserve"> – </w:t>
      </w:r>
      <w:r w:rsidR="0058281B">
        <w:rPr>
          <w:rFonts w:ascii="Arial" w:hAnsi="Arial" w:cs="Arial"/>
        </w:rPr>
        <w:t>A</w:t>
      </w:r>
      <w:r w:rsidR="005F73DF" w:rsidRPr="00F76AA4">
        <w:rPr>
          <w:rFonts w:ascii="Arial" w:hAnsi="Arial" w:cs="Arial"/>
        </w:rPr>
        <w:t xml:space="preserve">s Gratificações, equiparações e reajustes </w:t>
      </w:r>
      <w:r w:rsidR="00B336C4">
        <w:rPr>
          <w:rFonts w:ascii="Arial" w:hAnsi="Arial" w:cs="Arial"/>
        </w:rPr>
        <w:t xml:space="preserve">de vencimentos </w:t>
      </w:r>
      <w:r w:rsidR="005F73DF" w:rsidRPr="00F76AA4">
        <w:rPr>
          <w:rFonts w:ascii="Arial" w:hAnsi="Arial" w:cs="Arial"/>
        </w:rPr>
        <w:t xml:space="preserve">automáticos </w:t>
      </w:r>
      <w:r w:rsidR="00B336C4">
        <w:rPr>
          <w:rFonts w:ascii="Arial" w:hAnsi="Arial" w:cs="Arial"/>
        </w:rPr>
        <w:t>previstos nesta lei</w:t>
      </w:r>
      <w:r w:rsidR="005F73DF" w:rsidRPr="00F76AA4">
        <w:rPr>
          <w:rFonts w:ascii="Arial" w:hAnsi="Arial" w:cs="Arial"/>
        </w:rPr>
        <w:t xml:space="preserve">, somente serão </w:t>
      </w:r>
      <w:r w:rsidR="001C53E4" w:rsidRPr="00F76AA4">
        <w:rPr>
          <w:rFonts w:ascii="Arial" w:hAnsi="Arial" w:cs="Arial"/>
        </w:rPr>
        <w:t>permitidos</w:t>
      </w:r>
      <w:r w:rsidR="005F73DF" w:rsidRPr="00F76AA4">
        <w:rPr>
          <w:rFonts w:ascii="Arial" w:hAnsi="Arial" w:cs="Arial"/>
        </w:rPr>
        <w:t xml:space="preserve">, verificando-se as possibilidades financeiras do </w:t>
      </w:r>
      <w:r w:rsidR="007C71BB" w:rsidRPr="00F76AA4">
        <w:rPr>
          <w:rFonts w:ascii="Arial" w:hAnsi="Arial" w:cs="Arial"/>
        </w:rPr>
        <w:t>Município</w:t>
      </w:r>
      <w:r w:rsidR="005F73DF" w:rsidRPr="00F76AA4">
        <w:rPr>
          <w:rFonts w:ascii="Arial" w:hAnsi="Arial" w:cs="Arial"/>
        </w:rPr>
        <w:t xml:space="preserve"> de Rosário Oeste, vinculado</w:t>
      </w:r>
      <w:r w:rsidR="007C71BB" w:rsidRPr="00F76AA4">
        <w:rPr>
          <w:rFonts w:ascii="Arial" w:hAnsi="Arial" w:cs="Arial"/>
        </w:rPr>
        <w:t>s a receita municipal, segundo limites constitucionais de gastos em 54% da rece</w:t>
      </w:r>
      <w:r w:rsidR="009A1D81" w:rsidRPr="00F76AA4">
        <w:rPr>
          <w:rFonts w:ascii="Arial" w:hAnsi="Arial" w:cs="Arial"/>
        </w:rPr>
        <w:t>ita corrente liquida municipal</w:t>
      </w:r>
      <w:r w:rsidR="00B336C4">
        <w:rPr>
          <w:rFonts w:ascii="Arial" w:hAnsi="Arial" w:cs="Arial"/>
        </w:rPr>
        <w:t xml:space="preserve"> com pessoal previstos na </w:t>
      </w:r>
      <w:r w:rsidR="00E9450F">
        <w:rPr>
          <w:rFonts w:ascii="Arial" w:hAnsi="Arial" w:cs="Arial"/>
        </w:rPr>
        <w:t>Lei de Responsabilidade Fiscal previstos nos artigos 19 e 20 da Lei de Responsabilidade Fiscal (Lei Complementar 101/2000)</w:t>
      </w:r>
      <w:r w:rsidR="00B336C4">
        <w:rPr>
          <w:rFonts w:ascii="Arial" w:hAnsi="Arial" w:cs="Arial"/>
        </w:rPr>
        <w:t>.</w:t>
      </w:r>
    </w:p>
    <w:p w:rsidR="00B336C4" w:rsidRDefault="00B336C4" w:rsidP="007504BB">
      <w:pPr>
        <w:spacing w:line="360" w:lineRule="auto"/>
        <w:jc w:val="both"/>
        <w:rPr>
          <w:rFonts w:ascii="Arial" w:hAnsi="Arial" w:cs="Arial"/>
        </w:rPr>
      </w:pPr>
      <w:r w:rsidRPr="00B336C4">
        <w:rPr>
          <w:rFonts w:ascii="Arial" w:hAnsi="Arial" w:cs="Arial"/>
          <w:b/>
        </w:rPr>
        <w:t>Parágrafo Único:</w:t>
      </w:r>
      <w:r>
        <w:rPr>
          <w:rFonts w:ascii="Arial" w:hAnsi="Arial" w:cs="Arial"/>
        </w:rPr>
        <w:t xml:space="preserve"> Em caso de impossibilidade da aplicação de </w:t>
      </w:r>
      <w:r w:rsidRPr="00F76AA4">
        <w:rPr>
          <w:rFonts w:ascii="Arial" w:hAnsi="Arial" w:cs="Arial"/>
        </w:rPr>
        <w:t xml:space="preserve">Gratificações, equiparações e reajustes </w:t>
      </w:r>
      <w:r>
        <w:rPr>
          <w:rFonts w:ascii="Arial" w:hAnsi="Arial" w:cs="Arial"/>
        </w:rPr>
        <w:t xml:space="preserve">de vencimentos </w:t>
      </w:r>
      <w:r w:rsidRPr="00F76AA4">
        <w:rPr>
          <w:rFonts w:ascii="Arial" w:hAnsi="Arial" w:cs="Arial"/>
        </w:rPr>
        <w:t>automáticos</w:t>
      </w:r>
      <w:r>
        <w:rPr>
          <w:rFonts w:ascii="Arial" w:hAnsi="Arial" w:cs="Arial"/>
        </w:rPr>
        <w:t xml:space="preserve"> previstos nesta Lei, caberá ao Município as adequações necessárias para seu fiel cumprimento nos termos do artigo </w:t>
      </w:r>
      <w:r w:rsidR="009B29CD">
        <w:rPr>
          <w:rFonts w:ascii="Arial" w:hAnsi="Arial" w:cs="Arial"/>
        </w:rPr>
        <w:t>169 da Constituição Federal</w:t>
      </w:r>
      <w:r>
        <w:rPr>
          <w:rFonts w:ascii="Arial" w:hAnsi="Arial" w:cs="Arial"/>
        </w:rPr>
        <w:t xml:space="preserve">. </w:t>
      </w:r>
    </w:p>
    <w:p w:rsidR="00190911" w:rsidRDefault="00190911" w:rsidP="007504BB">
      <w:pPr>
        <w:spacing w:line="360" w:lineRule="auto"/>
        <w:jc w:val="both"/>
        <w:rPr>
          <w:rFonts w:ascii="Arial" w:hAnsi="Arial" w:cs="Arial"/>
        </w:rPr>
      </w:pPr>
    </w:p>
    <w:p w:rsidR="00A02178" w:rsidRDefault="00A02178" w:rsidP="007504BB">
      <w:pPr>
        <w:spacing w:line="360" w:lineRule="auto"/>
        <w:jc w:val="both"/>
        <w:rPr>
          <w:rFonts w:ascii="Arial" w:hAnsi="Arial" w:cs="Arial"/>
        </w:rPr>
      </w:pPr>
      <w:r w:rsidRPr="00F76AA4">
        <w:rPr>
          <w:rFonts w:ascii="Arial" w:hAnsi="Arial" w:cs="Arial"/>
          <w:b/>
        </w:rPr>
        <w:t xml:space="preserve">Art. </w:t>
      </w:r>
      <w:r w:rsidR="008015E4">
        <w:rPr>
          <w:rFonts w:ascii="Arial" w:hAnsi="Arial" w:cs="Arial"/>
          <w:b/>
        </w:rPr>
        <w:t>2</w:t>
      </w:r>
      <w:r w:rsidR="00860BA1">
        <w:rPr>
          <w:rFonts w:ascii="Arial" w:hAnsi="Arial" w:cs="Arial"/>
          <w:b/>
        </w:rPr>
        <w:t>6</w:t>
      </w:r>
      <w:r w:rsidR="0058281B">
        <w:rPr>
          <w:rFonts w:ascii="Arial" w:hAnsi="Arial" w:cs="Arial"/>
          <w:b/>
        </w:rPr>
        <w:t xml:space="preserve">º </w:t>
      </w:r>
      <w:r w:rsidRPr="00F76AA4">
        <w:rPr>
          <w:rFonts w:ascii="Arial" w:hAnsi="Arial" w:cs="Arial"/>
        </w:rPr>
        <w:t>–</w:t>
      </w:r>
      <w:r w:rsidR="0058281B">
        <w:rPr>
          <w:rFonts w:ascii="Arial" w:hAnsi="Arial" w:cs="Arial"/>
        </w:rPr>
        <w:t xml:space="preserve"> </w:t>
      </w:r>
      <w:r w:rsidRPr="00F76AA4">
        <w:rPr>
          <w:rFonts w:ascii="Arial" w:hAnsi="Arial" w:cs="Arial"/>
        </w:rPr>
        <w:t>Cabe a Secretaria Municipal de Administração, em conjunto com outras secretarias, a edição de normas e regulamentos sobre atitudes e comportamentos funcionais dos servidores.</w:t>
      </w:r>
    </w:p>
    <w:p w:rsidR="00E26EBC" w:rsidRPr="00F76AA4" w:rsidRDefault="00E26EBC" w:rsidP="007504BB">
      <w:pPr>
        <w:spacing w:line="360" w:lineRule="auto"/>
        <w:ind w:firstLine="2126"/>
        <w:jc w:val="both"/>
        <w:rPr>
          <w:rFonts w:ascii="Arial" w:hAnsi="Arial" w:cs="Arial"/>
          <w:color w:val="FF0000"/>
        </w:rPr>
      </w:pPr>
    </w:p>
    <w:p w:rsidR="00A02178" w:rsidRPr="007504BB" w:rsidRDefault="00A02178" w:rsidP="007504BB">
      <w:pPr>
        <w:spacing w:line="360" w:lineRule="auto"/>
        <w:jc w:val="both"/>
        <w:rPr>
          <w:rFonts w:ascii="Arial" w:hAnsi="Arial" w:cs="Arial"/>
        </w:rPr>
      </w:pPr>
      <w:r w:rsidRPr="007504BB">
        <w:rPr>
          <w:rFonts w:ascii="Arial" w:hAnsi="Arial" w:cs="Arial"/>
          <w:b/>
        </w:rPr>
        <w:t xml:space="preserve">Art. </w:t>
      </w:r>
      <w:r w:rsidR="0058281B" w:rsidRPr="007504BB">
        <w:rPr>
          <w:rFonts w:ascii="Arial" w:hAnsi="Arial" w:cs="Arial"/>
          <w:b/>
        </w:rPr>
        <w:t>2</w:t>
      </w:r>
      <w:r w:rsidR="00860BA1">
        <w:rPr>
          <w:rFonts w:ascii="Arial" w:hAnsi="Arial" w:cs="Arial"/>
          <w:b/>
        </w:rPr>
        <w:t>7</w:t>
      </w:r>
      <w:r w:rsidR="0058281B" w:rsidRPr="007504BB">
        <w:rPr>
          <w:rFonts w:ascii="Arial" w:hAnsi="Arial" w:cs="Arial"/>
          <w:b/>
        </w:rPr>
        <w:t xml:space="preserve">º </w:t>
      </w:r>
      <w:r w:rsidRPr="007504BB">
        <w:rPr>
          <w:rFonts w:ascii="Arial" w:hAnsi="Arial" w:cs="Arial"/>
        </w:rPr>
        <w:t>– Fica o Poder Executivo autorizado a alterar</w:t>
      </w:r>
      <w:r w:rsidR="009A1D81" w:rsidRPr="007504BB">
        <w:rPr>
          <w:rFonts w:ascii="Arial" w:hAnsi="Arial" w:cs="Arial"/>
        </w:rPr>
        <w:t>,</w:t>
      </w:r>
      <w:r w:rsidR="00F168FE" w:rsidRPr="007504BB">
        <w:rPr>
          <w:rFonts w:ascii="Arial" w:hAnsi="Arial" w:cs="Arial"/>
        </w:rPr>
        <w:t xml:space="preserve"> </w:t>
      </w:r>
      <w:r w:rsidR="00A65192" w:rsidRPr="007504BB">
        <w:rPr>
          <w:rFonts w:ascii="Arial" w:hAnsi="Arial" w:cs="Arial"/>
        </w:rPr>
        <w:t xml:space="preserve">sem prejuízo ao servidor, </w:t>
      </w:r>
      <w:r w:rsidRPr="007504BB">
        <w:rPr>
          <w:rFonts w:ascii="Arial" w:hAnsi="Arial" w:cs="Arial"/>
        </w:rPr>
        <w:t>os Anexos integrantes desta Lei através de Lei ordinária.</w:t>
      </w:r>
    </w:p>
    <w:p w:rsidR="00E26EBC" w:rsidRPr="00F76AA4" w:rsidRDefault="00E26EBC" w:rsidP="007504BB">
      <w:pPr>
        <w:spacing w:line="360" w:lineRule="auto"/>
        <w:ind w:firstLine="2126"/>
        <w:jc w:val="both"/>
        <w:rPr>
          <w:rFonts w:ascii="Arial" w:hAnsi="Arial" w:cs="Arial"/>
        </w:rPr>
      </w:pPr>
    </w:p>
    <w:p w:rsidR="00A02178" w:rsidRPr="00F76AA4" w:rsidRDefault="00AF1293" w:rsidP="007504BB">
      <w:pPr>
        <w:spacing w:line="360" w:lineRule="auto"/>
        <w:jc w:val="both"/>
        <w:rPr>
          <w:rFonts w:ascii="Arial" w:hAnsi="Arial" w:cs="Arial"/>
        </w:rPr>
      </w:pPr>
      <w:r w:rsidRPr="00F76AA4">
        <w:rPr>
          <w:rFonts w:ascii="Arial" w:hAnsi="Arial" w:cs="Arial"/>
          <w:b/>
        </w:rPr>
        <w:t>A</w:t>
      </w:r>
      <w:r w:rsidR="005F73DF" w:rsidRPr="00F76AA4">
        <w:rPr>
          <w:rFonts w:ascii="Arial" w:hAnsi="Arial" w:cs="Arial"/>
          <w:b/>
        </w:rPr>
        <w:t xml:space="preserve">rt. </w:t>
      </w:r>
      <w:r w:rsidR="0058281B">
        <w:rPr>
          <w:rFonts w:ascii="Arial" w:hAnsi="Arial" w:cs="Arial"/>
          <w:b/>
        </w:rPr>
        <w:t>2</w:t>
      </w:r>
      <w:r w:rsidR="00860BA1">
        <w:rPr>
          <w:rFonts w:ascii="Arial" w:hAnsi="Arial" w:cs="Arial"/>
          <w:b/>
        </w:rPr>
        <w:t>8</w:t>
      </w:r>
      <w:r w:rsidR="0058281B">
        <w:rPr>
          <w:rFonts w:ascii="Arial" w:hAnsi="Arial" w:cs="Arial"/>
          <w:b/>
        </w:rPr>
        <w:t xml:space="preserve">º </w:t>
      </w:r>
      <w:r w:rsidR="00A02178" w:rsidRPr="00F76AA4">
        <w:rPr>
          <w:rFonts w:ascii="Arial" w:hAnsi="Arial" w:cs="Arial"/>
        </w:rPr>
        <w:t>–</w:t>
      </w:r>
      <w:r w:rsidR="0058281B">
        <w:rPr>
          <w:rFonts w:ascii="Arial" w:hAnsi="Arial" w:cs="Arial"/>
        </w:rPr>
        <w:t xml:space="preserve"> </w:t>
      </w:r>
      <w:r w:rsidR="00A02178" w:rsidRPr="00F76AA4">
        <w:rPr>
          <w:rFonts w:ascii="Arial" w:hAnsi="Arial" w:cs="Arial"/>
        </w:rPr>
        <w:t>As despesas decorrentes da execução desta Lei correrão à conta das dotações orçamentárias próprias, suplementadas se necessário.</w:t>
      </w:r>
    </w:p>
    <w:p w:rsidR="00A65192" w:rsidRPr="00F76AA4" w:rsidRDefault="00A65192" w:rsidP="007F2073">
      <w:pPr>
        <w:spacing w:line="360" w:lineRule="auto"/>
        <w:ind w:right="-569" w:firstLine="2124"/>
        <w:jc w:val="both"/>
        <w:rPr>
          <w:rFonts w:ascii="Arial" w:hAnsi="Arial" w:cs="Arial"/>
        </w:rPr>
      </w:pPr>
    </w:p>
    <w:p w:rsidR="00797F30" w:rsidRPr="00C6043C" w:rsidRDefault="00797F30" w:rsidP="0058281B">
      <w:pPr>
        <w:shd w:val="clear" w:color="auto" w:fill="FFFFFF"/>
        <w:spacing w:line="360" w:lineRule="auto"/>
        <w:jc w:val="both"/>
        <w:rPr>
          <w:rFonts w:ascii="Arial" w:hAnsi="Arial" w:cs="Arial"/>
          <w:bCs/>
          <w:lang w:eastAsia="pt-BR"/>
        </w:rPr>
      </w:pPr>
      <w:r w:rsidRPr="00C6043C">
        <w:rPr>
          <w:rFonts w:ascii="Arial" w:hAnsi="Arial" w:cs="Arial"/>
          <w:b/>
          <w:bCs/>
          <w:lang w:eastAsia="pt-BR"/>
        </w:rPr>
        <w:t xml:space="preserve">Art. </w:t>
      </w:r>
      <w:r w:rsidR="0058281B" w:rsidRPr="00C6043C">
        <w:rPr>
          <w:rFonts w:ascii="Arial" w:hAnsi="Arial" w:cs="Arial"/>
          <w:b/>
          <w:bCs/>
          <w:lang w:eastAsia="pt-BR"/>
        </w:rPr>
        <w:t>2</w:t>
      </w:r>
      <w:r w:rsidR="00860BA1">
        <w:rPr>
          <w:rFonts w:ascii="Arial" w:hAnsi="Arial" w:cs="Arial"/>
          <w:b/>
          <w:bCs/>
          <w:lang w:eastAsia="pt-BR"/>
        </w:rPr>
        <w:t>9</w:t>
      </w:r>
      <w:r w:rsidR="0058281B" w:rsidRPr="00C6043C">
        <w:rPr>
          <w:rFonts w:ascii="Arial" w:hAnsi="Arial" w:cs="Arial"/>
          <w:b/>
          <w:bCs/>
          <w:lang w:eastAsia="pt-BR"/>
        </w:rPr>
        <w:t xml:space="preserve">º </w:t>
      </w:r>
      <w:r w:rsidR="00AC79ED" w:rsidRPr="00C6043C">
        <w:rPr>
          <w:rFonts w:ascii="Arial" w:hAnsi="Arial" w:cs="Arial"/>
          <w:b/>
          <w:bCs/>
          <w:lang w:eastAsia="pt-BR"/>
        </w:rPr>
        <w:t>-</w:t>
      </w:r>
      <w:r w:rsidR="0058281B" w:rsidRPr="00C6043C">
        <w:rPr>
          <w:rFonts w:ascii="Arial" w:hAnsi="Arial" w:cs="Arial"/>
          <w:b/>
          <w:bCs/>
          <w:lang w:eastAsia="pt-BR"/>
        </w:rPr>
        <w:t xml:space="preserve"> </w:t>
      </w:r>
      <w:r w:rsidRPr="00C6043C">
        <w:rPr>
          <w:rFonts w:ascii="Arial" w:hAnsi="Arial" w:cs="Arial"/>
          <w:lang w:eastAsia="pt-BR"/>
        </w:rPr>
        <w:t>Os efeitos da presente lei estendem-se aos inativos e pensionistas da Carreira dos Profissionais d</w:t>
      </w:r>
      <w:r w:rsidR="002F151D" w:rsidRPr="00C6043C">
        <w:rPr>
          <w:rFonts w:ascii="Arial" w:hAnsi="Arial" w:cs="Arial"/>
          <w:lang w:eastAsia="pt-BR"/>
        </w:rPr>
        <w:t>a</w:t>
      </w:r>
      <w:r w:rsidR="0058281B" w:rsidRPr="00C6043C">
        <w:rPr>
          <w:rFonts w:ascii="Arial" w:hAnsi="Arial" w:cs="Arial"/>
          <w:lang w:eastAsia="pt-BR"/>
        </w:rPr>
        <w:t xml:space="preserve"> </w:t>
      </w:r>
      <w:r w:rsidR="002F151D" w:rsidRPr="00C6043C">
        <w:rPr>
          <w:rFonts w:ascii="Arial" w:hAnsi="Arial" w:cs="Arial"/>
          <w:b/>
          <w:lang w:eastAsia="pt-BR"/>
        </w:rPr>
        <w:t xml:space="preserve">Prefeitura Municipal de </w:t>
      </w:r>
      <w:r w:rsidR="00AC79ED" w:rsidRPr="00C6043C">
        <w:rPr>
          <w:rFonts w:ascii="Arial" w:hAnsi="Arial" w:cs="Arial"/>
          <w:b/>
          <w:lang w:eastAsia="pt-BR"/>
        </w:rPr>
        <w:t>Rosário</w:t>
      </w:r>
      <w:r w:rsidR="002F151D" w:rsidRPr="00C6043C">
        <w:rPr>
          <w:rFonts w:ascii="Arial" w:hAnsi="Arial" w:cs="Arial"/>
          <w:b/>
          <w:lang w:eastAsia="pt-BR"/>
        </w:rPr>
        <w:t xml:space="preserve"> Oeste</w:t>
      </w:r>
      <w:r w:rsidR="00842684">
        <w:rPr>
          <w:rFonts w:ascii="Arial" w:hAnsi="Arial" w:cs="Arial"/>
          <w:b/>
          <w:lang w:eastAsia="pt-BR"/>
        </w:rPr>
        <w:t xml:space="preserve"> </w:t>
      </w:r>
      <w:r w:rsidR="002F151D" w:rsidRPr="00C6043C">
        <w:rPr>
          <w:rFonts w:ascii="Arial" w:hAnsi="Arial" w:cs="Arial"/>
          <w:b/>
          <w:lang w:eastAsia="pt-BR"/>
        </w:rPr>
        <w:t>-</w:t>
      </w:r>
      <w:r w:rsidR="00842684">
        <w:rPr>
          <w:rFonts w:ascii="Arial" w:hAnsi="Arial" w:cs="Arial"/>
          <w:b/>
          <w:lang w:eastAsia="pt-BR"/>
        </w:rPr>
        <w:t xml:space="preserve"> </w:t>
      </w:r>
      <w:r w:rsidR="002F151D" w:rsidRPr="00C6043C">
        <w:rPr>
          <w:rFonts w:ascii="Arial" w:hAnsi="Arial" w:cs="Arial"/>
          <w:b/>
          <w:lang w:eastAsia="pt-BR"/>
        </w:rPr>
        <w:t>MT,</w:t>
      </w:r>
      <w:r w:rsidR="00C6043C" w:rsidRPr="00C6043C">
        <w:rPr>
          <w:rFonts w:ascii="Arial" w:hAnsi="Arial" w:cs="Arial"/>
          <w:b/>
          <w:lang w:eastAsia="pt-BR"/>
        </w:rPr>
        <w:t xml:space="preserve"> </w:t>
      </w:r>
      <w:r w:rsidRPr="00C6043C">
        <w:rPr>
          <w:rFonts w:ascii="Arial" w:hAnsi="Arial" w:cs="Arial"/>
          <w:lang w:eastAsia="pt-BR"/>
        </w:rPr>
        <w:t>desde que os benefícios previdenciários dos mesmos sejam amparados pela paridade de que tratam as normas constitucionais vigentes à época da aquisição de tais direitos.</w:t>
      </w:r>
    </w:p>
    <w:p w:rsidR="00797F30" w:rsidRPr="00F76AA4" w:rsidRDefault="00797F30" w:rsidP="007F2073">
      <w:pPr>
        <w:spacing w:line="360" w:lineRule="auto"/>
        <w:ind w:right="-569" w:firstLine="2124"/>
        <w:jc w:val="both"/>
        <w:rPr>
          <w:rFonts w:ascii="Arial" w:hAnsi="Arial" w:cs="Arial"/>
        </w:rPr>
      </w:pPr>
    </w:p>
    <w:p w:rsidR="00A02178" w:rsidRPr="00F76AA4" w:rsidRDefault="00AF1293" w:rsidP="007504BB">
      <w:pPr>
        <w:spacing w:line="360" w:lineRule="auto"/>
        <w:jc w:val="both"/>
        <w:rPr>
          <w:rFonts w:ascii="Arial" w:hAnsi="Arial" w:cs="Arial"/>
        </w:rPr>
      </w:pPr>
      <w:r w:rsidRPr="00F76AA4">
        <w:rPr>
          <w:rFonts w:ascii="Arial" w:hAnsi="Arial" w:cs="Arial"/>
          <w:b/>
        </w:rPr>
        <w:t xml:space="preserve">Art. </w:t>
      </w:r>
      <w:r w:rsidR="00860BA1">
        <w:rPr>
          <w:rFonts w:ascii="Arial" w:hAnsi="Arial" w:cs="Arial"/>
          <w:b/>
        </w:rPr>
        <w:t>30</w:t>
      </w:r>
      <w:r w:rsidR="0058281B">
        <w:rPr>
          <w:rFonts w:ascii="Arial" w:hAnsi="Arial" w:cs="Arial"/>
          <w:b/>
        </w:rPr>
        <w:t xml:space="preserve">º </w:t>
      </w:r>
      <w:r w:rsidR="00A02178" w:rsidRPr="00F76AA4">
        <w:rPr>
          <w:rFonts w:ascii="Arial" w:hAnsi="Arial" w:cs="Arial"/>
        </w:rPr>
        <w:t>–</w:t>
      </w:r>
      <w:r w:rsidR="0058281B">
        <w:rPr>
          <w:rFonts w:ascii="Arial" w:hAnsi="Arial" w:cs="Arial"/>
        </w:rPr>
        <w:t xml:space="preserve"> </w:t>
      </w:r>
      <w:r w:rsidR="00A02178" w:rsidRPr="00F76AA4">
        <w:rPr>
          <w:rFonts w:ascii="Arial" w:hAnsi="Arial" w:cs="Arial"/>
        </w:rPr>
        <w:t>As disposições desta Lei vinculam-se integralmente ao Regime Jurídico Único dos Servidores da Prefeitura Municipal de Rosário Oeste-MT.</w:t>
      </w:r>
    </w:p>
    <w:p w:rsidR="00A65192" w:rsidRPr="00F76AA4" w:rsidRDefault="00A65192" w:rsidP="007504BB">
      <w:pPr>
        <w:spacing w:line="360" w:lineRule="auto"/>
        <w:ind w:firstLine="2126"/>
        <w:jc w:val="both"/>
        <w:rPr>
          <w:rFonts w:ascii="Arial" w:hAnsi="Arial" w:cs="Arial"/>
        </w:rPr>
      </w:pPr>
    </w:p>
    <w:p w:rsidR="00842684" w:rsidRDefault="00FB79E8" w:rsidP="007504BB">
      <w:pPr>
        <w:spacing w:line="360" w:lineRule="auto"/>
        <w:jc w:val="both"/>
        <w:rPr>
          <w:rFonts w:ascii="Arial" w:hAnsi="Arial" w:cs="Arial"/>
          <w:color w:val="000000"/>
        </w:rPr>
      </w:pPr>
      <w:r w:rsidRPr="00F76AA4">
        <w:rPr>
          <w:rFonts w:ascii="Arial" w:hAnsi="Arial" w:cs="Arial"/>
          <w:b/>
        </w:rPr>
        <w:t xml:space="preserve">Art. </w:t>
      </w:r>
      <w:r w:rsidR="00860BA1">
        <w:rPr>
          <w:rFonts w:ascii="Arial" w:hAnsi="Arial" w:cs="Arial"/>
          <w:b/>
        </w:rPr>
        <w:t>31</w:t>
      </w:r>
      <w:r w:rsidR="0058281B">
        <w:rPr>
          <w:rFonts w:ascii="Arial" w:hAnsi="Arial" w:cs="Arial"/>
          <w:b/>
        </w:rPr>
        <w:t xml:space="preserve">º </w:t>
      </w:r>
      <w:r w:rsidR="00A02178" w:rsidRPr="00F76AA4">
        <w:rPr>
          <w:rFonts w:ascii="Arial" w:hAnsi="Arial" w:cs="Arial"/>
        </w:rPr>
        <w:t>–</w:t>
      </w:r>
      <w:r w:rsidR="00842684">
        <w:rPr>
          <w:rFonts w:ascii="Arial" w:hAnsi="Arial" w:cs="Arial"/>
        </w:rPr>
        <w:t xml:space="preserve"> </w:t>
      </w:r>
      <w:r w:rsidR="00842684" w:rsidRPr="00F76AA4">
        <w:rPr>
          <w:rFonts w:ascii="Arial" w:hAnsi="Arial" w:cs="Arial"/>
        </w:rPr>
        <w:t xml:space="preserve">Gratificações, equiparações e reajustes </w:t>
      </w:r>
      <w:r w:rsidR="00842684">
        <w:rPr>
          <w:rFonts w:ascii="Arial" w:hAnsi="Arial" w:cs="Arial"/>
        </w:rPr>
        <w:t xml:space="preserve">de vencimentos </w:t>
      </w:r>
      <w:r w:rsidR="00842684" w:rsidRPr="00F76AA4">
        <w:rPr>
          <w:rFonts w:ascii="Arial" w:hAnsi="Arial" w:cs="Arial"/>
        </w:rPr>
        <w:t xml:space="preserve">automáticos </w:t>
      </w:r>
      <w:r w:rsidR="00842684">
        <w:rPr>
          <w:rFonts w:ascii="Arial" w:hAnsi="Arial" w:cs="Arial"/>
        </w:rPr>
        <w:t>previstos nesta lei serão interrompidos em caso de afastamento das funções habituais e/ou licenças para tratar de assuntos particulares requerido pelo servidor, retornando sem prejuízos ao mesmo a partir de seu reenquadramento.</w:t>
      </w:r>
    </w:p>
    <w:p w:rsidR="00842684" w:rsidRDefault="00842684" w:rsidP="007504BB">
      <w:pPr>
        <w:spacing w:line="360" w:lineRule="auto"/>
        <w:jc w:val="both"/>
        <w:rPr>
          <w:rFonts w:ascii="Arial" w:hAnsi="Arial" w:cs="Arial"/>
          <w:color w:val="000000"/>
        </w:rPr>
      </w:pPr>
    </w:p>
    <w:p w:rsidR="00A02178" w:rsidRPr="00F76AA4" w:rsidRDefault="00842684" w:rsidP="007504BB">
      <w:pPr>
        <w:spacing w:line="360" w:lineRule="auto"/>
        <w:jc w:val="both"/>
        <w:rPr>
          <w:rFonts w:ascii="Arial" w:hAnsi="Arial" w:cs="Arial"/>
        </w:rPr>
      </w:pPr>
      <w:r w:rsidRPr="00842684">
        <w:rPr>
          <w:rFonts w:ascii="Arial" w:hAnsi="Arial" w:cs="Arial"/>
          <w:b/>
          <w:color w:val="000000"/>
        </w:rPr>
        <w:t xml:space="preserve">Art. </w:t>
      </w:r>
      <w:r w:rsidR="008015E4">
        <w:rPr>
          <w:rFonts w:ascii="Arial" w:hAnsi="Arial" w:cs="Arial"/>
          <w:b/>
          <w:color w:val="000000"/>
        </w:rPr>
        <w:t>3</w:t>
      </w:r>
      <w:r w:rsidR="00860BA1">
        <w:rPr>
          <w:rFonts w:ascii="Arial" w:hAnsi="Arial" w:cs="Arial"/>
          <w:b/>
          <w:color w:val="000000"/>
        </w:rPr>
        <w:t>2</w:t>
      </w:r>
      <w:r w:rsidRPr="00842684">
        <w:rPr>
          <w:rFonts w:ascii="Arial" w:hAnsi="Arial" w:cs="Arial"/>
          <w:b/>
          <w:color w:val="000000"/>
        </w:rPr>
        <w:t xml:space="preserve">º - </w:t>
      </w:r>
      <w:r w:rsidR="00D50A45">
        <w:rPr>
          <w:rFonts w:ascii="Arial" w:hAnsi="Arial" w:cs="Arial"/>
          <w:color w:val="000000"/>
        </w:rPr>
        <w:t>Este</w:t>
      </w:r>
      <w:r w:rsidR="007236D3">
        <w:rPr>
          <w:rFonts w:ascii="Arial" w:hAnsi="Arial" w:cs="Arial"/>
          <w:color w:val="000000"/>
        </w:rPr>
        <w:t xml:space="preserve"> Lei</w:t>
      </w:r>
      <w:r w:rsidR="00D50A45">
        <w:rPr>
          <w:rFonts w:ascii="Arial" w:hAnsi="Arial" w:cs="Arial"/>
          <w:color w:val="000000"/>
        </w:rPr>
        <w:t xml:space="preserve"> </w:t>
      </w:r>
      <w:r w:rsidR="007236D3">
        <w:rPr>
          <w:rFonts w:ascii="Arial" w:hAnsi="Arial" w:cs="Arial"/>
          <w:color w:val="000000"/>
        </w:rPr>
        <w:t>entra em vigor a partir de sua publicação</w:t>
      </w:r>
      <w:r w:rsidR="00F2269B">
        <w:rPr>
          <w:rFonts w:ascii="Arial" w:hAnsi="Arial" w:cs="Arial"/>
          <w:color w:val="000000"/>
        </w:rPr>
        <w:t xml:space="preserve">, tendo efeito administrativo e financeiro vigentes sobre progressão de nível </w:t>
      </w:r>
      <w:r w:rsidR="00780304">
        <w:rPr>
          <w:rFonts w:ascii="Arial" w:hAnsi="Arial" w:cs="Arial"/>
          <w:color w:val="000000"/>
        </w:rPr>
        <w:t>em</w:t>
      </w:r>
      <w:r w:rsidR="00A554D9">
        <w:rPr>
          <w:rFonts w:ascii="Arial" w:hAnsi="Arial" w:cs="Arial"/>
          <w:color w:val="000000"/>
        </w:rPr>
        <w:t xml:space="preserve"> </w:t>
      </w:r>
      <w:r w:rsidR="00A554D9" w:rsidRPr="00F2269B">
        <w:rPr>
          <w:rFonts w:ascii="Arial" w:hAnsi="Arial" w:cs="Arial"/>
          <w:b/>
          <w:color w:val="000000"/>
        </w:rPr>
        <w:t>01 de abril de 2016</w:t>
      </w:r>
      <w:r w:rsidR="00F2269B">
        <w:rPr>
          <w:rFonts w:ascii="Arial" w:hAnsi="Arial" w:cs="Arial"/>
          <w:color w:val="000000"/>
        </w:rPr>
        <w:t xml:space="preserve">, e no que se refere a promoção de classe sua aplicação se dará </w:t>
      </w:r>
      <w:r w:rsidR="00780304">
        <w:rPr>
          <w:rFonts w:ascii="Arial" w:hAnsi="Arial" w:cs="Arial"/>
          <w:color w:val="000000"/>
        </w:rPr>
        <w:t>em</w:t>
      </w:r>
      <w:r w:rsidR="00F2269B">
        <w:rPr>
          <w:rFonts w:ascii="Arial" w:hAnsi="Arial" w:cs="Arial"/>
          <w:color w:val="000000"/>
        </w:rPr>
        <w:t xml:space="preserve"> </w:t>
      </w:r>
      <w:r w:rsidR="00F2269B" w:rsidRPr="00F2269B">
        <w:rPr>
          <w:rFonts w:ascii="Arial" w:hAnsi="Arial" w:cs="Arial"/>
          <w:b/>
          <w:color w:val="000000"/>
        </w:rPr>
        <w:t>01 de abril de 2018</w:t>
      </w:r>
      <w:r w:rsidR="00D50A45">
        <w:rPr>
          <w:rFonts w:ascii="Arial" w:hAnsi="Arial" w:cs="Arial"/>
          <w:color w:val="000000"/>
        </w:rPr>
        <w:t>.</w:t>
      </w:r>
    </w:p>
    <w:p w:rsidR="00A65192" w:rsidRPr="00F76AA4" w:rsidRDefault="00A65192" w:rsidP="007F2073">
      <w:pPr>
        <w:spacing w:line="360" w:lineRule="auto"/>
        <w:ind w:right="-569"/>
        <w:jc w:val="both"/>
        <w:rPr>
          <w:rFonts w:ascii="Arial" w:hAnsi="Arial" w:cs="Arial"/>
        </w:rPr>
      </w:pPr>
    </w:p>
    <w:p w:rsidR="00A02178" w:rsidRDefault="00FB79E8" w:rsidP="007F2073">
      <w:pPr>
        <w:spacing w:line="360" w:lineRule="auto"/>
        <w:ind w:right="-569"/>
        <w:jc w:val="both"/>
        <w:rPr>
          <w:rFonts w:ascii="Arial" w:hAnsi="Arial" w:cs="Arial"/>
        </w:rPr>
      </w:pPr>
      <w:r w:rsidRPr="00F76AA4">
        <w:rPr>
          <w:rFonts w:ascii="Arial" w:hAnsi="Arial" w:cs="Arial"/>
          <w:b/>
        </w:rPr>
        <w:t xml:space="preserve">Art. </w:t>
      </w:r>
      <w:r w:rsidR="008015E4">
        <w:rPr>
          <w:rFonts w:ascii="Arial" w:hAnsi="Arial" w:cs="Arial"/>
          <w:b/>
        </w:rPr>
        <w:t>3</w:t>
      </w:r>
      <w:r w:rsidR="00860BA1">
        <w:rPr>
          <w:rFonts w:ascii="Arial" w:hAnsi="Arial" w:cs="Arial"/>
          <w:b/>
        </w:rPr>
        <w:t>3</w:t>
      </w:r>
      <w:r w:rsidR="0058281B">
        <w:rPr>
          <w:rFonts w:ascii="Arial" w:hAnsi="Arial" w:cs="Arial"/>
          <w:b/>
        </w:rPr>
        <w:t xml:space="preserve">º </w:t>
      </w:r>
      <w:r w:rsidR="00A02178" w:rsidRPr="00F76AA4">
        <w:rPr>
          <w:rFonts w:ascii="Arial" w:hAnsi="Arial" w:cs="Arial"/>
        </w:rPr>
        <w:t>– Revoga</w:t>
      </w:r>
      <w:r w:rsidR="00C919AB" w:rsidRPr="00F76AA4">
        <w:rPr>
          <w:rFonts w:ascii="Arial" w:hAnsi="Arial" w:cs="Arial"/>
        </w:rPr>
        <w:t>m</w:t>
      </w:r>
      <w:r w:rsidR="00A02178" w:rsidRPr="00F76AA4">
        <w:rPr>
          <w:rFonts w:ascii="Arial" w:hAnsi="Arial" w:cs="Arial"/>
        </w:rPr>
        <w:t>-se as disposições contrárias á esta Lei.</w:t>
      </w:r>
    </w:p>
    <w:p w:rsidR="00E26EBC" w:rsidRDefault="00E26EBC" w:rsidP="007F2073">
      <w:pPr>
        <w:spacing w:line="360" w:lineRule="auto"/>
        <w:ind w:right="-569"/>
        <w:jc w:val="both"/>
        <w:rPr>
          <w:rFonts w:ascii="Arial" w:hAnsi="Arial" w:cs="Arial"/>
        </w:rPr>
      </w:pPr>
    </w:p>
    <w:p w:rsidR="00F2269B" w:rsidRDefault="00F2269B" w:rsidP="0058281B">
      <w:pPr>
        <w:spacing w:line="360" w:lineRule="auto"/>
        <w:ind w:right="-569"/>
        <w:rPr>
          <w:rFonts w:ascii="Arial" w:hAnsi="Arial" w:cs="Arial"/>
        </w:rPr>
      </w:pPr>
    </w:p>
    <w:p w:rsidR="00A02178" w:rsidRPr="00F76AA4" w:rsidRDefault="00A02178" w:rsidP="0058281B">
      <w:pPr>
        <w:spacing w:line="360" w:lineRule="auto"/>
        <w:ind w:right="-569"/>
        <w:rPr>
          <w:rFonts w:ascii="Arial" w:hAnsi="Arial" w:cs="Arial"/>
        </w:rPr>
      </w:pPr>
      <w:r w:rsidRPr="00F76AA4">
        <w:rPr>
          <w:rFonts w:ascii="Arial" w:hAnsi="Arial" w:cs="Arial"/>
        </w:rPr>
        <w:t>Gabinete do Prefeito Muni</w:t>
      </w:r>
      <w:r w:rsidR="007B3734" w:rsidRPr="00F76AA4">
        <w:rPr>
          <w:rFonts w:ascii="Arial" w:hAnsi="Arial" w:cs="Arial"/>
        </w:rPr>
        <w:t xml:space="preserve">cipal de Rosário Oeste/MT, em </w:t>
      </w:r>
      <w:r w:rsidR="00780304">
        <w:rPr>
          <w:rFonts w:ascii="Arial" w:hAnsi="Arial" w:cs="Arial"/>
        </w:rPr>
        <w:t>23</w:t>
      </w:r>
      <w:r w:rsidR="00A554D9">
        <w:rPr>
          <w:rFonts w:ascii="Arial" w:hAnsi="Arial" w:cs="Arial"/>
        </w:rPr>
        <w:t xml:space="preserve"> de </w:t>
      </w:r>
      <w:r w:rsidR="00F2269B">
        <w:rPr>
          <w:rFonts w:ascii="Arial" w:hAnsi="Arial" w:cs="Arial"/>
        </w:rPr>
        <w:t>D</w:t>
      </w:r>
      <w:r w:rsidR="00A554D9">
        <w:rPr>
          <w:rFonts w:ascii="Arial" w:hAnsi="Arial" w:cs="Arial"/>
        </w:rPr>
        <w:t>ezembro</w:t>
      </w:r>
      <w:r w:rsidR="0058281B">
        <w:rPr>
          <w:rFonts w:ascii="Arial" w:hAnsi="Arial" w:cs="Arial"/>
        </w:rPr>
        <w:t xml:space="preserve"> de </w:t>
      </w:r>
      <w:r w:rsidRPr="00F76AA4">
        <w:rPr>
          <w:rFonts w:ascii="Arial" w:hAnsi="Arial" w:cs="Arial"/>
        </w:rPr>
        <w:t>2015.</w:t>
      </w:r>
    </w:p>
    <w:p w:rsidR="00C919AB" w:rsidRDefault="00C919AB" w:rsidP="007F2073">
      <w:pPr>
        <w:spacing w:line="360" w:lineRule="auto"/>
        <w:ind w:firstLine="2124"/>
        <w:jc w:val="both"/>
        <w:rPr>
          <w:rFonts w:ascii="Arial" w:hAnsi="Arial" w:cs="Arial"/>
        </w:rPr>
      </w:pPr>
    </w:p>
    <w:p w:rsidR="007504BB" w:rsidRPr="00F76AA4" w:rsidRDefault="007504BB" w:rsidP="007F2073">
      <w:pPr>
        <w:spacing w:line="360" w:lineRule="auto"/>
        <w:ind w:firstLine="2124"/>
        <w:jc w:val="both"/>
        <w:rPr>
          <w:rFonts w:ascii="Arial" w:hAnsi="Arial" w:cs="Arial"/>
        </w:rPr>
      </w:pPr>
    </w:p>
    <w:p w:rsidR="004C4AAD" w:rsidRPr="00F76AA4" w:rsidRDefault="0058281B" w:rsidP="007F2073">
      <w:pPr>
        <w:spacing w:line="360" w:lineRule="auto"/>
        <w:jc w:val="center"/>
        <w:rPr>
          <w:rFonts w:ascii="Arial" w:hAnsi="Arial" w:cs="Arial"/>
          <w:b/>
        </w:rPr>
      </w:pPr>
      <w:r>
        <w:rPr>
          <w:rFonts w:ascii="Arial" w:hAnsi="Arial" w:cs="Arial"/>
          <w:b/>
        </w:rPr>
        <w:t xml:space="preserve">Dr. </w:t>
      </w:r>
      <w:r w:rsidR="004C4AAD" w:rsidRPr="00F76AA4">
        <w:rPr>
          <w:rFonts w:ascii="Arial" w:hAnsi="Arial" w:cs="Arial"/>
          <w:b/>
        </w:rPr>
        <w:t xml:space="preserve">João </w:t>
      </w:r>
      <w:r w:rsidR="0081353B" w:rsidRPr="00F76AA4">
        <w:rPr>
          <w:rFonts w:ascii="Arial" w:hAnsi="Arial" w:cs="Arial"/>
          <w:b/>
        </w:rPr>
        <w:t>Antônio</w:t>
      </w:r>
      <w:r w:rsidR="005B31AC" w:rsidRPr="00F76AA4">
        <w:rPr>
          <w:rFonts w:ascii="Arial" w:hAnsi="Arial" w:cs="Arial"/>
          <w:b/>
        </w:rPr>
        <w:t xml:space="preserve"> da Silva </w:t>
      </w:r>
      <w:r w:rsidR="004C4AAD" w:rsidRPr="00F76AA4">
        <w:rPr>
          <w:rFonts w:ascii="Arial" w:hAnsi="Arial" w:cs="Arial"/>
          <w:b/>
        </w:rPr>
        <w:t>Balbino</w:t>
      </w:r>
    </w:p>
    <w:p w:rsidR="00A02178" w:rsidRPr="00F76AA4" w:rsidRDefault="00A02178" w:rsidP="007F2073">
      <w:pPr>
        <w:spacing w:line="360" w:lineRule="auto"/>
        <w:jc w:val="center"/>
        <w:rPr>
          <w:rFonts w:ascii="Arial" w:eastAsia="Arial" w:hAnsi="Arial" w:cs="Arial"/>
          <w:b/>
        </w:rPr>
      </w:pPr>
      <w:r w:rsidRPr="00F76AA4">
        <w:rPr>
          <w:rFonts w:ascii="Arial" w:hAnsi="Arial" w:cs="Arial"/>
          <w:b/>
        </w:rPr>
        <w:t xml:space="preserve">Prefeito Municipal de </w:t>
      </w:r>
      <w:r w:rsidR="00C919AB" w:rsidRPr="00F76AA4">
        <w:rPr>
          <w:rFonts w:ascii="Arial" w:eastAsia="Arial" w:hAnsi="Arial" w:cs="Arial"/>
          <w:b/>
        </w:rPr>
        <w:t>Rosário Oeste</w:t>
      </w:r>
      <w:r w:rsidR="00842684">
        <w:rPr>
          <w:rFonts w:ascii="Arial" w:eastAsia="Arial" w:hAnsi="Arial" w:cs="Arial"/>
          <w:b/>
        </w:rPr>
        <w:t xml:space="preserve"> </w:t>
      </w:r>
      <w:r w:rsidR="00C919AB" w:rsidRPr="00F76AA4">
        <w:rPr>
          <w:rFonts w:ascii="Arial" w:eastAsia="Arial" w:hAnsi="Arial" w:cs="Arial"/>
          <w:b/>
        </w:rPr>
        <w:t>-</w:t>
      </w:r>
      <w:r w:rsidR="00842684">
        <w:rPr>
          <w:rFonts w:ascii="Arial" w:eastAsia="Arial" w:hAnsi="Arial" w:cs="Arial"/>
          <w:b/>
        </w:rPr>
        <w:t xml:space="preserve"> </w:t>
      </w:r>
      <w:r w:rsidR="00C919AB" w:rsidRPr="00F76AA4">
        <w:rPr>
          <w:rFonts w:ascii="Arial" w:eastAsia="Arial" w:hAnsi="Arial" w:cs="Arial"/>
          <w:b/>
        </w:rPr>
        <w:t>MT.</w:t>
      </w:r>
    </w:p>
    <w:p w:rsidR="00D51448" w:rsidRDefault="00D51448" w:rsidP="007F2073">
      <w:pPr>
        <w:tabs>
          <w:tab w:val="left" w:pos="2418"/>
        </w:tabs>
        <w:spacing w:line="360" w:lineRule="auto"/>
        <w:rPr>
          <w:lang w:eastAsia="pt-BR"/>
        </w:rPr>
      </w:pPr>
    </w:p>
    <w:p w:rsidR="00453301" w:rsidRDefault="00453301" w:rsidP="007F2073">
      <w:pPr>
        <w:tabs>
          <w:tab w:val="left" w:pos="2418"/>
        </w:tabs>
        <w:spacing w:line="360" w:lineRule="auto"/>
        <w:rPr>
          <w:lang w:eastAsia="pt-BR"/>
        </w:rPr>
      </w:pPr>
    </w:p>
    <w:p w:rsidR="00917CAA" w:rsidRPr="00AD1114" w:rsidRDefault="00917CAA" w:rsidP="00917CAA">
      <w:pPr>
        <w:pageBreakBefore/>
        <w:jc w:val="center"/>
        <w:rPr>
          <w:rFonts w:ascii="Cambria" w:hAnsi="Cambria" w:cs="Arial"/>
          <w:b/>
          <w:sz w:val="20"/>
          <w:szCs w:val="20"/>
        </w:rPr>
      </w:pPr>
      <w:r w:rsidRPr="00AD1114">
        <w:rPr>
          <w:rFonts w:ascii="Cambria" w:hAnsi="Cambria" w:cs="Arial"/>
          <w:b/>
          <w:sz w:val="20"/>
          <w:szCs w:val="20"/>
        </w:rPr>
        <w:lastRenderedPageBreak/>
        <w:t>ANEXO I</w:t>
      </w:r>
    </w:p>
    <w:p w:rsidR="00917CAA" w:rsidRDefault="00917CAA" w:rsidP="00917CAA">
      <w:pPr>
        <w:jc w:val="center"/>
        <w:rPr>
          <w:rFonts w:ascii="Cambria" w:hAnsi="Cambria" w:cs="Arial"/>
          <w:b/>
          <w:sz w:val="20"/>
          <w:szCs w:val="20"/>
        </w:rPr>
      </w:pPr>
      <w:r w:rsidRPr="00AD1114">
        <w:rPr>
          <w:rFonts w:ascii="Cambria" w:hAnsi="Cambria" w:cs="Arial"/>
          <w:b/>
          <w:sz w:val="20"/>
          <w:szCs w:val="20"/>
        </w:rPr>
        <w:t>ATRIBUIÇÕES DOS CARGOS</w:t>
      </w:r>
    </w:p>
    <w:p w:rsidR="002A4E52" w:rsidRDefault="002A4E52" w:rsidP="00917CAA">
      <w:pPr>
        <w:jc w:val="center"/>
        <w:rPr>
          <w:rFonts w:ascii="Cambria" w:hAnsi="Cambria" w:cs="Arial"/>
          <w:b/>
          <w:sz w:val="20"/>
          <w:szCs w:val="20"/>
        </w:rPr>
      </w:pPr>
    </w:p>
    <w:p w:rsidR="002A4E52" w:rsidRDefault="002A4E52" w:rsidP="002A4E52">
      <w:pPr>
        <w:pStyle w:val="PargrafodaLista"/>
        <w:numPr>
          <w:ilvl w:val="0"/>
          <w:numId w:val="16"/>
        </w:numPr>
        <w:tabs>
          <w:tab w:val="left" w:pos="284"/>
        </w:tabs>
        <w:ind w:left="0" w:firstLine="0"/>
        <w:jc w:val="both"/>
        <w:rPr>
          <w:rFonts w:ascii="Cambria" w:hAnsi="Cambria" w:cs="Arial"/>
          <w:sz w:val="20"/>
          <w:szCs w:val="20"/>
        </w:rPr>
      </w:pPr>
      <w:r w:rsidRPr="00AD1114">
        <w:rPr>
          <w:rFonts w:ascii="Cambria" w:hAnsi="Cambria" w:cs="Arial"/>
          <w:b/>
          <w:sz w:val="20"/>
          <w:szCs w:val="20"/>
        </w:rPr>
        <w:t xml:space="preserve">Agente Administrativo – </w:t>
      </w:r>
      <w:r w:rsidRPr="00AD1114">
        <w:rPr>
          <w:rFonts w:ascii="Cambria" w:hAnsi="Cambria" w:cs="Arial"/>
          <w:sz w:val="20"/>
          <w:szCs w:val="20"/>
        </w:rPr>
        <w:t>Protocolar e autuar documentos recebidos e expedidos, formalizar processos e expedientes. Distribuir conferir e registrar a documentação da unidade em que serve. Atender ao público interno e externo, e informar, consultando arquivos, fichários e documentos. Fazer inscrições em cursos e concursos, conferir a documentação recebida e prestar informações. Registrar a freqüência do pessoal, preencher fichas de ponto e elaborar relações. Localizar documentos arquivados para juntada ou anexação. Executar trabalhos que envolvam a interpretação de leis e normas administrativas, para concessão de vantagens. Redigir qualquer modalidade de informações administrativas. Executar serviços gerais de datilografia. Elaborar relatórios, demonstrativos, quadros e mapas de interesse público. Efetuar cálculos de taxas, impostos e juros. Elaborar, conferir e informar folhas de pagamento. Organizar cadastros, fichários e arquivos de documentação, atinentes a área administrativa. Efetuar o recebimento, conferir, armazenar e conservar materiais e outros suprimentos. Manter atualizado os registros de estoque. Fazer levantamento de bens patrimoniais. Ajudar na elaboração do orçamento. Operar com máquinas e materiais eletrônicos. Executar outras atividades correlatas.</w:t>
      </w:r>
    </w:p>
    <w:p w:rsidR="00DD0F52" w:rsidRDefault="00DD0F52" w:rsidP="00DD0F52">
      <w:pPr>
        <w:pStyle w:val="PargrafodaLista"/>
        <w:tabs>
          <w:tab w:val="left" w:pos="284"/>
        </w:tabs>
        <w:ind w:left="0"/>
        <w:jc w:val="both"/>
        <w:rPr>
          <w:rFonts w:ascii="Cambria" w:hAnsi="Cambria" w:cs="Arial"/>
          <w:sz w:val="20"/>
          <w:szCs w:val="20"/>
        </w:rPr>
      </w:pPr>
    </w:p>
    <w:p w:rsidR="0005549D" w:rsidRPr="0057136A" w:rsidRDefault="0005549D" w:rsidP="0005549D">
      <w:pPr>
        <w:pStyle w:val="PargrafodaLista"/>
        <w:numPr>
          <w:ilvl w:val="0"/>
          <w:numId w:val="16"/>
        </w:numPr>
        <w:tabs>
          <w:tab w:val="left" w:pos="284"/>
        </w:tabs>
        <w:ind w:left="0" w:firstLine="0"/>
        <w:jc w:val="both"/>
        <w:rPr>
          <w:rFonts w:asciiTheme="majorHAnsi" w:hAnsiTheme="majorHAnsi" w:cs="Arial"/>
          <w:sz w:val="20"/>
          <w:szCs w:val="20"/>
        </w:rPr>
      </w:pPr>
      <w:r>
        <w:rPr>
          <w:rFonts w:asciiTheme="majorHAnsi" w:hAnsiTheme="majorHAnsi" w:cs="Arial"/>
          <w:sz w:val="20"/>
          <w:szCs w:val="20"/>
        </w:rPr>
        <w:t xml:space="preserve"> </w:t>
      </w:r>
      <w:r w:rsidRPr="0057136A">
        <w:rPr>
          <w:rFonts w:asciiTheme="majorHAnsi" w:hAnsiTheme="majorHAnsi" w:cs="Arial"/>
          <w:sz w:val="20"/>
          <w:szCs w:val="20"/>
        </w:rPr>
        <w:t xml:space="preserve"> </w:t>
      </w:r>
      <w:r w:rsidRPr="0057136A">
        <w:rPr>
          <w:rFonts w:asciiTheme="majorHAnsi" w:hAnsiTheme="majorHAnsi" w:cs="Arial"/>
          <w:b/>
          <w:sz w:val="20"/>
          <w:szCs w:val="20"/>
        </w:rPr>
        <w:t>Agente de Combate a Endemias</w:t>
      </w:r>
      <w:r w:rsidRPr="0057136A">
        <w:rPr>
          <w:rFonts w:asciiTheme="majorHAnsi" w:hAnsiTheme="majorHAnsi" w:cs="Arial"/>
          <w:sz w:val="20"/>
          <w:szCs w:val="20"/>
        </w:rPr>
        <w:t xml:space="preserve"> - </w:t>
      </w:r>
      <w:r w:rsidRPr="0057136A">
        <w:rPr>
          <w:rFonts w:asciiTheme="majorHAnsi" w:hAnsiTheme="majorHAnsi"/>
          <w:sz w:val="20"/>
          <w:szCs w:val="20"/>
        </w:rPr>
        <w:t>Executar atividades de vigilância, prevenção e controle de doenças, incluindo as atividades dos Programas de controle de Zoonoses. Deverá ser responsável pela execução de atividades de controle vetorial com a principal função de descobrir focos, destruir e evitar a formação dos criadouros (insetos, aranhas, escorpiões, carrapatos, ácaros, roedores e outros), bem como, impedir a sua reprodução; quer seja através da remoção, destruição e/ou mudança de posição ou de localização de materiais que permitam a instalação e/ou proliferação de animais nocivos à saúde. Coletar animais ou materiais para identificação, análise e levantamento de índices e pesquisas de interesse de Saúde Pública. Realizar vistoria nos imóveis residenciais, comerciais, terrenos baldios, praças e demais áreas da zona urbana e rural do município, incluindo a aplicação de produtos químicos ou biológicos, segundo normas técnicas, podendo utilizar equipamentos específicos (bomba motorizada UBV costal e manual ou outros equipamentos necessários). Realizar visitas domiciliares de acordo com metas estabelecidas por bairro e/ou zoneamento, promover ações de educação em saúde com indivíduos, famílias e grupos comunitários, estimular a participação comunitária em ações de saúde, orientando quanto à forma de prevenção e controle de animais nocivos à saúde. Elaborar diariamente boletins de produção e/ou relatórios de visitas, observando o fiel preenchimento dos mesmos; participar de reuniões e capacitações técnicas; participar de ações de desenvolvimento das políticas de promoção da qualidade de vida; seguindo instruções, roteiros de visitas e normas de trabalho, bem como, notificar aos serviços de saúde as doenças encontradas, informando os dados obtidos; registrar as informações referentes às atividades executadas nos formulários específicos ou dos programas de endemias. Manter atualizado o cadastro de imóveis; identificar as condições ambientais e sanitárias que constituem risco para a saúde da comunidade, informando a equipe de saúde e à população, como também, buscar soluções coletivas; atuar em situações emergenciais através de mutirões de limpeza, arrastão, campanhas educativas e afins; participar de treinamento e educação continuada para adequação da função</w:t>
      </w:r>
    </w:p>
    <w:p w:rsidR="0005549D" w:rsidRDefault="0005549D" w:rsidP="00917CAA">
      <w:pPr>
        <w:jc w:val="center"/>
        <w:rPr>
          <w:rFonts w:ascii="Cambria" w:hAnsi="Cambria" w:cs="Arial"/>
          <w:b/>
          <w:sz w:val="20"/>
          <w:szCs w:val="20"/>
        </w:rPr>
      </w:pPr>
    </w:p>
    <w:p w:rsidR="00883A0C" w:rsidRPr="00B47ECA" w:rsidRDefault="00883A0C" w:rsidP="000F53A5">
      <w:pPr>
        <w:pStyle w:val="SemEspaamento"/>
        <w:numPr>
          <w:ilvl w:val="0"/>
          <w:numId w:val="16"/>
        </w:numPr>
        <w:tabs>
          <w:tab w:val="left" w:pos="284"/>
        </w:tabs>
        <w:ind w:left="0" w:firstLine="0"/>
        <w:jc w:val="both"/>
        <w:rPr>
          <w:rFonts w:asciiTheme="majorHAnsi" w:hAnsiTheme="majorHAnsi" w:cs="Arial"/>
          <w:sz w:val="20"/>
          <w:szCs w:val="20"/>
        </w:rPr>
      </w:pPr>
      <w:r w:rsidRPr="00B47ECA">
        <w:rPr>
          <w:rFonts w:asciiTheme="majorHAnsi" w:hAnsiTheme="majorHAnsi" w:cs="Arial"/>
          <w:b/>
          <w:sz w:val="20"/>
          <w:szCs w:val="20"/>
        </w:rPr>
        <w:t xml:space="preserve">Agente </w:t>
      </w:r>
      <w:r w:rsidR="00722D53">
        <w:rPr>
          <w:rFonts w:asciiTheme="majorHAnsi" w:hAnsiTheme="majorHAnsi" w:cs="Arial"/>
          <w:b/>
          <w:sz w:val="20"/>
          <w:szCs w:val="20"/>
        </w:rPr>
        <w:t xml:space="preserve">de Vigilância </w:t>
      </w:r>
      <w:r w:rsidR="00722D53" w:rsidRPr="00B47ECA">
        <w:rPr>
          <w:rFonts w:asciiTheme="majorHAnsi" w:hAnsiTheme="majorHAnsi" w:cs="Arial"/>
          <w:b/>
          <w:sz w:val="20"/>
          <w:szCs w:val="20"/>
        </w:rPr>
        <w:t>Sanitá</w:t>
      </w:r>
      <w:r w:rsidR="00722D53">
        <w:rPr>
          <w:rFonts w:asciiTheme="majorHAnsi" w:hAnsiTheme="majorHAnsi" w:cs="Arial"/>
          <w:b/>
          <w:sz w:val="20"/>
          <w:szCs w:val="20"/>
        </w:rPr>
        <w:t>ri</w:t>
      </w:r>
      <w:r w:rsidR="00722D53" w:rsidRPr="00B47ECA">
        <w:rPr>
          <w:rFonts w:asciiTheme="majorHAnsi" w:hAnsiTheme="majorHAnsi" w:cs="Arial"/>
          <w:b/>
          <w:sz w:val="20"/>
          <w:szCs w:val="20"/>
        </w:rPr>
        <w:t>a</w:t>
      </w:r>
      <w:r w:rsidRPr="00B47ECA">
        <w:rPr>
          <w:rFonts w:asciiTheme="majorHAnsi" w:hAnsiTheme="majorHAnsi" w:cs="Arial"/>
          <w:b/>
          <w:sz w:val="20"/>
          <w:szCs w:val="20"/>
        </w:rPr>
        <w:t xml:space="preserve"> </w:t>
      </w:r>
      <w:r w:rsidRPr="00B47ECA">
        <w:rPr>
          <w:rFonts w:asciiTheme="majorHAnsi" w:hAnsiTheme="majorHAnsi" w:cs="Arial"/>
          <w:sz w:val="20"/>
          <w:szCs w:val="20"/>
        </w:rPr>
        <w:t>- Assegurar o desenvolvimento das ações de vigilância sanitária,propondo medidas e identificando fatores condicionantes do processo saúde -doença que promovam a prevenção e o controle de doenças em todos os níveis da</w:t>
      </w:r>
      <w:r>
        <w:rPr>
          <w:rFonts w:asciiTheme="majorHAnsi" w:hAnsiTheme="majorHAnsi" w:cs="Arial"/>
          <w:sz w:val="20"/>
          <w:szCs w:val="20"/>
        </w:rPr>
        <w:t xml:space="preserve"> </w:t>
      </w:r>
      <w:r w:rsidRPr="00B47ECA">
        <w:rPr>
          <w:rFonts w:asciiTheme="majorHAnsi" w:hAnsiTheme="majorHAnsi" w:cs="Arial"/>
          <w:sz w:val="20"/>
          <w:szCs w:val="20"/>
        </w:rPr>
        <w:t>prestação de serviços, observando às diretrizes do Sistema de Saúde do Município.Contribuir para formulação de políticas e diretrizes relativas à área de Saúde</w:t>
      </w:r>
      <w:r>
        <w:rPr>
          <w:rFonts w:asciiTheme="majorHAnsi" w:hAnsiTheme="majorHAnsi" w:cs="Arial"/>
          <w:sz w:val="20"/>
          <w:szCs w:val="20"/>
        </w:rPr>
        <w:t xml:space="preserve"> </w:t>
      </w:r>
      <w:r w:rsidRPr="00B47ECA">
        <w:rPr>
          <w:rFonts w:asciiTheme="majorHAnsi" w:hAnsiTheme="majorHAnsi" w:cs="Arial"/>
          <w:sz w:val="20"/>
          <w:szCs w:val="20"/>
        </w:rPr>
        <w:t>Pública, realizando estudos, estabelecendo normas e recomendações técnicas</w:t>
      </w:r>
      <w:r>
        <w:rPr>
          <w:rFonts w:asciiTheme="majorHAnsi" w:hAnsiTheme="majorHAnsi" w:cs="Arial"/>
          <w:sz w:val="20"/>
          <w:szCs w:val="20"/>
        </w:rPr>
        <w:t xml:space="preserve"> </w:t>
      </w:r>
      <w:r w:rsidRPr="00B47ECA">
        <w:rPr>
          <w:rFonts w:asciiTheme="majorHAnsi" w:hAnsiTheme="majorHAnsi" w:cs="Arial"/>
          <w:sz w:val="20"/>
          <w:szCs w:val="20"/>
        </w:rPr>
        <w:t>referentes ao controle e profilaxia de endemias e epidemias.Subsidiar e apoiar os gestores municipais da área de saúde, gerando</w:t>
      </w:r>
      <w:r>
        <w:rPr>
          <w:rFonts w:asciiTheme="majorHAnsi" w:hAnsiTheme="majorHAnsi" w:cs="Arial"/>
          <w:sz w:val="20"/>
          <w:szCs w:val="20"/>
        </w:rPr>
        <w:t xml:space="preserve"> </w:t>
      </w:r>
      <w:r w:rsidRPr="00B47ECA">
        <w:rPr>
          <w:rFonts w:asciiTheme="majorHAnsi" w:hAnsiTheme="majorHAnsi" w:cs="Arial"/>
          <w:sz w:val="20"/>
          <w:szCs w:val="20"/>
        </w:rPr>
        <w:t>informações técnicas e dados capazes de estabelecer o perfil epidemiológico/social do Município.Atuar nos Programas de Educação em Saúde Pública, planejados e</w:t>
      </w:r>
      <w:r>
        <w:rPr>
          <w:rFonts w:asciiTheme="majorHAnsi" w:hAnsiTheme="majorHAnsi" w:cs="Arial"/>
          <w:sz w:val="20"/>
          <w:szCs w:val="20"/>
        </w:rPr>
        <w:t xml:space="preserve"> </w:t>
      </w:r>
      <w:r w:rsidRPr="00B47ECA">
        <w:rPr>
          <w:rFonts w:asciiTheme="majorHAnsi" w:hAnsiTheme="majorHAnsi" w:cs="Arial"/>
          <w:sz w:val="20"/>
          <w:szCs w:val="20"/>
        </w:rPr>
        <w:t>desenvolvidos pelo Município, envolvendo atividades de treinamento à população.Contribuir para o processo de qualificação de recursos humanos na área de</w:t>
      </w:r>
      <w:r>
        <w:rPr>
          <w:rFonts w:asciiTheme="majorHAnsi" w:hAnsiTheme="majorHAnsi" w:cs="Arial"/>
          <w:sz w:val="20"/>
          <w:szCs w:val="20"/>
        </w:rPr>
        <w:t xml:space="preserve"> </w:t>
      </w:r>
      <w:r w:rsidRPr="00B47ECA">
        <w:rPr>
          <w:rFonts w:asciiTheme="majorHAnsi" w:hAnsiTheme="majorHAnsi" w:cs="Arial"/>
          <w:sz w:val="20"/>
          <w:szCs w:val="20"/>
        </w:rPr>
        <w:t>saúde e saneamento, planejando, supervisionando e executando programas de</w:t>
      </w:r>
      <w:r>
        <w:rPr>
          <w:rFonts w:asciiTheme="majorHAnsi" w:hAnsiTheme="majorHAnsi" w:cs="Arial"/>
          <w:sz w:val="20"/>
          <w:szCs w:val="20"/>
        </w:rPr>
        <w:t xml:space="preserve"> </w:t>
      </w:r>
      <w:r w:rsidRPr="00B47ECA">
        <w:rPr>
          <w:rFonts w:asciiTheme="majorHAnsi" w:hAnsiTheme="majorHAnsi" w:cs="Arial"/>
          <w:sz w:val="20"/>
          <w:szCs w:val="20"/>
        </w:rPr>
        <w:t>capacitação.Contribuir para eficácia dos sistemas de custeio, através do controle dos custos</w:t>
      </w:r>
      <w:r>
        <w:rPr>
          <w:rFonts w:asciiTheme="majorHAnsi" w:hAnsiTheme="majorHAnsi" w:cs="Arial"/>
          <w:sz w:val="20"/>
          <w:szCs w:val="20"/>
        </w:rPr>
        <w:t xml:space="preserve"> </w:t>
      </w:r>
      <w:r w:rsidRPr="00B47ECA">
        <w:rPr>
          <w:rFonts w:asciiTheme="majorHAnsi" w:hAnsiTheme="majorHAnsi" w:cs="Arial"/>
          <w:sz w:val="20"/>
          <w:szCs w:val="20"/>
        </w:rPr>
        <w:t>nas diversas etapas do seu processo de trabalho.Exercer outras responsabilidades / atribuições correlatas.</w:t>
      </w:r>
    </w:p>
    <w:p w:rsidR="00883A0C" w:rsidRPr="00AD1114" w:rsidRDefault="00883A0C" w:rsidP="00917CAA">
      <w:pPr>
        <w:jc w:val="center"/>
        <w:rPr>
          <w:rFonts w:ascii="Cambria" w:hAnsi="Cambria" w:cs="Arial"/>
          <w:b/>
          <w:sz w:val="20"/>
          <w:szCs w:val="20"/>
        </w:rPr>
      </w:pPr>
    </w:p>
    <w:p w:rsidR="00B5542C" w:rsidRPr="00AD1114" w:rsidRDefault="00B5542C" w:rsidP="00B5542C">
      <w:pPr>
        <w:pStyle w:val="PargrafodaLista"/>
        <w:numPr>
          <w:ilvl w:val="0"/>
          <w:numId w:val="16"/>
        </w:numPr>
        <w:tabs>
          <w:tab w:val="left" w:pos="284"/>
        </w:tabs>
        <w:ind w:left="0" w:firstLine="0"/>
        <w:jc w:val="both"/>
        <w:rPr>
          <w:rFonts w:ascii="Cambria" w:hAnsi="Cambria" w:cs="Arial"/>
          <w:sz w:val="20"/>
          <w:szCs w:val="20"/>
        </w:rPr>
      </w:pPr>
      <w:r>
        <w:rPr>
          <w:rFonts w:ascii="Cambria" w:hAnsi="Cambria" w:cs="Arial"/>
          <w:b/>
          <w:sz w:val="20"/>
          <w:szCs w:val="20"/>
        </w:rPr>
        <w:t xml:space="preserve"> </w:t>
      </w:r>
      <w:r w:rsidRPr="00AD1114">
        <w:rPr>
          <w:rFonts w:ascii="Cambria" w:hAnsi="Cambria" w:cs="Arial"/>
          <w:b/>
          <w:sz w:val="20"/>
          <w:szCs w:val="20"/>
        </w:rPr>
        <w:t xml:space="preserve">Agente de Saúde – </w:t>
      </w:r>
      <w:r w:rsidRPr="00AD1114">
        <w:rPr>
          <w:rFonts w:ascii="Cambria" w:hAnsi="Cambria" w:cs="Arial"/>
          <w:sz w:val="20"/>
          <w:szCs w:val="20"/>
        </w:rPr>
        <w:t xml:space="preserve">Prestar serviços no âmbito da saúde pública, executando atividades que visem a promoção, prevenção e recuperação da saúde da coletividade; Fazer levantamento da situação do indivíduo, usando técnicas de questionamento, entrevistas, contatos diretos, visitas etc., procurando formular diagnósticos da situação, levando em consideração as variáveis do meio em que ele vive; Fazer a fiscalização sanitária das instalações comerciais, industriais e também residenciais; Controlar as doenças e pragas que surgirem em âmbito animal e vegetal; Integrar a equipe multi-profissional, participando de forma sistemática com os demais elementos, promovendo a </w:t>
      </w:r>
      <w:r w:rsidRPr="00AD1114">
        <w:rPr>
          <w:rFonts w:ascii="Cambria" w:hAnsi="Cambria" w:cs="Arial"/>
          <w:sz w:val="20"/>
          <w:szCs w:val="20"/>
        </w:rPr>
        <w:lastRenderedPageBreak/>
        <w:t>operacionalização dos serviços, para assegurar o atendimento às necessidades da população; Executar o trabalho dentro de normas de higiene e segurança no trabalho; Executar outras tarefas afins.</w:t>
      </w:r>
    </w:p>
    <w:p w:rsidR="00B5542C" w:rsidRPr="00AD1114" w:rsidRDefault="00B5542C" w:rsidP="00917CAA">
      <w:pPr>
        <w:pStyle w:val="PargrafodaLista"/>
        <w:jc w:val="both"/>
        <w:rPr>
          <w:rFonts w:ascii="Cambria" w:hAnsi="Cambria" w:cs="Arial"/>
          <w:sz w:val="20"/>
          <w:szCs w:val="20"/>
        </w:rPr>
      </w:pPr>
    </w:p>
    <w:p w:rsidR="00917CAA" w:rsidRDefault="00917CAA" w:rsidP="00917CAA">
      <w:pPr>
        <w:pStyle w:val="PargrafodaLista"/>
        <w:numPr>
          <w:ilvl w:val="0"/>
          <w:numId w:val="16"/>
        </w:numPr>
        <w:tabs>
          <w:tab w:val="left" w:pos="284"/>
        </w:tabs>
        <w:ind w:left="0" w:firstLine="0"/>
        <w:jc w:val="both"/>
        <w:rPr>
          <w:rFonts w:ascii="Cambria" w:hAnsi="Cambria" w:cs="Arial"/>
          <w:sz w:val="20"/>
          <w:szCs w:val="20"/>
        </w:rPr>
      </w:pPr>
      <w:r w:rsidRPr="00AD1114">
        <w:rPr>
          <w:rFonts w:ascii="Cambria" w:hAnsi="Cambria" w:cs="Arial"/>
          <w:b/>
          <w:sz w:val="20"/>
          <w:szCs w:val="20"/>
        </w:rPr>
        <w:t xml:space="preserve">Auxiliar Administrativo – </w:t>
      </w:r>
      <w:r w:rsidRPr="00AD1114">
        <w:rPr>
          <w:rFonts w:ascii="Cambria" w:hAnsi="Cambria" w:cs="Arial"/>
          <w:sz w:val="20"/>
          <w:szCs w:val="20"/>
        </w:rPr>
        <w:t>Executar serviços administrativos de natureza básica, realizando recepção, reprografia, registros diversos, serviços gerais de datilografia e outras tarefas similares de apoio, para atender às necessidades burocráticas, executar ainda serviços de telefonia, mantendo sigilo no desempenho de suas atribuições, auxiliando sempre que solicitado por seu superior imediato, em funções correlatas.</w:t>
      </w:r>
    </w:p>
    <w:p w:rsidR="00FD1302" w:rsidRDefault="00FD1302" w:rsidP="00FD1302">
      <w:pPr>
        <w:pStyle w:val="PargrafodaLista"/>
        <w:rPr>
          <w:rFonts w:ascii="Cambria" w:hAnsi="Cambria" w:cs="Arial"/>
          <w:sz w:val="20"/>
          <w:szCs w:val="20"/>
        </w:rPr>
      </w:pPr>
    </w:p>
    <w:p w:rsidR="00BF476E" w:rsidRPr="00BF476E" w:rsidRDefault="00BF476E" w:rsidP="00BF476E">
      <w:pPr>
        <w:suppressAutoHyphens w:val="0"/>
        <w:autoSpaceDE w:val="0"/>
        <w:autoSpaceDN w:val="0"/>
        <w:adjustRightInd w:val="0"/>
        <w:jc w:val="both"/>
        <w:rPr>
          <w:rFonts w:asciiTheme="majorHAnsi" w:hAnsiTheme="majorHAnsi" w:cs="Arial"/>
          <w:sz w:val="20"/>
          <w:szCs w:val="20"/>
        </w:rPr>
      </w:pPr>
      <w:r w:rsidRPr="00BF476E">
        <w:rPr>
          <w:rFonts w:asciiTheme="majorHAnsi" w:hAnsiTheme="majorHAnsi" w:cs="TTE1A743D0t00"/>
          <w:b/>
          <w:sz w:val="20"/>
          <w:szCs w:val="20"/>
          <w:lang w:eastAsia="pt-BR"/>
        </w:rPr>
        <w:t>5</w:t>
      </w:r>
      <w:r w:rsidR="00C41230">
        <w:rPr>
          <w:rFonts w:asciiTheme="majorHAnsi" w:hAnsiTheme="majorHAnsi" w:cs="TTE1A743D0t00"/>
          <w:b/>
          <w:sz w:val="20"/>
          <w:szCs w:val="20"/>
          <w:lang w:eastAsia="pt-BR"/>
        </w:rPr>
        <w:t>.</w:t>
      </w:r>
      <w:r w:rsidRPr="00BF476E">
        <w:rPr>
          <w:rFonts w:asciiTheme="majorHAnsi" w:hAnsiTheme="majorHAnsi" w:cs="TTE1A743D0t00"/>
          <w:b/>
          <w:sz w:val="20"/>
          <w:szCs w:val="20"/>
          <w:lang w:eastAsia="pt-BR"/>
        </w:rPr>
        <w:t xml:space="preserve"> </w:t>
      </w:r>
      <w:r w:rsidR="00FD1302" w:rsidRPr="00BF476E">
        <w:rPr>
          <w:rFonts w:asciiTheme="majorHAnsi" w:hAnsiTheme="majorHAnsi" w:cs="TTE1A743D0t00"/>
          <w:b/>
          <w:sz w:val="20"/>
          <w:szCs w:val="20"/>
          <w:lang w:eastAsia="pt-BR"/>
        </w:rPr>
        <w:t>Auxiliar de Cuidador</w:t>
      </w:r>
      <w:r w:rsidR="00FD1302" w:rsidRPr="00BF476E">
        <w:rPr>
          <w:rFonts w:asciiTheme="majorHAnsi" w:hAnsiTheme="majorHAnsi" w:cs="TTE1A743D0t00"/>
          <w:sz w:val="20"/>
          <w:szCs w:val="20"/>
          <w:lang w:eastAsia="pt-BR"/>
        </w:rPr>
        <w:t xml:space="preserve">: </w:t>
      </w:r>
      <w:r w:rsidR="00CA3240" w:rsidRPr="00BF476E">
        <w:rPr>
          <w:rFonts w:asciiTheme="majorHAnsi" w:hAnsiTheme="majorHAnsi" w:cs="TTE1A743D0t00"/>
          <w:sz w:val="20"/>
          <w:szCs w:val="20"/>
          <w:lang w:eastAsia="pt-BR"/>
        </w:rPr>
        <w:t xml:space="preserve"> </w:t>
      </w:r>
      <w:r w:rsidRPr="00BF476E">
        <w:rPr>
          <w:rFonts w:asciiTheme="majorHAnsi" w:hAnsiTheme="majorHAnsi" w:cs="TTE1A743D0t00"/>
          <w:sz w:val="20"/>
          <w:szCs w:val="20"/>
          <w:lang w:eastAsia="pt-BR"/>
        </w:rPr>
        <w:t xml:space="preserve"> </w:t>
      </w:r>
      <w:r w:rsidRPr="00BF476E">
        <w:rPr>
          <w:rFonts w:asciiTheme="majorHAnsi" w:hAnsiTheme="majorHAnsi" w:cs="TTE1A02140t00"/>
          <w:sz w:val="20"/>
          <w:szCs w:val="20"/>
          <w:lang w:eastAsia="pt-BR"/>
        </w:rPr>
        <w:t>exercer funções de coordenação dos serviços da Casa</w:t>
      </w:r>
      <w:r>
        <w:rPr>
          <w:rFonts w:asciiTheme="majorHAnsi" w:hAnsiTheme="majorHAnsi" w:cs="TTE1A02140t00"/>
          <w:sz w:val="20"/>
          <w:szCs w:val="20"/>
          <w:lang w:eastAsia="pt-BR"/>
        </w:rPr>
        <w:t xml:space="preserve"> </w:t>
      </w:r>
      <w:r w:rsidRPr="00BF476E">
        <w:rPr>
          <w:rFonts w:asciiTheme="majorHAnsi" w:hAnsiTheme="majorHAnsi" w:cs="TTE1A02140t00"/>
          <w:sz w:val="20"/>
          <w:szCs w:val="20"/>
          <w:lang w:eastAsia="pt-BR"/>
        </w:rPr>
        <w:t>Transitória; desenvolver as suas funções de acordo com a conveniência do serviço; executar e</w:t>
      </w:r>
      <w:r>
        <w:rPr>
          <w:rFonts w:asciiTheme="majorHAnsi" w:hAnsiTheme="majorHAnsi" w:cs="TTE1A02140t00"/>
          <w:sz w:val="20"/>
          <w:szCs w:val="20"/>
          <w:lang w:eastAsia="pt-BR"/>
        </w:rPr>
        <w:t xml:space="preserve"> </w:t>
      </w:r>
      <w:r w:rsidRPr="00BF476E">
        <w:rPr>
          <w:rFonts w:asciiTheme="majorHAnsi" w:hAnsiTheme="majorHAnsi" w:cs="TTE1A02140t00"/>
          <w:sz w:val="20"/>
          <w:szCs w:val="20"/>
          <w:lang w:eastAsia="pt-BR"/>
        </w:rPr>
        <w:t>supervisionar outras atividades inerentes a sua especialidade; executar outras atribuições afins.</w:t>
      </w:r>
    </w:p>
    <w:p w:rsidR="00BF476E" w:rsidRPr="00BF476E" w:rsidRDefault="00BF476E" w:rsidP="00BF476E">
      <w:pPr>
        <w:pStyle w:val="PargrafodaLista"/>
        <w:rPr>
          <w:rFonts w:asciiTheme="majorHAnsi" w:hAnsiTheme="majorHAnsi" w:cs="TTE1A02140t00"/>
          <w:sz w:val="20"/>
          <w:szCs w:val="20"/>
        </w:rPr>
      </w:pPr>
    </w:p>
    <w:p w:rsidR="002A4E52" w:rsidRPr="00AD1114" w:rsidRDefault="002A4E52" w:rsidP="00C41230">
      <w:pPr>
        <w:pStyle w:val="PargrafodaLista"/>
        <w:numPr>
          <w:ilvl w:val="0"/>
          <w:numId w:val="32"/>
        </w:numPr>
        <w:tabs>
          <w:tab w:val="left" w:pos="284"/>
        </w:tabs>
        <w:ind w:left="0" w:firstLine="0"/>
        <w:jc w:val="both"/>
        <w:rPr>
          <w:rFonts w:ascii="Cambria" w:hAnsi="Cambria" w:cs="Arial"/>
          <w:sz w:val="20"/>
          <w:szCs w:val="20"/>
        </w:rPr>
      </w:pPr>
      <w:r w:rsidRPr="00AD1114">
        <w:rPr>
          <w:rFonts w:ascii="Cambria" w:hAnsi="Cambria" w:cs="Arial"/>
          <w:b/>
          <w:sz w:val="20"/>
          <w:szCs w:val="20"/>
        </w:rPr>
        <w:t>Auxiliar de Serviços Gerais –</w:t>
      </w:r>
      <w:r w:rsidRPr="00AD1114">
        <w:rPr>
          <w:rFonts w:ascii="Cambria" w:hAnsi="Cambria" w:cs="Arial"/>
          <w:sz w:val="20"/>
          <w:szCs w:val="20"/>
        </w:rPr>
        <w:t xml:space="preserve"> Realizar a limpeza e a conservação das instalações e equipamentos dos prédios onde funcionam as unidades da Prefeitura; executar eventuais mandados, fazer chá ou café assim como servi-los, servir águas e tarefas correlatas;  carregar e descarregar móveis e equipamentos em veículos; executar tarefas manuais simples que exijam esforço físico, certos conhecimentos e habilidades elementares; efetuar a coleta de lixo domiciliar, comercial e industrial; varrer as vias e logradouros públicos; recolher o lixo de mercado público e feiras livres; executar tarefas de limpeza em geral, inclusive com remoção de entulhos, carregar e descarregar veículos de transporte de lixo; limpar terrenos, limpar e conservar galerias, esgotos e canais; incinerar lixo; efetuar demolição de construção irregulares e remover material e sobras de construções jogados em vias públicas; auxiliar na construção de andaimes, palanques e outras; executar tarefas braçais como: abrir valas, tapar buracos, capinar, roçar, quebrar pedras, limpar ralos, auxiliar na pintura de sinalizações, auxiliar no plantio, adubagem e poda, operar máquinas manuais e bater estacas, trabalhar com emulsão asfáltica, preparar argamassa e concreto, executar limpeza de conservação e limpeza de cemitério, realizar limpeza e conservação em dependências escolares, executar outras atividades compatíveis com as atribuições do cargo.</w:t>
      </w:r>
    </w:p>
    <w:p w:rsidR="002A4E52" w:rsidRDefault="002A4E52" w:rsidP="00F703E3">
      <w:pPr>
        <w:pStyle w:val="PargrafodaLista"/>
        <w:rPr>
          <w:rFonts w:ascii="Cambria" w:hAnsi="Cambria" w:cs="Arial"/>
          <w:sz w:val="20"/>
          <w:szCs w:val="20"/>
        </w:rPr>
      </w:pPr>
    </w:p>
    <w:p w:rsidR="00883A0C" w:rsidRPr="00AD1114" w:rsidRDefault="00883A0C" w:rsidP="00C41230">
      <w:pPr>
        <w:pStyle w:val="PargrafodaLista"/>
        <w:numPr>
          <w:ilvl w:val="0"/>
          <w:numId w:val="32"/>
        </w:numPr>
        <w:tabs>
          <w:tab w:val="left" w:pos="284"/>
        </w:tabs>
        <w:ind w:left="0" w:firstLine="0"/>
        <w:jc w:val="both"/>
        <w:rPr>
          <w:rFonts w:ascii="Cambria" w:hAnsi="Cambria" w:cs="Arial"/>
          <w:sz w:val="20"/>
          <w:szCs w:val="20"/>
        </w:rPr>
      </w:pPr>
      <w:r w:rsidRPr="00AD1114">
        <w:rPr>
          <w:rFonts w:ascii="Cambria" w:hAnsi="Cambria" w:cs="Arial"/>
          <w:b/>
          <w:sz w:val="20"/>
          <w:szCs w:val="20"/>
        </w:rPr>
        <w:t xml:space="preserve">Agente de Expediente – </w:t>
      </w:r>
      <w:r w:rsidRPr="00AD1114">
        <w:rPr>
          <w:rFonts w:ascii="Cambria" w:hAnsi="Cambria" w:cs="Arial"/>
          <w:sz w:val="20"/>
          <w:szCs w:val="20"/>
        </w:rPr>
        <w:t>Executar serviços administrativos de natureza básica, realizando recepção, reprografia, registros diversos, serviços gerais de datilografia e outras tarefas similares de apoio, para atender às necessidades burocráticas, executar ainda serviços de telefonia, mantendo sigilo no desempenho de suas atribuições, auxiliando sempre que solicitado por seu superior imediato, em funções correlatas.</w:t>
      </w:r>
    </w:p>
    <w:p w:rsidR="00883A0C" w:rsidRDefault="00883A0C" w:rsidP="00F703E3">
      <w:pPr>
        <w:pStyle w:val="PargrafodaLista"/>
        <w:rPr>
          <w:rFonts w:ascii="Cambria" w:hAnsi="Cambria" w:cs="Arial"/>
          <w:sz w:val="20"/>
          <w:szCs w:val="20"/>
        </w:rPr>
      </w:pPr>
    </w:p>
    <w:p w:rsidR="0093758E" w:rsidRDefault="0093758E" w:rsidP="00C41230">
      <w:pPr>
        <w:pStyle w:val="PargrafodaLista"/>
        <w:numPr>
          <w:ilvl w:val="0"/>
          <w:numId w:val="32"/>
        </w:numPr>
        <w:tabs>
          <w:tab w:val="left" w:pos="284"/>
        </w:tabs>
        <w:ind w:left="0" w:firstLine="0"/>
        <w:jc w:val="both"/>
        <w:rPr>
          <w:rFonts w:ascii="Cambria" w:hAnsi="Cambria" w:cs="Arial"/>
          <w:sz w:val="20"/>
          <w:szCs w:val="20"/>
        </w:rPr>
      </w:pPr>
      <w:r w:rsidRPr="00AD1114">
        <w:rPr>
          <w:rFonts w:ascii="Cambria" w:hAnsi="Cambria" w:cs="Arial"/>
          <w:b/>
          <w:sz w:val="20"/>
          <w:szCs w:val="20"/>
        </w:rPr>
        <w:t xml:space="preserve">Auxiliar de Laboratório – </w:t>
      </w:r>
      <w:r w:rsidRPr="00AD1114">
        <w:rPr>
          <w:rFonts w:ascii="Cambria" w:hAnsi="Cambria" w:cs="Arial"/>
          <w:sz w:val="20"/>
          <w:szCs w:val="20"/>
        </w:rPr>
        <w:t>Executar serviços de limpeza, manutenção, conservação nas dependências dos laboratórios da Fundação. Zelar pela segurança interna do laboratório. Selecionar, limpar e preservar as vidrarias e aquários dos laboratórios da Fundação. Auxiliar na carga e descarga de material de pequeno e médio porte, utilizado nos laboratórios. Zelar pela manutenção e conservação da aparelhagem dos laboratórios. Executar outras tarefas que se incluam, por similaridade, no mesmo campo de atuação.</w:t>
      </w:r>
    </w:p>
    <w:p w:rsidR="00F05E55" w:rsidRDefault="00F05E55" w:rsidP="00F05E55">
      <w:pPr>
        <w:pStyle w:val="PargrafodaLista"/>
        <w:rPr>
          <w:rFonts w:ascii="Cambria" w:hAnsi="Cambria" w:cs="Arial"/>
          <w:sz w:val="20"/>
          <w:szCs w:val="20"/>
        </w:rPr>
      </w:pPr>
    </w:p>
    <w:p w:rsidR="000B7103" w:rsidRPr="00AD1114" w:rsidRDefault="000B7103" w:rsidP="00C41230">
      <w:pPr>
        <w:pStyle w:val="PargrafodaLista"/>
        <w:numPr>
          <w:ilvl w:val="0"/>
          <w:numId w:val="32"/>
        </w:numPr>
        <w:tabs>
          <w:tab w:val="left" w:pos="284"/>
        </w:tabs>
        <w:ind w:left="0" w:firstLine="0"/>
        <w:jc w:val="both"/>
        <w:rPr>
          <w:rFonts w:ascii="Cambria" w:hAnsi="Cambria" w:cs="Arial"/>
          <w:sz w:val="20"/>
          <w:szCs w:val="20"/>
        </w:rPr>
      </w:pPr>
      <w:r w:rsidRPr="00AD1114">
        <w:rPr>
          <w:rFonts w:ascii="Cambria" w:hAnsi="Cambria" w:cs="Arial"/>
          <w:b/>
          <w:sz w:val="20"/>
          <w:szCs w:val="20"/>
        </w:rPr>
        <w:t xml:space="preserve">Auxiliar de Cirurgião Dentista – </w:t>
      </w:r>
      <w:r w:rsidRPr="00AD1114">
        <w:rPr>
          <w:rFonts w:ascii="Cambria" w:hAnsi="Cambria" w:cs="Arial"/>
          <w:sz w:val="20"/>
          <w:szCs w:val="20"/>
        </w:rPr>
        <w:t>Recepciona pessoas em consultório dentário e auxilia o dentista no atendimento de pacientes agendados, lavando e esterilizando instrumentos e equipamentos utilizados no tratamento.</w:t>
      </w:r>
    </w:p>
    <w:p w:rsidR="000B7103" w:rsidRPr="00AD1114" w:rsidRDefault="000B7103" w:rsidP="000B7103">
      <w:pPr>
        <w:pStyle w:val="PargrafodaLista"/>
        <w:ind w:left="0"/>
        <w:jc w:val="both"/>
        <w:rPr>
          <w:rFonts w:ascii="Cambria" w:hAnsi="Cambria" w:cs="Arial"/>
          <w:sz w:val="20"/>
          <w:szCs w:val="20"/>
        </w:rPr>
      </w:pPr>
    </w:p>
    <w:p w:rsidR="008C6DEE" w:rsidRPr="008C6DEE" w:rsidRDefault="008A7AEE" w:rsidP="008C6DEE">
      <w:pPr>
        <w:suppressAutoHyphens w:val="0"/>
        <w:autoSpaceDE w:val="0"/>
        <w:autoSpaceDN w:val="0"/>
        <w:adjustRightInd w:val="0"/>
        <w:jc w:val="both"/>
        <w:rPr>
          <w:rFonts w:asciiTheme="majorHAnsi" w:hAnsiTheme="majorHAnsi" w:cs="TTE1A02140t00"/>
          <w:sz w:val="20"/>
          <w:szCs w:val="20"/>
          <w:lang w:eastAsia="pt-BR"/>
        </w:rPr>
      </w:pPr>
      <w:r>
        <w:rPr>
          <w:rFonts w:asciiTheme="majorHAnsi" w:hAnsiTheme="majorHAnsi" w:cs="Arial"/>
          <w:b/>
          <w:sz w:val="20"/>
          <w:szCs w:val="20"/>
        </w:rPr>
        <w:t xml:space="preserve">10. </w:t>
      </w:r>
      <w:r w:rsidR="00E752E4" w:rsidRPr="008C6DEE">
        <w:rPr>
          <w:rFonts w:asciiTheme="majorHAnsi" w:hAnsiTheme="majorHAnsi" w:cs="Arial"/>
          <w:b/>
          <w:sz w:val="20"/>
          <w:szCs w:val="20"/>
        </w:rPr>
        <w:t xml:space="preserve">Apreendedor de Animais – </w:t>
      </w:r>
      <w:r w:rsidR="00E752E4" w:rsidRPr="008C6DEE">
        <w:rPr>
          <w:rFonts w:asciiTheme="majorHAnsi" w:hAnsiTheme="majorHAnsi" w:cs="Arial"/>
          <w:sz w:val="20"/>
          <w:szCs w:val="20"/>
        </w:rPr>
        <w:t>Apreensão de animais diversos (laço; amarra; condução; colocação em veículos de transporte de animais; destinação; alimentação dos animais apreendidos; identificação de animais).</w:t>
      </w:r>
      <w:r w:rsidR="008C6DEE" w:rsidRPr="008C6DEE">
        <w:rPr>
          <w:rFonts w:asciiTheme="majorHAnsi" w:hAnsiTheme="majorHAnsi" w:cs="Arial"/>
          <w:sz w:val="20"/>
          <w:szCs w:val="20"/>
        </w:rPr>
        <w:t xml:space="preserve"> </w:t>
      </w:r>
      <w:r w:rsidR="008C6DEE" w:rsidRPr="008C6DEE">
        <w:rPr>
          <w:rFonts w:asciiTheme="majorHAnsi" w:hAnsiTheme="majorHAnsi" w:cs="TTE1A02140t00"/>
          <w:sz w:val="20"/>
          <w:szCs w:val="20"/>
          <w:lang w:eastAsia="pt-BR"/>
        </w:rPr>
        <w:t>Programar, junto à chefia imediata, os roteiros para busca e</w:t>
      </w:r>
      <w:r w:rsidR="008C6DEE">
        <w:rPr>
          <w:rFonts w:asciiTheme="majorHAnsi" w:hAnsiTheme="majorHAnsi" w:cs="TTE1A02140t00"/>
          <w:sz w:val="20"/>
          <w:szCs w:val="20"/>
          <w:lang w:eastAsia="pt-BR"/>
        </w:rPr>
        <w:t xml:space="preserve"> </w:t>
      </w:r>
      <w:r w:rsidR="008C6DEE" w:rsidRPr="008C6DEE">
        <w:rPr>
          <w:rFonts w:asciiTheme="majorHAnsi" w:hAnsiTheme="majorHAnsi" w:cs="TTE1A02140t00"/>
          <w:sz w:val="20"/>
          <w:szCs w:val="20"/>
          <w:lang w:eastAsia="pt-BR"/>
        </w:rPr>
        <w:t>apreensão de animais que circulam soltos no perímetro urbano; Preparar e distribuir alimentação aos</w:t>
      </w:r>
      <w:r w:rsidR="008C6DEE">
        <w:rPr>
          <w:rFonts w:asciiTheme="majorHAnsi" w:hAnsiTheme="majorHAnsi" w:cs="TTE1A02140t00"/>
          <w:sz w:val="20"/>
          <w:szCs w:val="20"/>
          <w:lang w:eastAsia="pt-BR"/>
        </w:rPr>
        <w:t xml:space="preserve"> </w:t>
      </w:r>
      <w:r w:rsidR="008C6DEE" w:rsidRPr="008C6DEE">
        <w:rPr>
          <w:rFonts w:asciiTheme="majorHAnsi" w:hAnsiTheme="majorHAnsi" w:cs="TTE1A02140t00"/>
          <w:sz w:val="20"/>
          <w:szCs w:val="20"/>
          <w:lang w:eastAsia="pt-BR"/>
        </w:rPr>
        <w:t>animais, observando a indicada para cada tipo, transportando-a e colocando-a nos comedouros; Seguir</w:t>
      </w:r>
      <w:r w:rsidR="008C6DEE">
        <w:rPr>
          <w:rFonts w:asciiTheme="majorHAnsi" w:hAnsiTheme="majorHAnsi" w:cs="TTE1A02140t00"/>
          <w:sz w:val="20"/>
          <w:szCs w:val="20"/>
          <w:lang w:eastAsia="pt-BR"/>
        </w:rPr>
        <w:t xml:space="preserve"> </w:t>
      </w:r>
      <w:r w:rsidR="008C6DEE" w:rsidRPr="008C6DEE">
        <w:rPr>
          <w:rFonts w:asciiTheme="majorHAnsi" w:hAnsiTheme="majorHAnsi" w:cs="TTE1A02140t00"/>
          <w:sz w:val="20"/>
          <w:szCs w:val="20"/>
          <w:lang w:eastAsia="pt-BR"/>
        </w:rPr>
        <w:t>os roteiros programados, apreendendo os animais de grande porte laçando-os, embarcando-os e</w:t>
      </w:r>
      <w:r w:rsidR="008C6DEE">
        <w:rPr>
          <w:rFonts w:asciiTheme="majorHAnsi" w:hAnsiTheme="majorHAnsi" w:cs="TTE1A02140t00"/>
          <w:sz w:val="20"/>
          <w:szCs w:val="20"/>
          <w:lang w:eastAsia="pt-BR"/>
        </w:rPr>
        <w:t xml:space="preserve"> </w:t>
      </w:r>
      <w:r w:rsidR="008C6DEE" w:rsidRPr="008C6DEE">
        <w:rPr>
          <w:rFonts w:asciiTheme="majorHAnsi" w:hAnsiTheme="majorHAnsi" w:cs="TTE1A02140t00"/>
          <w:sz w:val="20"/>
          <w:szCs w:val="20"/>
          <w:lang w:eastAsia="pt-BR"/>
        </w:rPr>
        <w:t>conduzindo-os ao curral municipal, a fim de impedir a perturbação da ordem pública; Lavrar termo de</w:t>
      </w:r>
      <w:r w:rsidR="008C6DEE">
        <w:rPr>
          <w:rFonts w:asciiTheme="majorHAnsi" w:hAnsiTheme="majorHAnsi" w:cs="TTE1A02140t00"/>
          <w:sz w:val="20"/>
          <w:szCs w:val="20"/>
          <w:lang w:eastAsia="pt-BR"/>
        </w:rPr>
        <w:t xml:space="preserve"> </w:t>
      </w:r>
      <w:r w:rsidR="008C6DEE" w:rsidRPr="008C6DEE">
        <w:rPr>
          <w:rFonts w:asciiTheme="majorHAnsi" w:hAnsiTheme="majorHAnsi" w:cs="TTE1A02140t00"/>
          <w:sz w:val="20"/>
          <w:szCs w:val="20"/>
          <w:lang w:eastAsia="pt-BR"/>
        </w:rPr>
        <w:t>apreensão, anotando o local, data, características do animal e demais informações necessárias para sua</w:t>
      </w:r>
    </w:p>
    <w:p w:rsidR="00E752E4" w:rsidRPr="008C6DEE" w:rsidRDefault="008C6DEE" w:rsidP="008C6DEE">
      <w:pPr>
        <w:suppressAutoHyphens w:val="0"/>
        <w:autoSpaceDE w:val="0"/>
        <w:autoSpaceDN w:val="0"/>
        <w:adjustRightInd w:val="0"/>
        <w:jc w:val="both"/>
        <w:rPr>
          <w:rFonts w:asciiTheme="majorHAnsi" w:hAnsiTheme="majorHAnsi" w:cs="Arial"/>
          <w:sz w:val="20"/>
          <w:szCs w:val="20"/>
        </w:rPr>
      </w:pPr>
      <w:r w:rsidRPr="008C6DEE">
        <w:rPr>
          <w:rFonts w:asciiTheme="majorHAnsi" w:hAnsiTheme="majorHAnsi" w:cs="TTE1A02140t00"/>
          <w:sz w:val="20"/>
          <w:szCs w:val="20"/>
          <w:lang w:eastAsia="pt-BR"/>
        </w:rPr>
        <w:t>identificação; Aplicar substâncias antiparasitárias, preparando a solução segundo orientação recebida</w:t>
      </w:r>
      <w:r>
        <w:rPr>
          <w:rFonts w:asciiTheme="majorHAnsi" w:hAnsiTheme="majorHAnsi" w:cs="TTE1A02140t00"/>
          <w:sz w:val="20"/>
          <w:szCs w:val="20"/>
          <w:lang w:eastAsia="pt-BR"/>
        </w:rPr>
        <w:t xml:space="preserve"> </w:t>
      </w:r>
      <w:r w:rsidRPr="008C6DEE">
        <w:rPr>
          <w:rFonts w:asciiTheme="majorHAnsi" w:hAnsiTheme="majorHAnsi" w:cs="TTE1A02140t00"/>
          <w:sz w:val="20"/>
          <w:szCs w:val="20"/>
          <w:lang w:eastAsia="pt-BR"/>
        </w:rPr>
        <w:t>e aplicando-a nos animais com a utilização de pulverizador apropriado; Fazer a limpeza de estábulos,</w:t>
      </w:r>
      <w:r>
        <w:rPr>
          <w:rFonts w:asciiTheme="majorHAnsi" w:hAnsiTheme="majorHAnsi" w:cs="TTE1A02140t00"/>
          <w:sz w:val="20"/>
          <w:szCs w:val="20"/>
          <w:lang w:eastAsia="pt-BR"/>
        </w:rPr>
        <w:t xml:space="preserve"> </w:t>
      </w:r>
      <w:r w:rsidRPr="008C6DEE">
        <w:rPr>
          <w:rFonts w:asciiTheme="majorHAnsi" w:hAnsiTheme="majorHAnsi" w:cs="TTE1A02140t00"/>
          <w:sz w:val="20"/>
          <w:szCs w:val="20"/>
          <w:lang w:eastAsia="pt-BR"/>
        </w:rPr>
        <w:t>pocilgas e instalações semelhantes, removendo e retirando excrementos e detritos, lavando e</w:t>
      </w:r>
      <w:r>
        <w:rPr>
          <w:rFonts w:asciiTheme="majorHAnsi" w:hAnsiTheme="majorHAnsi" w:cs="TTE1A02140t00"/>
          <w:sz w:val="20"/>
          <w:szCs w:val="20"/>
          <w:lang w:eastAsia="pt-BR"/>
        </w:rPr>
        <w:t xml:space="preserve"> </w:t>
      </w:r>
      <w:r w:rsidRPr="008C6DEE">
        <w:rPr>
          <w:rFonts w:asciiTheme="majorHAnsi" w:hAnsiTheme="majorHAnsi" w:cs="TTE1A02140t00"/>
          <w:sz w:val="20"/>
          <w:szCs w:val="20"/>
          <w:lang w:eastAsia="pt-BR"/>
        </w:rPr>
        <w:t>desinfetando pisos, paredes, comedouros, bebedouros, utilizando os materiais de limpeza adequados;</w:t>
      </w:r>
      <w:r>
        <w:rPr>
          <w:rFonts w:asciiTheme="majorHAnsi" w:hAnsiTheme="majorHAnsi" w:cs="TTE1A02140t00"/>
          <w:sz w:val="20"/>
          <w:szCs w:val="20"/>
          <w:lang w:eastAsia="pt-BR"/>
        </w:rPr>
        <w:t xml:space="preserve"> </w:t>
      </w:r>
      <w:r w:rsidRPr="008C6DEE">
        <w:rPr>
          <w:rFonts w:asciiTheme="majorHAnsi" w:hAnsiTheme="majorHAnsi" w:cs="TTE1A02140t00"/>
          <w:sz w:val="20"/>
          <w:szCs w:val="20"/>
          <w:lang w:eastAsia="pt-BR"/>
        </w:rPr>
        <w:t>Liberar os animais, mediante a apresentação do termo de devolução expedido pelo setor competente;</w:t>
      </w:r>
      <w:r>
        <w:rPr>
          <w:rFonts w:asciiTheme="majorHAnsi" w:hAnsiTheme="majorHAnsi" w:cs="TTE1A02140t00"/>
          <w:sz w:val="20"/>
          <w:szCs w:val="20"/>
          <w:lang w:eastAsia="pt-BR"/>
        </w:rPr>
        <w:t xml:space="preserve"> </w:t>
      </w:r>
      <w:r w:rsidRPr="008C6DEE">
        <w:rPr>
          <w:rFonts w:asciiTheme="majorHAnsi" w:hAnsiTheme="majorHAnsi" w:cs="TTE1A02140t00"/>
          <w:sz w:val="20"/>
          <w:szCs w:val="20"/>
          <w:lang w:eastAsia="pt-BR"/>
        </w:rPr>
        <w:t>Zelar pelas condições de saúde dos animais, observando-os e identificando os doentes, comunicando a</w:t>
      </w:r>
      <w:r>
        <w:rPr>
          <w:rFonts w:asciiTheme="majorHAnsi" w:hAnsiTheme="majorHAnsi" w:cs="TTE1A02140t00"/>
          <w:sz w:val="20"/>
          <w:szCs w:val="20"/>
          <w:lang w:eastAsia="pt-BR"/>
        </w:rPr>
        <w:t xml:space="preserve"> </w:t>
      </w:r>
      <w:r w:rsidRPr="008C6DEE">
        <w:rPr>
          <w:rFonts w:asciiTheme="majorHAnsi" w:hAnsiTheme="majorHAnsi" w:cs="TTE1A02140t00"/>
          <w:sz w:val="20"/>
          <w:szCs w:val="20"/>
          <w:lang w:eastAsia="pt-BR"/>
        </w:rPr>
        <w:t>ocorrência ao superior imediato para evitar a contaminação dos demais conduzindo-os ao hospital</w:t>
      </w:r>
      <w:r>
        <w:rPr>
          <w:rFonts w:asciiTheme="majorHAnsi" w:hAnsiTheme="majorHAnsi" w:cs="TTE1A02140t00"/>
          <w:sz w:val="20"/>
          <w:szCs w:val="20"/>
          <w:lang w:eastAsia="pt-BR"/>
        </w:rPr>
        <w:t xml:space="preserve"> </w:t>
      </w:r>
      <w:r w:rsidRPr="008C6DEE">
        <w:rPr>
          <w:rFonts w:asciiTheme="majorHAnsi" w:hAnsiTheme="majorHAnsi" w:cs="TTE1A02140t00"/>
          <w:sz w:val="20"/>
          <w:szCs w:val="20"/>
          <w:lang w:eastAsia="pt-BR"/>
        </w:rPr>
        <w:t>veterinário; Desinfetar o caminhão de apreensão, lavando-o e aplicando produtos adequados; Executar</w:t>
      </w:r>
      <w:r>
        <w:rPr>
          <w:rFonts w:asciiTheme="majorHAnsi" w:hAnsiTheme="majorHAnsi" w:cs="TTE1A02140t00"/>
          <w:sz w:val="20"/>
          <w:szCs w:val="20"/>
          <w:lang w:eastAsia="pt-BR"/>
        </w:rPr>
        <w:t xml:space="preserve"> </w:t>
      </w:r>
      <w:r w:rsidRPr="008C6DEE">
        <w:rPr>
          <w:rFonts w:asciiTheme="majorHAnsi" w:hAnsiTheme="majorHAnsi" w:cs="TTE1A02140t00"/>
          <w:sz w:val="20"/>
          <w:szCs w:val="20"/>
          <w:lang w:eastAsia="pt-BR"/>
        </w:rPr>
        <w:t>outras atribuições afins.</w:t>
      </w:r>
    </w:p>
    <w:p w:rsidR="00C86372" w:rsidRDefault="00C86372" w:rsidP="008C6DEE">
      <w:pPr>
        <w:pStyle w:val="PargrafodaLista"/>
        <w:jc w:val="both"/>
        <w:rPr>
          <w:rFonts w:asciiTheme="majorHAnsi" w:hAnsiTheme="majorHAnsi" w:cs="Arial"/>
          <w:sz w:val="20"/>
          <w:szCs w:val="20"/>
        </w:rPr>
      </w:pPr>
    </w:p>
    <w:p w:rsidR="00DB7035" w:rsidRPr="008C6DEE" w:rsidRDefault="00DB7035" w:rsidP="008C6DEE">
      <w:pPr>
        <w:pStyle w:val="PargrafodaLista"/>
        <w:jc w:val="both"/>
        <w:rPr>
          <w:rFonts w:asciiTheme="majorHAnsi" w:hAnsiTheme="majorHAnsi" w:cs="Arial"/>
          <w:sz w:val="20"/>
          <w:szCs w:val="20"/>
        </w:rPr>
      </w:pPr>
    </w:p>
    <w:p w:rsidR="00C86372" w:rsidRPr="00AD1114" w:rsidRDefault="00C86372" w:rsidP="00C41230">
      <w:pPr>
        <w:pStyle w:val="PargrafodaLista"/>
        <w:numPr>
          <w:ilvl w:val="0"/>
          <w:numId w:val="32"/>
        </w:numPr>
        <w:tabs>
          <w:tab w:val="left" w:pos="284"/>
        </w:tabs>
        <w:ind w:left="0" w:firstLine="0"/>
        <w:jc w:val="both"/>
        <w:rPr>
          <w:rFonts w:ascii="Cambria" w:hAnsi="Cambria" w:cs="Arial"/>
          <w:b/>
          <w:sz w:val="20"/>
          <w:szCs w:val="20"/>
        </w:rPr>
      </w:pPr>
      <w:r>
        <w:rPr>
          <w:rFonts w:ascii="Cambria" w:hAnsi="Cambria" w:cs="Arial"/>
          <w:b/>
          <w:sz w:val="20"/>
          <w:szCs w:val="20"/>
        </w:rPr>
        <w:t xml:space="preserve"> </w:t>
      </w:r>
      <w:r w:rsidR="005631E8">
        <w:rPr>
          <w:rFonts w:ascii="Cambria" w:hAnsi="Cambria" w:cs="Arial"/>
          <w:b/>
          <w:sz w:val="20"/>
          <w:szCs w:val="20"/>
        </w:rPr>
        <w:t xml:space="preserve"> </w:t>
      </w:r>
      <w:r w:rsidRPr="00AD1114">
        <w:rPr>
          <w:rFonts w:ascii="Cambria" w:hAnsi="Cambria" w:cs="Arial"/>
          <w:b/>
          <w:sz w:val="20"/>
          <w:szCs w:val="20"/>
        </w:rPr>
        <w:t xml:space="preserve">Assistente Social – </w:t>
      </w:r>
      <w:r w:rsidRPr="00AD1114">
        <w:rPr>
          <w:rFonts w:ascii="Cambria" w:hAnsi="Cambria" w:cs="Arial"/>
          <w:sz w:val="20"/>
          <w:szCs w:val="20"/>
        </w:rPr>
        <w:t>Planejar e executar programas de serviço social obedecendo a Lei Orgânica de Assistência Social, realizando atividades de caráter educativo, recreativo, de assistência a saúde e outras para facilitar a integração da população aos diversos tipos de ocupação, para melhorar as relações humanas. Assistir as famílias nas necessidades básicas orientando-as e fornecendo-lhes suporte material, educacional, médico e de outras naturezas, para melhorar sua situação e possibilitar sua integração social. Elaborar pesquisas sócio-econômicas de comunidades a serem atendidas por programas sociais. Dar assistência ao menor carente ou infrator atendendo a suas necessidades primordiais para assegurar-lhe o desenvolvimento e a integração na vida comunitária.</w:t>
      </w:r>
    </w:p>
    <w:p w:rsidR="00887E66" w:rsidRDefault="00887E66" w:rsidP="00887E66">
      <w:pPr>
        <w:suppressAutoHyphens w:val="0"/>
        <w:autoSpaceDE w:val="0"/>
        <w:autoSpaceDN w:val="0"/>
        <w:adjustRightInd w:val="0"/>
        <w:jc w:val="both"/>
        <w:rPr>
          <w:rFonts w:asciiTheme="majorHAnsi" w:hAnsiTheme="majorHAnsi" w:cs="TTE1A743D0t00"/>
          <w:sz w:val="20"/>
          <w:szCs w:val="20"/>
          <w:lang w:eastAsia="pt-BR"/>
        </w:rPr>
      </w:pPr>
    </w:p>
    <w:p w:rsidR="00887E66" w:rsidRPr="00A35F4D" w:rsidRDefault="00A35F4D" w:rsidP="00C41230">
      <w:pPr>
        <w:numPr>
          <w:ilvl w:val="0"/>
          <w:numId w:val="32"/>
        </w:numPr>
        <w:tabs>
          <w:tab w:val="left" w:pos="426"/>
        </w:tabs>
        <w:suppressAutoHyphens w:val="0"/>
        <w:autoSpaceDE w:val="0"/>
        <w:autoSpaceDN w:val="0"/>
        <w:adjustRightInd w:val="0"/>
        <w:ind w:left="0" w:firstLine="0"/>
        <w:jc w:val="both"/>
        <w:rPr>
          <w:rFonts w:asciiTheme="majorHAnsi" w:hAnsiTheme="majorHAnsi" w:cs="TTE1A02140t00"/>
          <w:sz w:val="20"/>
          <w:szCs w:val="20"/>
        </w:rPr>
      </w:pPr>
      <w:r w:rsidRPr="00A35F4D">
        <w:rPr>
          <w:rFonts w:asciiTheme="majorHAnsi" w:hAnsiTheme="majorHAnsi" w:cs="TTE1A743D0t00"/>
          <w:b/>
          <w:sz w:val="20"/>
          <w:szCs w:val="20"/>
          <w:lang w:eastAsia="pt-BR"/>
        </w:rPr>
        <w:t>Atendente</w:t>
      </w:r>
      <w:r w:rsidRPr="00A35F4D">
        <w:rPr>
          <w:rFonts w:asciiTheme="majorHAnsi" w:hAnsiTheme="majorHAnsi" w:cs="TTE1A743D0t00"/>
          <w:sz w:val="20"/>
          <w:szCs w:val="20"/>
          <w:lang w:eastAsia="pt-BR"/>
        </w:rPr>
        <w:t xml:space="preserve">: </w:t>
      </w:r>
      <w:r w:rsidRPr="00A35F4D">
        <w:rPr>
          <w:rFonts w:asciiTheme="majorHAnsi" w:hAnsiTheme="majorHAnsi" w:cs="TTE1A02140t00"/>
          <w:sz w:val="20"/>
          <w:szCs w:val="20"/>
          <w:lang w:eastAsia="pt-BR"/>
        </w:rPr>
        <w:t>Recepcionar e atender ao público interno e externo, tomando as providências necessárias e fornecendo as informações solicitadas e inerentes à sua área de atuação; Receber, conferir e distribuir documentos e comunicados; Arquivar, controlar e manter atualizados e ordenados os arquivos e fichários; Realizar atividades de suporte administrativo objetivando a consecução e superação de resultados e metas da administração; Redigir textos, memorandos e outros documentos em sistemas informatizados.</w:t>
      </w:r>
    </w:p>
    <w:p w:rsidR="00A35F4D" w:rsidRDefault="00A35F4D" w:rsidP="00A35F4D">
      <w:pPr>
        <w:pStyle w:val="PargrafodaLista"/>
        <w:jc w:val="both"/>
        <w:rPr>
          <w:rFonts w:ascii="Cambria" w:hAnsi="Cambria" w:cs="Arial"/>
          <w:sz w:val="20"/>
          <w:szCs w:val="20"/>
        </w:rPr>
      </w:pPr>
    </w:p>
    <w:p w:rsidR="001413BB" w:rsidRDefault="001413BB" w:rsidP="00A35F4D">
      <w:pPr>
        <w:pStyle w:val="PargrafodaLista"/>
        <w:jc w:val="both"/>
        <w:rPr>
          <w:rFonts w:ascii="Cambria" w:hAnsi="Cambria" w:cs="Arial"/>
          <w:sz w:val="20"/>
          <w:szCs w:val="20"/>
        </w:rPr>
      </w:pPr>
    </w:p>
    <w:p w:rsidR="00C86372" w:rsidRPr="00AD1114" w:rsidRDefault="00482FD3" w:rsidP="00C41230">
      <w:pPr>
        <w:pStyle w:val="PargrafodaLista"/>
        <w:numPr>
          <w:ilvl w:val="0"/>
          <w:numId w:val="32"/>
        </w:numPr>
        <w:tabs>
          <w:tab w:val="left" w:pos="284"/>
        </w:tabs>
        <w:ind w:left="0" w:firstLine="0"/>
        <w:jc w:val="both"/>
        <w:rPr>
          <w:rFonts w:ascii="Cambria" w:hAnsi="Cambria" w:cs="Arial"/>
          <w:sz w:val="20"/>
          <w:szCs w:val="20"/>
        </w:rPr>
      </w:pPr>
      <w:r>
        <w:rPr>
          <w:rFonts w:ascii="Cambria" w:hAnsi="Cambria" w:cs="Arial"/>
          <w:b/>
          <w:sz w:val="20"/>
          <w:szCs w:val="20"/>
        </w:rPr>
        <w:t xml:space="preserve"> </w:t>
      </w:r>
      <w:r w:rsidR="00C86372" w:rsidRPr="00AD1114">
        <w:rPr>
          <w:rFonts w:ascii="Cambria" w:hAnsi="Cambria" w:cs="Arial"/>
          <w:b/>
          <w:sz w:val="20"/>
          <w:szCs w:val="20"/>
        </w:rPr>
        <w:t xml:space="preserve">Bombeiro Hidráulico – </w:t>
      </w:r>
      <w:r w:rsidR="00C86372" w:rsidRPr="00AD1114">
        <w:rPr>
          <w:rFonts w:ascii="Cambria" w:hAnsi="Cambria" w:cs="Arial"/>
          <w:sz w:val="20"/>
          <w:szCs w:val="20"/>
        </w:rPr>
        <w:t>Executar manutenção preventiva e corretiva dos conjuntos moto-bomba. Manter e conservar tubulações destinadas à condução de água, esgoto, cloro-gás e soluções químicas. Instalar dosadores de soluções químicas. Aferir hidrômetros. Instalar conjuntos moto-bomba, bem como trocar peças de reposição tais como: selo mecânico, anel de vedação, eixo mancal, rolamento, rotor, etc. Dar manutenção em registros, comportas, etc. Montar e conservar tubulações destinadas a condução de água, esgoto, cloro-gás e soluções químicas. Instalar dosadores, aferições, reparos, substituições de peças dos hidrômetros defeituosos, corrigir vazamentos de água no hidrômetro.</w:t>
      </w:r>
    </w:p>
    <w:p w:rsidR="00C86372" w:rsidRDefault="00C86372" w:rsidP="00917CAA">
      <w:pPr>
        <w:pStyle w:val="PargrafodaLista"/>
        <w:jc w:val="both"/>
        <w:rPr>
          <w:rFonts w:ascii="Cambria" w:hAnsi="Cambria" w:cs="Arial"/>
          <w:sz w:val="20"/>
          <w:szCs w:val="20"/>
        </w:rPr>
      </w:pPr>
    </w:p>
    <w:p w:rsidR="0085098F" w:rsidRPr="00AD1114" w:rsidRDefault="00482FD3" w:rsidP="00C41230">
      <w:pPr>
        <w:pStyle w:val="PargrafodaLista"/>
        <w:numPr>
          <w:ilvl w:val="0"/>
          <w:numId w:val="32"/>
        </w:numPr>
        <w:tabs>
          <w:tab w:val="left" w:pos="284"/>
        </w:tabs>
        <w:ind w:left="0" w:firstLine="0"/>
        <w:jc w:val="both"/>
        <w:rPr>
          <w:rFonts w:ascii="Cambria" w:hAnsi="Cambria" w:cs="Arial"/>
          <w:sz w:val="20"/>
          <w:szCs w:val="20"/>
        </w:rPr>
      </w:pPr>
      <w:r>
        <w:rPr>
          <w:rFonts w:ascii="Cambria" w:hAnsi="Cambria" w:cs="Arial"/>
          <w:b/>
          <w:sz w:val="20"/>
          <w:szCs w:val="20"/>
        </w:rPr>
        <w:t xml:space="preserve"> </w:t>
      </w:r>
      <w:r w:rsidR="0085098F" w:rsidRPr="00AD1114">
        <w:rPr>
          <w:rFonts w:ascii="Cambria" w:hAnsi="Cambria" w:cs="Arial"/>
          <w:b/>
          <w:sz w:val="20"/>
          <w:szCs w:val="20"/>
        </w:rPr>
        <w:t xml:space="preserve">Bioquímico – </w:t>
      </w:r>
      <w:r w:rsidR="0085098F" w:rsidRPr="00AD1114">
        <w:rPr>
          <w:rFonts w:ascii="Cambria" w:hAnsi="Cambria" w:cs="Arial"/>
          <w:sz w:val="20"/>
          <w:szCs w:val="20"/>
        </w:rPr>
        <w:t>Coordenar, supervisionar, revisar, orientar e executar serviços especializados de laboratório, captação, tratamento e purificação de água. Fazer análises e exames de água, fazer as operações para determinar a qualidade da água distribuída; preparar as várias soluções, reativos e padrões utilizados nos exames; fazer os registros dos resultados dos exames. Orientar o Operador de ETA, visando sempre à melhoria da qualidade da água e da eficiência das instalações. Orientar os auxiliares e apresentar sugestões para um melhor desenvolvimento das atividades inerentes ao cargo. Executar outras tarefas correlatas</w:t>
      </w:r>
    </w:p>
    <w:p w:rsidR="0085098F" w:rsidRDefault="0085098F" w:rsidP="00917CAA">
      <w:pPr>
        <w:pStyle w:val="PargrafodaLista"/>
        <w:jc w:val="both"/>
        <w:rPr>
          <w:rFonts w:ascii="Cambria" w:hAnsi="Cambria" w:cs="Arial"/>
          <w:sz w:val="20"/>
          <w:szCs w:val="20"/>
        </w:rPr>
      </w:pPr>
    </w:p>
    <w:p w:rsidR="009F325E" w:rsidRPr="009F325E" w:rsidRDefault="009F325E" w:rsidP="00C41230">
      <w:pPr>
        <w:numPr>
          <w:ilvl w:val="0"/>
          <w:numId w:val="32"/>
        </w:numPr>
        <w:tabs>
          <w:tab w:val="left" w:pos="284"/>
        </w:tabs>
        <w:suppressAutoHyphens w:val="0"/>
        <w:autoSpaceDE w:val="0"/>
        <w:autoSpaceDN w:val="0"/>
        <w:adjustRightInd w:val="0"/>
        <w:ind w:left="0" w:firstLine="0"/>
        <w:jc w:val="both"/>
        <w:rPr>
          <w:rFonts w:asciiTheme="majorHAnsi" w:hAnsiTheme="majorHAnsi" w:cs="TTE1A02140t00"/>
          <w:sz w:val="20"/>
          <w:szCs w:val="20"/>
        </w:rPr>
      </w:pPr>
      <w:r w:rsidRPr="009F325E">
        <w:rPr>
          <w:rFonts w:asciiTheme="majorHAnsi" w:hAnsiTheme="majorHAnsi" w:cs="TTE1A743D0t00"/>
          <w:sz w:val="20"/>
          <w:szCs w:val="20"/>
          <w:lang w:eastAsia="pt-BR"/>
        </w:rPr>
        <w:t xml:space="preserve"> </w:t>
      </w:r>
      <w:r w:rsidRPr="009F325E">
        <w:rPr>
          <w:rFonts w:asciiTheme="majorHAnsi" w:hAnsiTheme="majorHAnsi" w:cs="TTE1A743D0t00"/>
          <w:b/>
          <w:sz w:val="20"/>
          <w:szCs w:val="20"/>
          <w:lang w:eastAsia="pt-BR"/>
        </w:rPr>
        <w:t>Controlador Interno</w:t>
      </w:r>
      <w:r w:rsidRPr="009F325E">
        <w:rPr>
          <w:rFonts w:asciiTheme="majorHAnsi" w:hAnsiTheme="majorHAnsi" w:cs="TTE1A743D0t00"/>
          <w:sz w:val="20"/>
          <w:szCs w:val="20"/>
          <w:lang w:eastAsia="pt-BR"/>
        </w:rPr>
        <w:t xml:space="preserve">: </w:t>
      </w:r>
      <w:r w:rsidRPr="009F325E">
        <w:rPr>
          <w:rFonts w:asciiTheme="majorHAnsi" w:hAnsiTheme="majorHAnsi" w:cs="TTE1A02140t00"/>
          <w:sz w:val="20"/>
          <w:szCs w:val="20"/>
          <w:lang w:eastAsia="pt-BR"/>
        </w:rPr>
        <w:t>Exercer os controles estabelecidos nos diversos sistemas administrativos afetos à sua área de atuação. Exercer o controle sobre o uso e guarda de bens. Avaliar a</w:t>
      </w:r>
      <w:r>
        <w:rPr>
          <w:rFonts w:asciiTheme="majorHAnsi" w:hAnsiTheme="majorHAnsi" w:cs="TTE1A02140t00"/>
          <w:sz w:val="20"/>
          <w:szCs w:val="20"/>
          <w:lang w:eastAsia="pt-BR"/>
        </w:rPr>
        <w:t xml:space="preserve"> </w:t>
      </w:r>
      <w:r w:rsidRPr="009F325E">
        <w:rPr>
          <w:rFonts w:asciiTheme="majorHAnsi" w:hAnsiTheme="majorHAnsi" w:cs="TTE1A02140t00"/>
          <w:sz w:val="20"/>
          <w:szCs w:val="20"/>
          <w:lang w:eastAsia="pt-BR"/>
        </w:rPr>
        <w:t>execução de contratos, convênios, metas e limites constitucionais e legais. Comunicar à Unidade Central de Controle Interno qualquer irregularidade ou ilegalidade. Assessorar a Administração na interpretação sobre a legislação pertinente. Realizar auditoria interna. Executar outras atividades afins à sua unidade funcional, a partir das necessidades e demandas da área e de conformidade com as orientações dadas pela sua chefia imediata.</w:t>
      </w:r>
    </w:p>
    <w:p w:rsidR="009F325E" w:rsidRDefault="009F325E" w:rsidP="009F325E">
      <w:pPr>
        <w:pStyle w:val="PargrafodaLista"/>
        <w:jc w:val="both"/>
        <w:rPr>
          <w:rFonts w:ascii="Cambria" w:hAnsi="Cambria" w:cs="Arial"/>
          <w:sz w:val="20"/>
          <w:szCs w:val="20"/>
        </w:rPr>
      </w:pPr>
    </w:p>
    <w:p w:rsidR="007C2C04" w:rsidRDefault="007C2C04" w:rsidP="00C41230">
      <w:pPr>
        <w:numPr>
          <w:ilvl w:val="0"/>
          <w:numId w:val="32"/>
        </w:numPr>
        <w:tabs>
          <w:tab w:val="left" w:pos="284"/>
        </w:tabs>
        <w:suppressAutoHyphens w:val="0"/>
        <w:autoSpaceDE w:val="0"/>
        <w:autoSpaceDN w:val="0"/>
        <w:adjustRightInd w:val="0"/>
        <w:ind w:left="0" w:firstLine="0"/>
        <w:jc w:val="both"/>
        <w:rPr>
          <w:rFonts w:asciiTheme="majorHAnsi" w:hAnsiTheme="majorHAnsi" w:cs="TTE1A02140t00"/>
          <w:sz w:val="20"/>
          <w:szCs w:val="20"/>
        </w:rPr>
      </w:pPr>
      <w:r w:rsidRPr="007C2C04">
        <w:rPr>
          <w:rFonts w:asciiTheme="majorHAnsi" w:hAnsiTheme="majorHAnsi" w:cs="TTE1A743D0t00"/>
          <w:b/>
          <w:sz w:val="20"/>
          <w:szCs w:val="20"/>
          <w:lang w:eastAsia="pt-BR"/>
        </w:rPr>
        <w:t xml:space="preserve"> Contador</w:t>
      </w:r>
      <w:r w:rsidRPr="007C2C04">
        <w:rPr>
          <w:rFonts w:asciiTheme="majorHAnsi" w:hAnsiTheme="majorHAnsi" w:cs="TTE1A743D0t00"/>
          <w:sz w:val="20"/>
          <w:szCs w:val="20"/>
          <w:lang w:eastAsia="pt-BR"/>
        </w:rPr>
        <w:t xml:space="preserve">: </w:t>
      </w:r>
      <w:r w:rsidRPr="007C2C04">
        <w:rPr>
          <w:rFonts w:asciiTheme="majorHAnsi" w:hAnsiTheme="majorHAnsi" w:cs="TTE1A02140t00"/>
          <w:sz w:val="20"/>
          <w:szCs w:val="20"/>
          <w:lang w:eastAsia="pt-BR"/>
        </w:rPr>
        <w:t>Organizar e executar serviços de contabilidade em geral. Escriturar os livros de contabilidade obrigatórios, bem como todos os necessários no conjunto da organização contábil e levantamento dos respectivos balanços e demonstrações. Revisar balanços e contas em geral. Prestar assistência aos Conselhos Fiscais e atender às demais demandas afetas à contabilidade. Executar outras atividades afins à sua Unidade Funcional, a partir das necessidades e demandas da área e de conformidade com as orientações dadas pela sua chefia imediata.</w:t>
      </w:r>
    </w:p>
    <w:p w:rsidR="008A0AA9" w:rsidRDefault="008A0AA9" w:rsidP="008A0AA9">
      <w:pPr>
        <w:pStyle w:val="PargrafodaLista"/>
        <w:rPr>
          <w:rFonts w:asciiTheme="majorHAnsi" w:hAnsiTheme="majorHAnsi" w:cs="TTE1A02140t00"/>
          <w:sz w:val="20"/>
          <w:szCs w:val="20"/>
        </w:rPr>
      </w:pPr>
    </w:p>
    <w:p w:rsidR="002B5FF4" w:rsidRPr="002B5FF4" w:rsidRDefault="008A0AA9" w:rsidP="002B5FF4">
      <w:pPr>
        <w:numPr>
          <w:ilvl w:val="0"/>
          <w:numId w:val="32"/>
        </w:numPr>
        <w:tabs>
          <w:tab w:val="left" w:pos="284"/>
        </w:tabs>
        <w:suppressAutoHyphens w:val="0"/>
        <w:autoSpaceDE w:val="0"/>
        <w:autoSpaceDN w:val="0"/>
        <w:adjustRightInd w:val="0"/>
        <w:ind w:left="0" w:firstLine="0"/>
        <w:jc w:val="both"/>
        <w:rPr>
          <w:rFonts w:ascii="Cambria" w:hAnsi="Cambria" w:cs="Arial"/>
          <w:b/>
          <w:sz w:val="20"/>
          <w:szCs w:val="20"/>
        </w:rPr>
      </w:pPr>
      <w:r w:rsidRPr="002B5FF4">
        <w:rPr>
          <w:rFonts w:asciiTheme="majorHAnsi" w:hAnsiTheme="majorHAnsi" w:cs="TTE1A02140t00"/>
          <w:sz w:val="20"/>
          <w:szCs w:val="20"/>
        </w:rPr>
        <w:t xml:space="preserve"> </w:t>
      </w:r>
      <w:r w:rsidRPr="002B5FF4">
        <w:rPr>
          <w:rFonts w:asciiTheme="majorHAnsi" w:hAnsiTheme="majorHAnsi" w:cs="TTE1A02140t00"/>
          <w:b/>
          <w:sz w:val="20"/>
          <w:szCs w:val="20"/>
        </w:rPr>
        <w:t>Coveiro</w:t>
      </w:r>
      <w:r w:rsidRPr="002B5FF4">
        <w:rPr>
          <w:rFonts w:asciiTheme="majorHAnsi" w:hAnsiTheme="majorHAnsi" w:cs="TTE1A02140t00"/>
          <w:sz w:val="20"/>
          <w:szCs w:val="20"/>
        </w:rPr>
        <w:t xml:space="preserve">: </w:t>
      </w:r>
      <w:r w:rsidR="002B5FF4" w:rsidRPr="002B5FF4">
        <w:rPr>
          <w:rFonts w:ascii="Cambria" w:hAnsi="Cambria" w:cs="Arial"/>
          <w:b/>
          <w:sz w:val="20"/>
          <w:szCs w:val="20"/>
        </w:rPr>
        <w:t xml:space="preserve"> </w:t>
      </w:r>
      <w:r w:rsidR="002B5FF4" w:rsidRPr="002B5FF4">
        <w:rPr>
          <w:rFonts w:ascii="Cambria" w:hAnsi="Cambria" w:cs="Arial"/>
          <w:sz w:val="20"/>
          <w:szCs w:val="20"/>
        </w:rPr>
        <w:t>Proceder a limpeza conservação e arrumação dos locais de trabalho e instalações, mantendo limpo os equipamentos, materiais e máquinas de acordo com as necessidades. Realizar trabalhos de natureza manual ou braçal nas áreas em que estiver lotado e serviços gerais, incluindo limpeza das vias públicas, varrição, jardinagem, limpeza de bueiros, capina, roçagem e coleta de lixo, bem como outras tarefas correlatas ordenadas pelo superior hierárquico imediato.</w:t>
      </w:r>
    </w:p>
    <w:p w:rsidR="008A0AA9" w:rsidRDefault="008A0AA9" w:rsidP="007C2C04">
      <w:pPr>
        <w:pStyle w:val="PargrafodaLista"/>
        <w:jc w:val="both"/>
        <w:rPr>
          <w:rFonts w:ascii="Cambria" w:hAnsi="Cambria" w:cs="Arial"/>
          <w:sz w:val="20"/>
          <w:szCs w:val="20"/>
        </w:rPr>
      </w:pPr>
    </w:p>
    <w:p w:rsidR="00781C18" w:rsidRDefault="003F4318" w:rsidP="00C41230">
      <w:pPr>
        <w:numPr>
          <w:ilvl w:val="0"/>
          <w:numId w:val="32"/>
        </w:numPr>
        <w:tabs>
          <w:tab w:val="left" w:pos="284"/>
        </w:tabs>
        <w:suppressAutoHyphens w:val="0"/>
        <w:autoSpaceDE w:val="0"/>
        <w:autoSpaceDN w:val="0"/>
        <w:adjustRightInd w:val="0"/>
        <w:ind w:left="0" w:firstLine="0"/>
        <w:jc w:val="both"/>
        <w:rPr>
          <w:rFonts w:asciiTheme="majorHAnsi" w:hAnsiTheme="majorHAnsi" w:cs="TTE1A02140t00"/>
          <w:sz w:val="20"/>
          <w:szCs w:val="20"/>
          <w:lang w:eastAsia="pt-BR"/>
        </w:rPr>
      </w:pPr>
      <w:r>
        <w:rPr>
          <w:rFonts w:asciiTheme="majorHAnsi" w:hAnsiTheme="majorHAnsi" w:cs="TTE1A743D0t00"/>
          <w:b/>
          <w:sz w:val="20"/>
          <w:szCs w:val="20"/>
          <w:lang w:eastAsia="pt-BR"/>
        </w:rPr>
        <w:t xml:space="preserve"> </w:t>
      </w:r>
      <w:r w:rsidR="00781C18" w:rsidRPr="00781C18">
        <w:rPr>
          <w:rFonts w:asciiTheme="majorHAnsi" w:hAnsiTheme="majorHAnsi" w:cs="TTE1A743D0t00"/>
          <w:b/>
          <w:sz w:val="20"/>
          <w:szCs w:val="20"/>
          <w:lang w:eastAsia="pt-BR"/>
        </w:rPr>
        <w:t>Cuidador da Casa Transitória</w:t>
      </w:r>
      <w:r w:rsidR="00781C18" w:rsidRPr="00781C18">
        <w:rPr>
          <w:rFonts w:asciiTheme="majorHAnsi" w:hAnsiTheme="majorHAnsi" w:cs="TTE1A743D0t00"/>
          <w:sz w:val="20"/>
          <w:szCs w:val="20"/>
          <w:lang w:eastAsia="pt-BR"/>
        </w:rPr>
        <w:t xml:space="preserve">: </w:t>
      </w:r>
      <w:r w:rsidR="00781C18" w:rsidRPr="00781C18">
        <w:rPr>
          <w:rFonts w:asciiTheme="majorHAnsi" w:hAnsiTheme="majorHAnsi" w:cs="TTE1A02140t00"/>
          <w:sz w:val="20"/>
          <w:szCs w:val="20"/>
          <w:lang w:eastAsia="pt-BR"/>
        </w:rPr>
        <w:t>Importância das relações humanas e da comunicação: seus conceitos,</w:t>
      </w:r>
      <w:r w:rsidR="00781C18">
        <w:rPr>
          <w:rFonts w:asciiTheme="majorHAnsi" w:hAnsiTheme="majorHAnsi" w:cs="TTE1A02140t00"/>
          <w:sz w:val="20"/>
          <w:szCs w:val="20"/>
          <w:lang w:eastAsia="pt-BR"/>
        </w:rPr>
        <w:t xml:space="preserve"> </w:t>
      </w:r>
      <w:r w:rsidR="00781C18" w:rsidRPr="00781C18">
        <w:rPr>
          <w:rFonts w:asciiTheme="majorHAnsi" w:hAnsiTheme="majorHAnsi" w:cs="TTE1A02140t00"/>
          <w:sz w:val="20"/>
          <w:szCs w:val="20"/>
          <w:lang w:eastAsia="pt-BR"/>
        </w:rPr>
        <w:t>elementos, formas e barreiras. Princípio de qualidade no atendimento. Desinfecção, Esterilização,</w:t>
      </w:r>
      <w:r w:rsidR="00781C18">
        <w:rPr>
          <w:rFonts w:asciiTheme="majorHAnsi" w:hAnsiTheme="majorHAnsi" w:cs="TTE1A02140t00"/>
          <w:sz w:val="20"/>
          <w:szCs w:val="20"/>
          <w:lang w:eastAsia="pt-BR"/>
        </w:rPr>
        <w:t xml:space="preserve"> </w:t>
      </w:r>
      <w:r w:rsidR="00781C18" w:rsidRPr="00781C18">
        <w:rPr>
          <w:rFonts w:asciiTheme="majorHAnsi" w:hAnsiTheme="majorHAnsi" w:cs="TTE1A02140t00"/>
          <w:sz w:val="20"/>
          <w:szCs w:val="20"/>
          <w:lang w:eastAsia="pt-BR"/>
        </w:rPr>
        <w:t>Assepsia e Anti-sepsia das mãos, materiais e instalações. Noções de medicamentos. O cuidado humano.</w:t>
      </w:r>
      <w:r w:rsidR="00781C18">
        <w:rPr>
          <w:rFonts w:asciiTheme="majorHAnsi" w:hAnsiTheme="majorHAnsi" w:cs="TTE1A02140t00"/>
          <w:sz w:val="20"/>
          <w:szCs w:val="20"/>
          <w:lang w:eastAsia="pt-BR"/>
        </w:rPr>
        <w:t xml:space="preserve"> </w:t>
      </w:r>
      <w:r w:rsidR="00781C18" w:rsidRPr="00781C18">
        <w:rPr>
          <w:rFonts w:asciiTheme="majorHAnsi" w:hAnsiTheme="majorHAnsi" w:cs="TTE1A02140t00"/>
          <w:sz w:val="20"/>
          <w:szCs w:val="20"/>
          <w:lang w:eastAsia="pt-BR"/>
        </w:rPr>
        <w:t>Cuidador informal. Cuidador formal. Doenças mais comuns na velhice; Alterações dos órgãos dos</w:t>
      </w:r>
      <w:r w:rsidR="00781C18">
        <w:rPr>
          <w:rFonts w:asciiTheme="majorHAnsi" w:hAnsiTheme="majorHAnsi" w:cs="TTE1A02140t00"/>
          <w:sz w:val="20"/>
          <w:szCs w:val="20"/>
          <w:lang w:eastAsia="pt-BR"/>
        </w:rPr>
        <w:t xml:space="preserve"> </w:t>
      </w:r>
      <w:r w:rsidR="00781C18" w:rsidRPr="00781C18">
        <w:rPr>
          <w:rFonts w:asciiTheme="majorHAnsi" w:hAnsiTheme="majorHAnsi" w:cs="TTE1A02140t00"/>
          <w:sz w:val="20"/>
          <w:szCs w:val="20"/>
          <w:lang w:eastAsia="pt-BR"/>
        </w:rPr>
        <w:t>sentidos; Considerações sobre a alimentação do idoso; Adaptações ambientais; Higiene, vestuário e</w:t>
      </w:r>
      <w:r w:rsidR="00781C18">
        <w:rPr>
          <w:rFonts w:asciiTheme="majorHAnsi" w:hAnsiTheme="majorHAnsi" w:cs="TTE1A02140t00"/>
          <w:sz w:val="20"/>
          <w:szCs w:val="20"/>
          <w:lang w:eastAsia="pt-BR"/>
        </w:rPr>
        <w:t xml:space="preserve"> </w:t>
      </w:r>
      <w:r w:rsidR="00781C18" w:rsidRPr="00781C18">
        <w:rPr>
          <w:rFonts w:asciiTheme="majorHAnsi" w:hAnsiTheme="majorHAnsi" w:cs="TTE1A02140t00"/>
          <w:sz w:val="20"/>
          <w:szCs w:val="20"/>
          <w:lang w:eastAsia="pt-BR"/>
        </w:rPr>
        <w:t>cuidados com a pele; Transtornos do sono: insônia e sonolência excessiva; Alterações do</w:t>
      </w:r>
      <w:r w:rsidR="00781C18">
        <w:rPr>
          <w:rFonts w:asciiTheme="majorHAnsi" w:hAnsiTheme="majorHAnsi" w:cs="TTE1A02140t00"/>
          <w:sz w:val="20"/>
          <w:szCs w:val="20"/>
          <w:lang w:eastAsia="pt-BR"/>
        </w:rPr>
        <w:t xml:space="preserve"> </w:t>
      </w:r>
      <w:r w:rsidR="00781C18" w:rsidRPr="00781C18">
        <w:rPr>
          <w:rFonts w:asciiTheme="majorHAnsi" w:hAnsiTheme="majorHAnsi" w:cs="TTE1A02140t00"/>
          <w:sz w:val="20"/>
          <w:szCs w:val="20"/>
          <w:lang w:eastAsia="pt-BR"/>
        </w:rPr>
        <w:t>comportamento: irritação, agitação e agressividade; Instabilidade e quedas; Perda involuntária de</w:t>
      </w:r>
      <w:r w:rsidR="00781C18">
        <w:rPr>
          <w:rFonts w:asciiTheme="majorHAnsi" w:hAnsiTheme="majorHAnsi" w:cs="TTE1A02140t00"/>
          <w:sz w:val="20"/>
          <w:szCs w:val="20"/>
          <w:lang w:eastAsia="pt-BR"/>
        </w:rPr>
        <w:t xml:space="preserve"> </w:t>
      </w:r>
      <w:r w:rsidR="00781C18" w:rsidRPr="00781C18">
        <w:rPr>
          <w:rFonts w:asciiTheme="majorHAnsi" w:hAnsiTheme="majorHAnsi" w:cs="TTE1A02140t00"/>
          <w:sz w:val="20"/>
          <w:szCs w:val="20"/>
          <w:lang w:eastAsia="pt-BR"/>
        </w:rPr>
        <w:t>urina e de fezes. Constipação intestinal; Sobre a demência; Emergência no domicílio; e Uso de</w:t>
      </w:r>
      <w:r w:rsidR="00781C18">
        <w:rPr>
          <w:rFonts w:asciiTheme="majorHAnsi" w:hAnsiTheme="majorHAnsi" w:cs="TTE1A02140t00"/>
          <w:sz w:val="20"/>
          <w:szCs w:val="20"/>
          <w:lang w:eastAsia="pt-BR"/>
        </w:rPr>
        <w:t xml:space="preserve"> </w:t>
      </w:r>
      <w:r w:rsidR="00781C18" w:rsidRPr="00781C18">
        <w:rPr>
          <w:rFonts w:asciiTheme="majorHAnsi" w:hAnsiTheme="majorHAnsi" w:cs="TTE1A02140t00"/>
          <w:sz w:val="20"/>
          <w:szCs w:val="20"/>
          <w:lang w:eastAsia="pt-BR"/>
        </w:rPr>
        <w:t>medicamentos.</w:t>
      </w:r>
    </w:p>
    <w:p w:rsidR="00781C18" w:rsidRDefault="00781C18" w:rsidP="00781C18">
      <w:pPr>
        <w:suppressAutoHyphens w:val="0"/>
        <w:autoSpaceDE w:val="0"/>
        <w:autoSpaceDN w:val="0"/>
        <w:adjustRightInd w:val="0"/>
        <w:jc w:val="both"/>
        <w:rPr>
          <w:rFonts w:asciiTheme="majorHAnsi" w:hAnsiTheme="majorHAnsi" w:cs="Arial"/>
          <w:sz w:val="20"/>
          <w:szCs w:val="20"/>
        </w:rPr>
      </w:pPr>
    </w:p>
    <w:p w:rsidR="006E73A3" w:rsidRPr="00F12322" w:rsidRDefault="006E73A3" w:rsidP="006E73A3">
      <w:pPr>
        <w:numPr>
          <w:ilvl w:val="0"/>
          <w:numId w:val="32"/>
        </w:numPr>
        <w:tabs>
          <w:tab w:val="left" w:pos="284"/>
        </w:tabs>
        <w:suppressAutoHyphens w:val="0"/>
        <w:autoSpaceDE w:val="0"/>
        <w:autoSpaceDN w:val="0"/>
        <w:adjustRightInd w:val="0"/>
        <w:ind w:left="0" w:firstLine="0"/>
        <w:jc w:val="both"/>
        <w:rPr>
          <w:rFonts w:asciiTheme="majorHAnsi" w:hAnsiTheme="majorHAnsi" w:cs="Arial"/>
          <w:sz w:val="20"/>
          <w:szCs w:val="20"/>
        </w:rPr>
      </w:pPr>
      <w:r w:rsidRPr="00E01F1A">
        <w:rPr>
          <w:rFonts w:asciiTheme="majorHAnsi" w:hAnsiTheme="majorHAnsi" w:cs="Arial"/>
          <w:sz w:val="20"/>
          <w:szCs w:val="20"/>
        </w:rPr>
        <w:t xml:space="preserve"> </w:t>
      </w:r>
      <w:r w:rsidRPr="003B03A2">
        <w:rPr>
          <w:rFonts w:asciiTheme="majorHAnsi" w:hAnsiTheme="majorHAnsi" w:cs="Arial"/>
          <w:b/>
          <w:sz w:val="20"/>
          <w:szCs w:val="20"/>
        </w:rPr>
        <w:t>Encanador</w:t>
      </w:r>
      <w:r w:rsidRPr="00E01F1A">
        <w:rPr>
          <w:rFonts w:asciiTheme="majorHAnsi" w:hAnsiTheme="majorHAnsi" w:cs="Arial"/>
          <w:sz w:val="20"/>
          <w:szCs w:val="20"/>
        </w:rPr>
        <w:t xml:space="preserve"> - </w:t>
      </w:r>
      <w:r w:rsidR="00E01F1A" w:rsidRPr="00E01F1A">
        <w:rPr>
          <w:rFonts w:asciiTheme="majorHAnsi" w:hAnsiTheme="majorHAnsi"/>
          <w:sz w:val="20"/>
          <w:szCs w:val="20"/>
        </w:rPr>
        <w:t>Estudar o trabalho a ser executado, marcando os locais por onde deverão passar as tubulações a fim de quebrar a parede, piso, muro ou outros, abrindo e introduzindo as tubulações, confeccionando assim, o sistema de canalização. Executar a manutenção de instalações hidráulicas, redes de tubulação, distribuição e coleta de água, vapor, gases, esgotos e outros. Executar reparos em encanamento, vedando, rosqueando, soldando, regulando. Testar os trabalhos realizados, procedendo aos ajustes necessários. Executar limpeza em caixa d’água, telhas e telhados. Instalar e consertar registros, torneiras, válvulas, sifões, condutores, caixas d’água, caixas de decantação, chuveiros, louças e aparelhos sanitários e outros. Abrir valetas no solo, quebrar e furar paredes para colocação de canos, observando as condições de segurança e melhor aproveitamento do espaço para execução dos trabalhos solicitados. Executar desentupimento de esgotos, galerias e canos para manter as condições de higiene e limpeza dos mesmos. Executar a manutenção das instalações hidráulicas, de gás, ar comprimido e outros fluídos, trocando peças defeituosas e fazendo pequenos reparos. Manter todo o sistema inerente à sua responsabilidade em perfeitas condições de uso e funcionamento. Anotar os materiais a serem utilizados nos diversos serviços, encaminhando os itens faltantes para providencias de compra, de forma a evitar atrasos e interrupções nos serviços. Zelar pela segurança individual e coletiva, utilizando equipamentos de proteção apropriados, quando da execução dos serviços. Transportar materiais, peças, ferramentas e o que mais for necessário à realização dos serviços. Zelar pela guarda, conservação, manutenção e limpeza dos equipamentos, ferramentas e dos materiais peculiares ao trabalho, bem como dos locais inclusive, aqueles onde forem realizados os serviços.</w:t>
      </w:r>
    </w:p>
    <w:p w:rsidR="00F12322" w:rsidRPr="00E01F1A" w:rsidRDefault="00F12322" w:rsidP="00F12322">
      <w:pPr>
        <w:tabs>
          <w:tab w:val="left" w:pos="284"/>
        </w:tabs>
        <w:suppressAutoHyphens w:val="0"/>
        <w:autoSpaceDE w:val="0"/>
        <w:autoSpaceDN w:val="0"/>
        <w:adjustRightInd w:val="0"/>
        <w:jc w:val="both"/>
        <w:rPr>
          <w:rFonts w:asciiTheme="majorHAnsi" w:hAnsiTheme="majorHAnsi" w:cs="Arial"/>
          <w:sz w:val="20"/>
          <w:szCs w:val="20"/>
        </w:rPr>
      </w:pPr>
    </w:p>
    <w:p w:rsidR="0057136A" w:rsidRDefault="00F12534" w:rsidP="00C41230">
      <w:pPr>
        <w:pStyle w:val="PargrafodaLista"/>
        <w:numPr>
          <w:ilvl w:val="0"/>
          <w:numId w:val="32"/>
        </w:numPr>
        <w:tabs>
          <w:tab w:val="left" w:pos="284"/>
        </w:tabs>
        <w:ind w:left="0" w:firstLine="0"/>
        <w:jc w:val="both"/>
        <w:rPr>
          <w:rFonts w:ascii="Cambria" w:hAnsi="Cambria" w:cs="Arial"/>
          <w:sz w:val="20"/>
          <w:szCs w:val="20"/>
        </w:rPr>
      </w:pPr>
      <w:r w:rsidRPr="00E01F1A">
        <w:rPr>
          <w:rFonts w:asciiTheme="majorHAnsi" w:hAnsiTheme="majorHAnsi" w:cs="Arial"/>
          <w:b/>
          <w:sz w:val="20"/>
          <w:szCs w:val="20"/>
        </w:rPr>
        <w:t xml:space="preserve">  Eletricista –</w:t>
      </w:r>
      <w:r w:rsidRPr="00E01F1A">
        <w:rPr>
          <w:rFonts w:asciiTheme="majorHAnsi" w:hAnsiTheme="majorHAnsi" w:cs="Arial"/>
          <w:sz w:val="20"/>
          <w:szCs w:val="20"/>
        </w:rPr>
        <w:t xml:space="preserve"> Instalar, inspecionar e reparar instalações elétricas, interna e externa, luminárias e demais</w:t>
      </w:r>
      <w:r w:rsidRPr="00AD1114">
        <w:rPr>
          <w:rFonts w:ascii="Cambria" w:hAnsi="Cambria" w:cs="Arial"/>
          <w:sz w:val="20"/>
          <w:szCs w:val="20"/>
        </w:rPr>
        <w:t xml:space="preserve"> equipamentos de iluminação pública, cabos de transmissão inclusive os de alta tensão; consertar aparelhos elétricos </w:t>
      </w:r>
    </w:p>
    <w:p w:rsidR="00F12534" w:rsidRPr="00AD1114" w:rsidRDefault="00F12534" w:rsidP="0057136A">
      <w:pPr>
        <w:pStyle w:val="PargrafodaLista"/>
        <w:tabs>
          <w:tab w:val="left" w:pos="284"/>
        </w:tabs>
        <w:ind w:left="0"/>
        <w:jc w:val="both"/>
        <w:rPr>
          <w:rFonts w:ascii="Cambria" w:hAnsi="Cambria" w:cs="Arial"/>
          <w:sz w:val="20"/>
          <w:szCs w:val="20"/>
        </w:rPr>
      </w:pPr>
      <w:r w:rsidRPr="00AD1114">
        <w:rPr>
          <w:rFonts w:ascii="Cambria" w:hAnsi="Cambria" w:cs="Arial"/>
          <w:sz w:val="20"/>
          <w:szCs w:val="20"/>
        </w:rPr>
        <w:t>em</w:t>
      </w:r>
      <w:r w:rsidR="0057136A">
        <w:rPr>
          <w:rFonts w:ascii="Cambria" w:hAnsi="Cambria" w:cs="Arial"/>
          <w:sz w:val="20"/>
          <w:szCs w:val="20"/>
        </w:rPr>
        <w:t xml:space="preserve">  </w:t>
      </w:r>
      <w:r w:rsidRPr="00AD1114">
        <w:rPr>
          <w:rFonts w:ascii="Cambria" w:hAnsi="Cambria" w:cs="Arial"/>
          <w:sz w:val="20"/>
          <w:szCs w:val="20"/>
        </w:rPr>
        <w:t>geral; operar com equipamentos de som, planejar, instalar e retirar alto-falantes e microfones; proceder à conservação de aparelhagem eletrônica, realizando pequenos consertos; reparar e regular relógios eletrônicos, inclusive de controle de ponto; fazer enrolamento de bobinas, desmontar, ajustar, limpar e montar geradores, motores elétricos, dínamos, alternadores, motores de partida, etc.; reparar buzinas, interruptores, relés, reguladores de tensão, instrumento de painel e acumuladores; executar a bobinagem de motores; fazer e consertar instalações elétricas em veículos automotores; executar e consertar redes de iluminação dos postos Municipais e de sinalização; providenciar o suprimento de materiais e peças necessárias à execução dos serviços; executar tarefas afins.</w:t>
      </w:r>
    </w:p>
    <w:p w:rsidR="00F12534" w:rsidRDefault="00F12534" w:rsidP="00F12534">
      <w:pPr>
        <w:pStyle w:val="PargrafodaLista"/>
        <w:ind w:left="0"/>
        <w:jc w:val="both"/>
        <w:rPr>
          <w:rFonts w:ascii="Cambria" w:hAnsi="Cambria" w:cs="Arial"/>
          <w:sz w:val="20"/>
          <w:szCs w:val="20"/>
        </w:rPr>
      </w:pPr>
    </w:p>
    <w:p w:rsidR="000869B7" w:rsidRDefault="000869B7" w:rsidP="00C41230">
      <w:pPr>
        <w:pStyle w:val="PargrafodaLista"/>
        <w:numPr>
          <w:ilvl w:val="0"/>
          <w:numId w:val="32"/>
        </w:numPr>
        <w:tabs>
          <w:tab w:val="left" w:pos="284"/>
        </w:tabs>
        <w:ind w:left="0" w:firstLine="0"/>
        <w:jc w:val="both"/>
        <w:rPr>
          <w:rFonts w:ascii="Cambria" w:hAnsi="Cambria" w:cs="Arial"/>
          <w:sz w:val="20"/>
          <w:szCs w:val="20"/>
        </w:rPr>
      </w:pPr>
      <w:r>
        <w:rPr>
          <w:rFonts w:ascii="Cambria" w:hAnsi="Cambria" w:cs="Arial"/>
          <w:b/>
          <w:sz w:val="20"/>
          <w:szCs w:val="20"/>
        </w:rPr>
        <w:t xml:space="preserve"> </w:t>
      </w:r>
      <w:r w:rsidR="00915116" w:rsidRPr="00AD1114">
        <w:rPr>
          <w:rFonts w:ascii="Cambria" w:hAnsi="Cambria" w:cs="Arial"/>
          <w:b/>
          <w:sz w:val="20"/>
          <w:szCs w:val="20"/>
        </w:rPr>
        <w:t xml:space="preserve">Enfermeiro – </w:t>
      </w:r>
      <w:r w:rsidR="00915116" w:rsidRPr="00AD1114">
        <w:rPr>
          <w:rFonts w:ascii="Cambria" w:hAnsi="Cambria" w:cs="Arial"/>
          <w:sz w:val="20"/>
          <w:szCs w:val="20"/>
        </w:rPr>
        <w:t>Direção do órgão de enfermagem integrante da estrutura básica da instituição de saúde pública e chefia de serviço da unidade de enfermagem; organização e direção dos serviços de enfermagem e de suas atividades técnicas; planejamento, organização, coordenação, execução e avaliação dos serviços de assistência de enfermagem; consultoria, auditoria e emissão de parecer sobre matéria de enfermagem; consulta de enfermagem; cuidados diretos de enfermagem a pacientes graves com risco de vida; cuidados de enfermagem de maior complexidade técnica e que exijam conhecimentos de base científica e capacidade de tomar decisões imediatas; participação no planejamento execução e avaliação da programação de saúde; participação na elaboração, execução</w:t>
      </w:r>
    </w:p>
    <w:p w:rsidR="00915116" w:rsidRPr="00AD1114" w:rsidRDefault="00915116" w:rsidP="000869B7">
      <w:pPr>
        <w:pStyle w:val="PargrafodaLista"/>
        <w:tabs>
          <w:tab w:val="left" w:pos="284"/>
        </w:tabs>
        <w:ind w:left="0"/>
        <w:jc w:val="both"/>
        <w:rPr>
          <w:rFonts w:ascii="Cambria" w:hAnsi="Cambria" w:cs="Arial"/>
          <w:sz w:val="20"/>
          <w:szCs w:val="20"/>
        </w:rPr>
      </w:pPr>
      <w:r w:rsidRPr="00AD1114">
        <w:rPr>
          <w:rFonts w:ascii="Cambria" w:hAnsi="Cambria" w:cs="Arial"/>
          <w:sz w:val="20"/>
          <w:szCs w:val="20"/>
        </w:rPr>
        <w:t>e avaliação dos planos assistenciais de saúde; prescrição de medicamentos estabelecidos em programas de saúde pública e em rotina aprovada pela instituição de saúde; participação em projetos de construção ou reforma de unidades de internação; prevenção e controle sistemático de doenças transmissíveis em geral; prevenção e controle sistemático de danos que possam ser causados à clientela a assistência da enfermagem; assistência de enfermagem à gestante, parturiente e puérpera; educação visando à melhoria de saúde da população.</w:t>
      </w:r>
    </w:p>
    <w:p w:rsidR="00915116" w:rsidRDefault="00915116" w:rsidP="00AF1041">
      <w:pPr>
        <w:pStyle w:val="PargrafodaLista"/>
        <w:ind w:left="0"/>
        <w:jc w:val="both"/>
        <w:rPr>
          <w:rFonts w:ascii="Cambria" w:hAnsi="Cambria" w:cs="Arial"/>
          <w:sz w:val="20"/>
          <w:szCs w:val="20"/>
        </w:rPr>
      </w:pPr>
    </w:p>
    <w:p w:rsidR="00413E65" w:rsidRPr="00AD1114" w:rsidRDefault="00F34C87" w:rsidP="00C41230">
      <w:pPr>
        <w:pStyle w:val="PargrafodaLista"/>
        <w:numPr>
          <w:ilvl w:val="0"/>
          <w:numId w:val="32"/>
        </w:numPr>
        <w:tabs>
          <w:tab w:val="left" w:pos="284"/>
        </w:tabs>
        <w:ind w:left="0" w:firstLine="0"/>
        <w:jc w:val="both"/>
        <w:rPr>
          <w:rFonts w:ascii="Cambria" w:hAnsi="Cambria" w:cs="Arial"/>
          <w:sz w:val="20"/>
          <w:szCs w:val="20"/>
        </w:rPr>
      </w:pPr>
      <w:r>
        <w:rPr>
          <w:rFonts w:ascii="Cambria" w:hAnsi="Cambria" w:cs="Arial"/>
          <w:b/>
          <w:sz w:val="20"/>
          <w:szCs w:val="20"/>
        </w:rPr>
        <w:t xml:space="preserve"> </w:t>
      </w:r>
      <w:r w:rsidR="00413E65" w:rsidRPr="00AD1114">
        <w:rPr>
          <w:rFonts w:ascii="Cambria" w:hAnsi="Cambria" w:cs="Arial"/>
          <w:b/>
          <w:sz w:val="20"/>
          <w:szCs w:val="20"/>
        </w:rPr>
        <w:t>Engenheiro Civil –</w:t>
      </w:r>
      <w:r w:rsidR="00413E65" w:rsidRPr="00AD1114">
        <w:rPr>
          <w:rFonts w:ascii="Cambria" w:hAnsi="Cambria" w:cs="Arial"/>
          <w:sz w:val="20"/>
          <w:szCs w:val="20"/>
        </w:rPr>
        <w:t xml:space="preserve"> Elaborar projetos e fiscalização de edificações, estradas, pistas de rolamento; sistema de transporte e abastecimento de água e de saneamento; orientar e coordenar estudos, planos e pesquisas de interesse urbanístico local, garantindo continuidade do processo de planejamento; planejar orientar e controlar a execução de programas, obras e serviços propostos no plano de desenvolvimento urbano; formular diretrizes de uso de solo e sistema viário, analisar e emitir parecer sobre projetos de edificações, observando o Código de Obras do Município; executar as funções afins, em âmbito prático e teórico, inclusive as editadas no respectivo regulamento da profissão.</w:t>
      </w:r>
    </w:p>
    <w:p w:rsidR="00413E65" w:rsidRDefault="00413E65" w:rsidP="00AF1041">
      <w:pPr>
        <w:pStyle w:val="PargrafodaLista"/>
        <w:ind w:left="0"/>
        <w:jc w:val="both"/>
        <w:rPr>
          <w:rFonts w:ascii="Cambria" w:hAnsi="Cambria" w:cs="Arial"/>
          <w:sz w:val="20"/>
          <w:szCs w:val="20"/>
        </w:rPr>
      </w:pPr>
    </w:p>
    <w:p w:rsidR="00AF1041" w:rsidRPr="00AD1114" w:rsidRDefault="00101588" w:rsidP="00C41230">
      <w:pPr>
        <w:pStyle w:val="PargrafodaLista"/>
        <w:numPr>
          <w:ilvl w:val="0"/>
          <w:numId w:val="32"/>
        </w:numPr>
        <w:tabs>
          <w:tab w:val="left" w:pos="284"/>
        </w:tabs>
        <w:ind w:left="0" w:firstLine="0"/>
        <w:jc w:val="both"/>
        <w:rPr>
          <w:rFonts w:ascii="Cambria" w:hAnsi="Cambria" w:cs="Arial"/>
          <w:sz w:val="20"/>
          <w:szCs w:val="20"/>
        </w:rPr>
      </w:pPr>
      <w:r>
        <w:rPr>
          <w:rFonts w:ascii="Cambria" w:hAnsi="Cambria" w:cs="Arial"/>
          <w:b/>
          <w:sz w:val="20"/>
          <w:szCs w:val="20"/>
        </w:rPr>
        <w:t xml:space="preserve"> </w:t>
      </w:r>
      <w:r w:rsidR="00AF1041" w:rsidRPr="00AD1114">
        <w:rPr>
          <w:rFonts w:ascii="Cambria" w:hAnsi="Cambria" w:cs="Arial"/>
          <w:b/>
          <w:sz w:val="20"/>
          <w:szCs w:val="20"/>
        </w:rPr>
        <w:t xml:space="preserve">Farmacêutico – </w:t>
      </w:r>
      <w:r w:rsidR="00AF1041" w:rsidRPr="00AD1114">
        <w:rPr>
          <w:rFonts w:ascii="Cambria" w:hAnsi="Cambria" w:cs="Arial"/>
          <w:sz w:val="20"/>
          <w:szCs w:val="20"/>
        </w:rPr>
        <w:t>Realizar tarefas específicas de desenvolvimento, produção, dispensação, controle, armazenamento, distribuição e transporte de produtos da área farmacêutica tais como medicamentos, alimentos especiais, cosméticos, imunobiológicos, domissanitários e insumos correlatos; realizar análises clínicas, toxicológicas, fisioquímicas, biológicas, microbiológicas e bromatológicas; orientar sobre uso de produtos e prestar serviços farmacêuticos; realizar pesquisa sobre os efeitos de medicamentos e outras substâncias sobre órgãos, tecidos e funções vitais dos seres humanos e dos animais. Assessorar nas atividades de ensino, pesquisa e extensão, bem como outras tarefas correlatas determinadas pelo seu superior hierárquico imediato.</w:t>
      </w:r>
    </w:p>
    <w:p w:rsidR="00AF1041" w:rsidRDefault="00AF1041" w:rsidP="00915116">
      <w:pPr>
        <w:pStyle w:val="PargrafodaLista"/>
        <w:jc w:val="both"/>
        <w:rPr>
          <w:rFonts w:ascii="Cambria" w:hAnsi="Cambria" w:cs="Arial"/>
          <w:sz w:val="20"/>
          <w:szCs w:val="20"/>
        </w:rPr>
      </w:pPr>
    </w:p>
    <w:p w:rsidR="00DB7035" w:rsidRDefault="00DB7035" w:rsidP="00915116">
      <w:pPr>
        <w:pStyle w:val="PargrafodaLista"/>
        <w:jc w:val="both"/>
        <w:rPr>
          <w:rFonts w:ascii="Cambria" w:hAnsi="Cambria" w:cs="Arial"/>
          <w:sz w:val="20"/>
          <w:szCs w:val="20"/>
        </w:rPr>
      </w:pPr>
    </w:p>
    <w:p w:rsidR="00DB7035" w:rsidRDefault="00DB7035" w:rsidP="00915116">
      <w:pPr>
        <w:pStyle w:val="PargrafodaLista"/>
        <w:jc w:val="both"/>
        <w:rPr>
          <w:rFonts w:ascii="Cambria" w:hAnsi="Cambria" w:cs="Arial"/>
          <w:sz w:val="20"/>
          <w:szCs w:val="20"/>
        </w:rPr>
      </w:pPr>
    </w:p>
    <w:p w:rsidR="0010378D" w:rsidRPr="00AD1114" w:rsidRDefault="00AD4279" w:rsidP="00C41230">
      <w:pPr>
        <w:pStyle w:val="PargrafodaLista"/>
        <w:numPr>
          <w:ilvl w:val="0"/>
          <w:numId w:val="32"/>
        </w:numPr>
        <w:tabs>
          <w:tab w:val="left" w:pos="284"/>
        </w:tabs>
        <w:ind w:left="0" w:firstLine="0"/>
        <w:jc w:val="both"/>
        <w:rPr>
          <w:rFonts w:ascii="Cambria" w:hAnsi="Cambria" w:cs="Arial"/>
          <w:sz w:val="20"/>
          <w:szCs w:val="20"/>
        </w:rPr>
      </w:pPr>
      <w:r>
        <w:rPr>
          <w:rFonts w:ascii="Cambria" w:hAnsi="Cambria" w:cs="Arial"/>
          <w:b/>
          <w:sz w:val="20"/>
          <w:szCs w:val="20"/>
        </w:rPr>
        <w:t xml:space="preserve"> </w:t>
      </w:r>
      <w:r w:rsidR="0010378D" w:rsidRPr="00AD1114">
        <w:rPr>
          <w:rFonts w:ascii="Cambria" w:hAnsi="Cambria" w:cs="Arial"/>
          <w:b/>
          <w:sz w:val="20"/>
          <w:szCs w:val="20"/>
        </w:rPr>
        <w:t>Fiscal de Obras –</w:t>
      </w:r>
      <w:r w:rsidR="0010378D" w:rsidRPr="00AD1114">
        <w:rPr>
          <w:rFonts w:ascii="Cambria" w:hAnsi="Cambria" w:cs="Arial"/>
          <w:sz w:val="20"/>
          <w:szCs w:val="20"/>
        </w:rPr>
        <w:t xml:space="preserve"> Faz vistoria em plantas prediais, residenciais, industriais e pedidos de “habite-se”; anota reparos em ruas, calçadas, encanamentos de água, esgoto e asfalto; notifica proprietários de terrenos baldios para limpeza dos mesmos; anota e comunica a presença de animais soltos pelas ruas; protocola todas as plantas, “habite-se” e requerimentos; atende a reclamações de munícipes sobre construções clandestinas, infiltrações de águas e construções mal realizadas; participa de comandos ou plantões de fiscalização.</w:t>
      </w:r>
    </w:p>
    <w:p w:rsidR="0010378D" w:rsidRDefault="0010378D" w:rsidP="00915116">
      <w:pPr>
        <w:pStyle w:val="PargrafodaLista"/>
        <w:jc w:val="both"/>
        <w:rPr>
          <w:rFonts w:ascii="Cambria" w:hAnsi="Cambria" w:cs="Arial"/>
          <w:sz w:val="20"/>
          <w:szCs w:val="20"/>
        </w:rPr>
      </w:pPr>
    </w:p>
    <w:p w:rsidR="00C02508" w:rsidRPr="00AD1114" w:rsidRDefault="00697803" w:rsidP="00C41230">
      <w:pPr>
        <w:pStyle w:val="PargrafodaLista"/>
        <w:numPr>
          <w:ilvl w:val="0"/>
          <w:numId w:val="32"/>
        </w:numPr>
        <w:tabs>
          <w:tab w:val="left" w:pos="284"/>
        </w:tabs>
        <w:ind w:left="0" w:firstLine="0"/>
        <w:jc w:val="both"/>
        <w:rPr>
          <w:rFonts w:ascii="Cambria" w:hAnsi="Cambria" w:cs="Arial"/>
          <w:sz w:val="20"/>
          <w:szCs w:val="20"/>
        </w:rPr>
      </w:pPr>
      <w:r>
        <w:rPr>
          <w:rFonts w:ascii="Cambria" w:hAnsi="Cambria" w:cs="Arial"/>
          <w:b/>
          <w:sz w:val="20"/>
          <w:szCs w:val="20"/>
        </w:rPr>
        <w:t xml:space="preserve"> </w:t>
      </w:r>
      <w:r w:rsidR="00C02508" w:rsidRPr="00AD1114">
        <w:rPr>
          <w:rFonts w:ascii="Cambria" w:hAnsi="Cambria" w:cs="Arial"/>
          <w:b/>
          <w:sz w:val="20"/>
          <w:szCs w:val="20"/>
        </w:rPr>
        <w:t>Fiscal de Tributos –</w:t>
      </w:r>
      <w:r w:rsidR="00C02508" w:rsidRPr="00AD1114">
        <w:rPr>
          <w:rFonts w:ascii="Cambria" w:hAnsi="Cambria" w:cs="Arial"/>
          <w:sz w:val="20"/>
          <w:szCs w:val="20"/>
        </w:rPr>
        <w:t xml:space="preserve"> Realiza fiscalização dá área tributária, livros de lançamento contábeis e cartoriais, talões de notas fiscais, apurando diferenças e multas tributárias decorrentes da fiscalização , realiza vistorias , notifica contribuintes, fecha estabelecimentos sem alvará, fiscaliza eventos (diversões públicas), notifica para inscrição no cadastro mobiliário, verifica carnês não entregues, executa atividades correlatas determinadas pelo superior imediato.</w:t>
      </w:r>
    </w:p>
    <w:p w:rsidR="00C02508" w:rsidRPr="00AD1114" w:rsidRDefault="00C02508" w:rsidP="00915116">
      <w:pPr>
        <w:pStyle w:val="PargrafodaLista"/>
        <w:jc w:val="both"/>
        <w:rPr>
          <w:rFonts w:ascii="Cambria" w:hAnsi="Cambria" w:cs="Arial"/>
          <w:sz w:val="20"/>
          <w:szCs w:val="20"/>
        </w:rPr>
      </w:pPr>
    </w:p>
    <w:p w:rsidR="00915116" w:rsidRPr="00AD1114" w:rsidRDefault="00915116" w:rsidP="00C41230">
      <w:pPr>
        <w:pStyle w:val="PargrafodaLista"/>
        <w:numPr>
          <w:ilvl w:val="0"/>
          <w:numId w:val="32"/>
        </w:numPr>
        <w:tabs>
          <w:tab w:val="left" w:pos="284"/>
        </w:tabs>
        <w:ind w:left="0" w:firstLine="0"/>
        <w:jc w:val="both"/>
        <w:rPr>
          <w:rFonts w:ascii="Cambria" w:hAnsi="Cambria" w:cs="Arial"/>
          <w:sz w:val="20"/>
          <w:szCs w:val="20"/>
        </w:rPr>
      </w:pPr>
      <w:r>
        <w:rPr>
          <w:rFonts w:ascii="Cambria" w:hAnsi="Cambria" w:cs="Arial"/>
          <w:b/>
          <w:sz w:val="20"/>
          <w:szCs w:val="20"/>
        </w:rPr>
        <w:t xml:space="preserve"> </w:t>
      </w:r>
      <w:r w:rsidRPr="00AD1114">
        <w:rPr>
          <w:rFonts w:ascii="Cambria" w:hAnsi="Cambria" w:cs="Arial"/>
          <w:b/>
          <w:sz w:val="20"/>
          <w:szCs w:val="20"/>
        </w:rPr>
        <w:t>Fisioterapeuta –</w:t>
      </w:r>
      <w:r w:rsidRPr="00AD1114">
        <w:rPr>
          <w:rFonts w:ascii="Cambria" w:hAnsi="Cambria" w:cs="Arial"/>
          <w:sz w:val="20"/>
          <w:szCs w:val="20"/>
        </w:rPr>
        <w:t xml:space="preserve"> Atua na prevenção, cura e reabilitação de pacientes nas áreas de ortopedia, neurologia, neuropediatria, reumatologia e cardiologia, utilizando-se de técnicas fisioterápicas, proporcionando maior conforto físico e emocional aos pacientes. Elaborar pareceres, informes técnicos e relatórios, realizando pesquisas e entrevistas. Participar de grupos de trabalho para fins de formulação de diretrizes, planos e programas afetos ao município. Atender ao público. Executar quaisquer outras atividades correlatas.</w:t>
      </w:r>
    </w:p>
    <w:p w:rsidR="00915116" w:rsidRDefault="00915116" w:rsidP="00915116">
      <w:pPr>
        <w:pStyle w:val="PargrafodaLista"/>
        <w:tabs>
          <w:tab w:val="left" w:pos="284"/>
        </w:tabs>
        <w:ind w:left="360"/>
        <w:jc w:val="both"/>
        <w:rPr>
          <w:rFonts w:ascii="Cambria" w:hAnsi="Cambria" w:cs="Arial"/>
          <w:b/>
          <w:sz w:val="20"/>
          <w:szCs w:val="20"/>
        </w:rPr>
      </w:pPr>
      <w:r>
        <w:rPr>
          <w:rFonts w:ascii="Cambria" w:hAnsi="Cambria" w:cs="Arial"/>
          <w:b/>
          <w:sz w:val="20"/>
          <w:szCs w:val="20"/>
        </w:rPr>
        <w:t xml:space="preserve"> </w:t>
      </w:r>
    </w:p>
    <w:p w:rsidR="0048302D" w:rsidRPr="00AD1114" w:rsidRDefault="0048302D" w:rsidP="00C41230">
      <w:pPr>
        <w:pStyle w:val="PargrafodaLista"/>
        <w:numPr>
          <w:ilvl w:val="0"/>
          <w:numId w:val="32"/>
        </w:numPr>
        <w:tabs>
          <w:tab w:val="left" w:pos="284"/>
        </w:tabs>
        <w:ind w:left="0" w:firstLine="0"/>
        <w:jc w:val="both"/>
        <w:rPr>
          <w:rFonts w:ascii="Cambria" w:hAnsi="Cambria" w:cs="Arial"/>
          <w:sz w:val="20"/>
          <w:szCs w:val="20"/>
        </w:rPr>
      </w:pPr>
      <w:r>
        <w:rPr>
          <w:rFonts w:ascii="Cambria" w:hAnsi="Cambria" w:cs="Arial"/>
          <w:b/>
          <w:sz w:val="20"/>
          <w:szCs w:val="20"/>
        </w:rPr>
        <w:t xml:space="preserve"> </w:t>
      </w:r>
      <w:r w:rsidRPr="00AD1114">
        <w:rPr>
          <w:rFonts w:ascii="Cambria" w:hAnsi="Cambria" w:cs="Arial"/>
          <w:b/>
          <w:sz w:val="20"/>
          <w:szCs w:val="20"/>
        </w:rPr>
        <w:t xml:space="preserve">Guarda Municipal de Patrimônio – </w:t>
      </w:r>
      <w:r w:rsidRPr="00AD1114">
        <w:rPr>
          <w:rFonts w:ascii="Cambria" w:hAnsi="Cambria" w:cs="Arial"/>
          <w:sz w:val="20"/>
          <w:szCs w:val="20"/>
        </w:rPr>
        <w:t>Fiscalizar e zelar pelo cumprimento do Código de Posturas Municipais, pelo patrimônio público e colaborar com os órgãos de segurança na manutenção da ordem, seguir rigorosamente todos os preceitos, atribuições e previsões do Estatuto da Guarda Civil Municipal de Nova Santa Bárbara, bem como outras tarefas correlatas determinadas pelo seu superior hierárquico imediato.</w:t>
      </w:r>
    </w:p>
    <w:p w:rsidR="00A147B3" w:rsidRDefault="00A147B3" w:rsidP="00915116">
      <w:pPr>
        <w:pStyle w:val="PargrafodaLista"/>
        <w:tabs>
          <w:tab w:val="left" w:pos="284"/>
        </w:tabs>
        <w:ind w:left="360"/>
        <w:jc w:val="both"/>
        <w:rPr>
          <w:rFonts w:ascii="Cambria" w:hAnsi="Cambria" w:cs="Arial"/>
          <w:b/>
          <w:sz w:val="20"/>
          <w:szCs w:val="20"/>
        </w:rPr>
      </w:pPr>
    </w:p>
    <w:p w:rsidR="001946F0" w:rsidRDefault="00344E39" w:rsidP="00C41230">
      <w:pPr>
        <w:pStyle w:val="PargrafodaLista"/>
        <w:numPr>
          <w:ilvl w:val="0"/>
          <w:numId w:val="32"/>
        </w:numPr>
        <w:tabs>
          <w:tab w:val="left" w:pos="284"/>
        </w:tabs>
        <w:ind w:left="0" w:firstLine="0"/>
        <w:jc w:val="both"/>
        <w:rPr>
          <w:rFonts w:ascii="Cambria" w:hAnsi="Cambria" w:cs="Arial"/>
          <w:sz w:val="20"/>
          <w:szCs w:val="20"/>
        </w:rPr>
      </w:pPr>
      <w:r>
        <w:rPr>
          <w:rFonts w:ascii="Cambria" w:hAnsi="Cambria" w:cs="Arial"/>
          <w:b/>
          <w:sz w:val="20"/>
          <w:szCs w:val="20"/>
        </w:rPr>
        <w:t xml:space="preserve"> </w:t>
      </w:r>
      <w:r w:rsidR="001946F0" w:rsidRPr="00AD1114">
        <w:rPr>
          <w:rFonts w:ascii="Cambria" w:hAnsi="Cambria" w:cs="Arial"/>
          <w:b/>
          <w:sz w:val="20"/>
          <w:szCs w:val="20"/>
        </w:rPr>
        <w:t xml:space="preserve">Gari – </w:t>
      </w:r>
      <w:r w:rsidR="001946F0" w:rsidRPr="00AD1114">
        <w:rPr>
          <w:rFonts w:ascii="Cambria" w:hAnsi="Cambria" w:cs="Arial"/>
          <w:sz w:val="20"/>
          <w:szCs w:val="20"/>
        </w:rPr>
        <w:t>Atribuições do cargo: Realizar coleta de lixo domiciliar, industrial e entulhos, realizar a coleta seletiva, acompanhar o lixo até seu destino final cuidando também da sua deposição de acordo com as leis vigentes, bem como outras tarefas correlatas determinadas pelo seu superior hierárquico imediato.</w:t>
      </w:r>
    </w:p>
    <w:p w:rsidR="001946F0" w:rsidRDefault="001946F0" w:rsidP="00915116">
      <w:pPr>
        <w:pStyle w:val="PargrafodaLista"/>
        <w:tabs>
          <w:tab w:val="left" w:pos="284"/>
        </w:tabs>
        <w:ind w:left="360"/>
        <w:jc w:val="both"/>
        <w:rPr>
          <w:rFonts w:ascii="Cambria" w:hAnsi="Cambria" w:cs="Arial"/>
          <w:b/>
          <w:sz w:val="20"/>
          <w:szCs w:val="20"/>
        </w:rPr>
      </w:pPr>
    </w:p>
    <w:p w:rsidR="008C225C" w:rsidRDefault="008C225C" w:rsidP="00C41230">
      <w:pPr>
        <w:pStyle w:val="PargrafodaLista"/>
        <w:numPr>
          <w:ilvl w:val="0"/>
          <w:numId w:val="32"/>
        </w:numPr>
        <w:tabs>
          <w:tab w:val="left" w:pos="284"/>
        </w:tabs>
        <w:ind w:left="0" w:firstLine="0"/>
        <w:jc w:val="both"/>
        <w:rPr>
          <w:rFonts w:ascii="Cambria" w:hAnsi="Cambria" w:cs="Arial"/>
          <w:sz w:val="20"/>
          <w:szCs w:val="20"/>
        </w:rPr>
      </w:pPr>
      <w:r>
        <w:rPr>
          <w:rFonts w:ascii="Cambria" w:hAnsi="Cambria" w:cs="Arial"/>
          <w:b/>
          <w:sz w:val="20"/>
          <w:szCs w:val="20"/>
        </w:rPr>
        <w:t xml:space="preserve"> </w:t>
      </w:r>
      <w:r w:rsidRPr="00AD1114">
        <w:rPr>
          <w:rFonts w:ascii="Cambria" w:hAnsi="Cambria" w:cs="Arial"/>
          <w:b/>
          <w:sz w:val="20"/>
          <w:szCs w:val="20"/>
        </w:rPr>
        <w:t>Leiturista (DAE) –</w:t>
      </w:r>
      <w:r w:rsidRPr="00AD1114">
        <w:rPr>
          <w:rFonts w:ascii="Cambria" w:hAnsi="Cambria" w:cs="Arial"/>
          <w:sz w:val="20"/>
          <w:szCs w:val="20"/>
        </w:rPr>
        <w:t xml:space="preserve"> Efetuar leituras de hidrômetros, através de operação de equipamento “coletor de dados” e entrega de fatura e/ou malas diretas; levantamentos em campo e lançamentos de dados cadastrais; suspensão e/ou religação do fornecimento de água de clientes, e outras tarefas inerentes à especialidade.</w:t>
      </w:r>
    </w:p>
    <w:p w:rsidR="008C225C" w:rsidRDefault="008C225C" w:rsidP="00915116">
      <w:pPr>
        <w:pStyle w:val="PargrafodaLista"/>
        <w:tabs>
          <w:tab w:val="left" w:pos="284"/>
        </w:tabs>
        <w:ind w:left="360"/>
        <w:jc w:val="both"/>
        <w:rPr>
          <w:rFonts w:ascii="Cambria" w:hAnsi="Cambria" w:cs="Arial"/>
          <w:b/>
          <w:sz w:val="20"/>
          <w:szCs w:val="20"/>
        </w:rPr>
      </w:pPr>
    </w:p>
    <w:p w:rsidR="00917CAA" w:rsidRPr="00C21FFC" w:rsidRDefault="00F540B6" w:rsidP="00C41230">
      <w:pPr>
        <w:pStyle w:val="PargrafodaLista"/>
        <w:numPr>
          <w:ilvl w:val="0"/>
          <w:numId w:val="32"/>
        </w:numPr>
        <w:tabs>
          <w:tab w:val="left" w:pos="284"/>
        </w:tabs>
        <w:ind w:left="0" w:firstLine="0"/>
        <w:jc w:val="both"/>
        <w:rPr>
          <w:rFonts w:ascii="Cambria" w:hAnsi="Cambria" w:cs="Arial"/>
          <w:b/>
          <w:sz w:val="20"/>
          <w:szCs w:val="20"/>
        </w:rPr>
      </w:pPr>
      <w:r>
        <w:rPr>
          <w:rFonts w:ascii="Cambria" w:hAnsi="Cambria" w:cs="Arial"/>
          <w:b/>
          <w:sz w:val="20"/>
          <w:szCs w:val="20"/>
        </w:rPr>
        <w:t xml:space="preserve"> </w:t>
      </w:r>
      <w:r w:rsidR="00917CAA" w:rsidRPr="00AD1114">
        <w:rPr>
          <w:rFonts w:ascii="Cambria" w:hAnsi="Cambria" w:cs="Arial"/>
          <w:b/>
          <w:sz w:val="20"/>
          <w:szCs w:val="20"/>
        </w:rPr>
        <w:t>Motorista –</w:t>
      </w:r>
      <w:r w:rsidR="00917CAA" w:rsidRPr="00AD1114">
        <w:rPr>
          <w:rFonts w:ascii="Cambria" w:hAnsi="Cambria" w:cs="Arial"/>
          <w:sz w:val="20"/>
          <w:szCs w:val="20"/>
        </w:rPr>
        <w:t xml:space="preserve"> Dirigir automóveis e outros veículos destinados ao transporte de passageiros; recolher veículos à garagem quando concluído o serviço do dia; dirigir caminhões e outros veículos destinados ao transporte de passageiros e cargas; recolher veículos à garagem quando concluído o serviço do dia; fazer reparos de urgência; zelar pela conservação dos veículos, que lhe forem confiados, manter os veículos em perfeitas condições de funcionamento; providenciar no abastecimento de combustível, água e lubrificantes; comunicar ao seu superior imediato qualquer anomalia no funcionamento dos veículos, executar outras tarefas correlatas.</w:t>
      </w:r>
    </w:p>
    <w:p w:rsidR="00C21FFC" w:rsidRDefault="00C21FFC" w:rsidP="00C21FFC">
      <w:pPr>
        <w:pStyle w:val="PargrafodaLista"/>
        <w:rPr>
          <w:rFonts w:ascii="Cambria" w:hAnsi="Cambria" w:cs="Arial"/>
          <w:b/>
          <w:sz w:val="20"/>
          <w:szCs w:val="20"/>
        </w:rPr>
      </w:pPr>
    </w:p>
    <w:p w:rsidR="00917CAA" w:rsidRDefault="009B0095" w:rsidP="00C41230">
      <w:pPr>
        <w:pStyle w:val="PargrafodaLista"/>
        <w:numPr>
          <w:ilvl w:val="0"/>
          <w:numId w:val="32"/>
        </w:numPr>
        <w:tabs>
          <w:tab w:val="left" w:pos="284"/>
        </w:tabs>
        <w:ind w:left="0" w:firstLine="0"/>
        <w:jc w:val="both"/>
        <w:rPr>
          <w:rFonts w:ascii="Cambria" w:hAnsi="Cambria" w:cs="Arial"/>
          <w:sz w:val="20"/>
          <w:szCs w:val="20"/>
        </w:rPr>
      </w:pPr>
      <w:r>
        <w:rPr>
          <w:rFonts w:ascii="Cambria" w:hAnsi="Cambria" w:cs="Arial"/>
          <w:b/>
          <w:sz w:val="20"/>
          <w:szCs w:val="20"/>
        </w:rPr>
        <w:t xml:space="preserve"> </w:t>
      </w:r>
      <w:r w:rsidR="00917CAA" w:rsidRPr="00AD1114">
        <w:rPr>
          <w:rFonts w:ascii="Cambria" w:hAnsi="Cambria" w:cs="Arial"/>
          <w:b/>
          <w:sz w:val="20"/>
          <w:szCs w:val="20"/>
        </w:rPr>
        <w:t xml:space="preserve">Mecânico – </w:t>
      </w:r>
      <w:r w:rsidR="00917CAA" w:rsidRPr="00AD1114">
        <w:rPr>
          <w:rFonts w:ascii="Cambria" w:hAnsi="Cambria" w:cs="Arial"/>
          <w:sz w:val="20"/>
          <w:szCs w:val="20"/>
        </w:rPr>
        <w:t>Atuar na recuperação, conservação e manutenção de máquinas pesadas como esteira, patrol, retro escavadeira, pá carregadeira entre outros, caminhões e veículos leves. Verificar as condições de funcionamento; regular e reparar sistemas de freios; desmontar e montar motores e caixa de transmissão; reparar transmissão automática e outros componentes; socorrer veículos e máquinas avariadas, zelar pela guarda e conservação dos equipamentos e materiais utilizados; executar outras tarefas de mesma natureza ou nível de complexidade, associadas a sua especialidade e ambiente organizacional.</w:t>
      </w:r>
    </w:p>
    <w:p w:rsidR="00AD7C50" w:rsidRDefault="00AD7C50" w:rsidP="00AD7C50">
      <w:pPr>
        <w:pStyle w:val="PargrafodaLista"/>
        <w:tabs>
          <w:tab w:val="left" w:pos="284"/>
        </w:tabs>
        <w:ind w:left="0"/>
        <w:jc w:val="both"/>
        <w:rPr>
          <w:rFonts w:ascii="Cambria" w:hAnsi="Cambria" w:cs="Arial"/>
          <w:sz w:val="20"/>
          <w:szCs w:val="20"/>
        </w:rPr>
      </w:pPr>
    </w:p>
    <w:p w:rsidR="00AD7C50" w:rsidRPr="00AD1114" w:rsidRDefault="005B4894" w:rsidP="00C41230">
      <w:pPr>
        <w:pStyle w:val="PargrafodaLista"/>
        <w:numPr>
          <w:ilvl w:val="0"/>
          <w:numId w:val="32"/>
        </w:numPr>
        <w:tabs>
          <w:tab w:val="left" w:pos="284"/>
        </w:tabs>
        <w:ind w:left="0" w:firstLine="0"/>
        <w:jc w:val="both"/>
        <w:rPr>
          <w:rFonts w:ascii="Cambria" w:hAnsi="Cambria" w:cs="Arial"/>
          <w:sz w:val="20"/>
          <w:szCs w:val="20"/>
        </w:rPr>
      </w:pPr>
      <w:r>
        <w:rPr>
          <w:rFonts w:ascii="Cambria" w:hAnsi="Cambria" w:cs="Arial"/>
          <w:b/>
          <w:sz w:val="20"/>
          <w:szCs w:val="20"/>
        </w:rPr>
        <w:t xml:space="preserve"> </w:t>
      </w:r>
      <w:r w:rsidR="00AD7C50" w:rsidRPr="00AD1114">
        <w:rPr>
          <w:rFonts w:ascii="Cambria" w:hAnsi="Cambria" w:cs="Arial"/>
          <w:b/>
          <w:sz w:val="20"/>
          <w:szCs w:val="20"/>
        </w:rPr>
        <w:t>Médico –</w:t>
      </w:r>
      <w:r w:rsidR="00AD7C50" w:rsidRPr="00AD1114">
        <w:rPr>
          <w:rFonts w:ascii="Cambria" w:hAnsi="Cambria" w:cs="Arial"/>
          <w:sz w:val="20"/>
          <w:szCs w:val="20"/>
        </w:rPr>
        <w:t xml:space="preserve"> Realizar consultas médicas, emitir diagnóstico, prescrever tratamentos, realizar intervenções de pequenas cirurgias. Aplicar seus conhecimentos utilizando recursos da medicina preventiva e terapêutica, para promover, proteger e recuperar a saúde dos clientes e da comunidade. Realizar exames clínicos, diagnósticos e tratamentos, bem como intervenções de pequenas cirurgias, aplicando recursos da medicina preventiva ou curativa. Desenvolver atividades de educação em saúde pública, junto com o paciente e a comunidade. Participar das ações de vigilância epidemiológica e vigilância em saúde. Executar tarefas afins especifica da sua área.</w:t>
      </w:r>
    </w:p>
    <w:p w:rsidR="00917CAA" w:rsidRDefault="00917CAA" w:rsidP="00917CAA">
      <w:pPr>
        <w:pStyle w:val="PargrafodaLista"/>
        <w:rPr>
          <w:rFonts w:ascii="Cambria" w:hAnsi="Cambria" w:cs="Arial"/>
          <w:sz w:val="20"/>
          <w:szCs w:val="20"/>
        </w:rPr>
      </w:pPr>
    </w:p>
    <w:p w:rsidR="00E30D1F" w:rsidRPr="00AD1114" w:rsidRDefault="007D33E8" w:rsidP="00C41230">
      <w:pPr>
        <w:pStyle w:val="PargrafodaLista"/>
        <w:numPr>
          <w:ilvl w:val="0"/>
          <w:numId w:val="32"/>
        </w:numPr>
        <w:tabs>
          <w:tab w:val="left" w:pos="284"/>
        </w:tabs>
        <w:ind w:left="0" w:firstLine="0"/>
        <w:jc w:val="both"/>
        <w:rPr>
          <w:rFonts w:ascii="Cambria" w:hAnsi="Cambria" w:cs="Arial"/>
          <w:sz w:val="20"/>
          <w:szCs w:val="20"/>
        </w:rPr>
      </w:pPr>
      <w:r>
        <w:rPr>
          <w:rFonts w:ascii="Cambria" w:hAnsi="Cambria" w:cs="Arial"/>
          <w:b/>
          <w:sz w:val="20"/>
          <w:szCs w:val="20"/>
        </w:rPr>
        <w:t xml:space="preserve"> </w:t>
      </w:r>
      <w:r w:rsidR="00E30D1F" w:rsidRPr="00AD1114">
        <w:rPr>
          <w:rFonts w:ascii="Cambria" w:hAnsi="Cambria" w:cs="Arial"/>
          <w:b/>
          <w:sz w:val="20"/>
          <w:szCs w:val="20"/>
        </w:rPr>
        <w:t xml:space="preserve">Mestre de Obras – </w:t>
      </w:r>
      <w:r w:rsidR="00E30D1F" w:rsidRPr="00AD1114">
        <w:rPr>
          <w:rFonts w:ascii="Cambria" w:hAnsi="Cambria" w:cs="Arial"/>
          <w:sz w:val="20"/>
          <w:szCs w:val="20"/>
        </w:rPr>
        <w:t xml:space="preserve">Coordenar e supervisionar a organização, distribuição e inspeção dos trabalhos de construção civil. Orientar o preparo de argamassas de concreto. Orientar a confecção de peças de concreto. Dirigir os trabalhos relativos ao assentamento de tijolos, pedras, ladrilhos, mosaicos, manilhas, mármores, telhas e tacos. Supervisionar a construção de lajes de concreto. Dirigir a execução dos trabalhos com massa à base de cal, cimento e outros materiais de construção. Conferir ou orientar a conferência da quantidade e qualidade do material e dos </w:t>
      </w:r>
      <w:r w:rsidR="00E30D1F" w:rsidRPr="00AD1114">
        <w:rPr>
          <w:rFonts w:ascii="Cambria" w:hAnsi="Cambria" w:cs="Arial"/>
          <w:sz w:val="20"/>
          <w:szCs w:val="20"/>
        </w:rPr>
        <w:lastRenderedPageBreak/>
        <w:t>traços utilizados na construção. Distribuir, orientar e coordenar as atividades desenvolvidas pelos pedreiros. Orientar e coordenar a execução das tarefas de todos os operários envolvidos nas diferentes fases da obra, assegurando a observância dos padrões técnicos estabelecidos. Interpretar os desenhos e especificações do projeto, testar os serviços executados, verificar alinhamentos, cotas e detalhamentos indicados nos projetos. Preparar registros e relatórios sobre o andamento dos serviços sob sua responsabilidade. Acompanhar o responsável técnico pela obra, durante as inspeções. Promover a guarda e conservação do instrumental utilizado pelos pedreiros.</w:t>
      </w:r>
    </w:p>
    <w:p w:rsidR="00917CAA" w:rsidRDefault="00917CAA" w:rsidP="00917CAA">
      <w:pPr>
        <w:pStyle w:val="PargrafodaLista"/>
        <w:ind w:left="0"/>
        <w:jc w:val="both"/>
        <w:rPr>
          <w:rFonts w:ascii="Cambria" w:hAnsi="Cambria" w:cs="Arial"/>
          <w:sz w:val="20"/>
          <w:szCs w:val="20"/>
        </w:rPr>
      </w:pPr>
    </w:p>
    <w:p w:rsidR="007D33E8" w:rsidRPr="00AD1114" w:rsidRDefault="007D33E8" w:rsidP="00C41230">
      <w:pPr>
        <w:pStyle w:val="PargrafodaLista"/>
        <w:numPr>
          <w:ilvl w:val="0"/>
          <w:numId w:val="32"/>
        </w:numPr>
        <w:tabs>
          <w:tab w:val="left" w:pos="284"/>
        </w:tabs>
        <w:ind w:left="0" w:firstLine="0"/>
        <w:jc w:val="both"/>
        <w:rPr>
          <w:rFonts w:ascii="Cambria" w:hAnsi="Cambria" w:cs="Arial"/>
          <w:sz w:val="20"/>
          <w:szCs w:val="20"/>
        </w:rPr>
      </w:pPr>
      <w:r>
        <w:rPr>
          <w:rFonts w:ascii="Cambria" w:hAnsi="Cambria" w:cs="Arial"/>
          <w:b/>
          <w:sz w:val="20"/>
          <w:szCs w:val="20"/>
        </w:rPr>
        <w:t xml:space="preserve"> </w:t>
      </w:r>
      <w:r w:rsidRPr="00AD1114">
        <w:rPr>
          <w:rFonts w:ascii="Cambria" w:hAnsi="Cambria" w:cs="Arial"/>
          <w:b/>
          <w:sz w:val="20"/>
          <w:szCs w:val="20"/>
        </w:rPr>
        <w:t xml:space="preserve">Merendeira – </w:t>
      </w:r>
      <w:r w:rsidR="00F021E9" w:rsidRPr="00F021E9">
        <w:rPr>
          <w:rFonts w:ascii="Cambria" w:hAnsi="Cambria" w:cs="Arial"/>
          <w:sz w:val="20"/>
          <w:szCs w:val="20"/>
        </w:rPr>
        <w:t>P</w:t>
      </w:r>
      <w:r w:rsidRPr="00AD1114">
        <w:rPr>
          <w:rFonts w:ascii="Cambria" w:hAnsi="Cambria" w:cs="Arial"/>
          <w:sz w:val="20"/>
          <w:szCs w:val="20"/>
        </w:rPr>
        <w:t>reparo, confecção e distribuição de refeições e outros afins dentro de padrões de qualidade e higiene, bem como outras tarefas correlatas determinadas pelo seu superior hierárquico imediato.</w:t>
      </w:r>
    </w:p>
    <w:p w:rsidR="007D33E8" w:rsidRDefault="007D33E8" w:rsidP="007D33E8">
      <w:pPr>
        <w:pStyle w:val="PargrafodaLista"/>
        <w:jc w:val="both"/>
        <w:rPr>
          <w:rFonts w:ascii="Cambria" w:hAnsi="Cambria" w:cs="Arial"/>
          <w:sz w:val="20"/>
          <w:szCs w:val="20"/>
        </w:rPr>
      </w:pPr>
    </w:p>
    <w:p w:rsidR="0007207C" w:rsidRPr="00DF3C31" w:rsidRDefault="0007207C" w:rsidP="00C41230">
      <w:pPr>
        <w:numPr>
          <w:ilvl w:val="0"/>
          <w:numId w:val="32"/>
        </w:numPr>
        <w:tabs>
          <w:tab w:val="left" w:pos="284"/>
        </w:tabs>
        <w:suppressAutoHyphens w:val="0"/>
        <w:autoSpaceDE w:val="0"/>
        <w:autoSpaceDN w:val="0"/>
        <w:adjustRightInd w:val="0"/>
        <w:ind w:left="0" w:firstLine="0"/>
        <w:jc w:val="both"/>
        <w:rPr>
          <w:rFonts w:asciiTheme="majorHAnsi" w:hAnsiTheme="majorHAnsi" w:cs="Arial"/>
          <w:sz w:val="20"/>
          <w:szCs w:val="20"/>
        </w:rPr>
      </w:pPr>
      <w:r w:rsidRPr="00DF3C31">
        <w:rPr>
          <w:rFonts w:asciiTheme="majorHAnsi" w:hAnsiTheme="majorHAnsi" w:cs="TTE1A743D0t00"/>
          <w:sz w:val="20"/>
          <w:szCs w:val="20"/>
          <w:lang w:eastAsia="pt-BR"/>
        </w:rPr>
        <w:t xml:space="preserve"> </w:t>
      </w:r>
      <w:r w:rsidRPr="002540FF">
        <w:rPr>
          <w:rFonts w:asciiTheme="majorHAnsi" w:hAnsiTheme="majorHAnsi" w:cs="TTE1A743D0t00"/>
          <w:b/>
          <w:sz w:val="20"/>
          <w:szCs w:val="20"/>
          <w:lang w:eastAsia="pt-BR"/>
        </w:rPr>
        <w:t>Monitor de Informática</w:t>
      </w:r>
      <w:r w:rsidRPr="00DF3C31">
        <w:rPr>
          <w:rFonts w:asciiTheme="majorHAnsi" w:hAnsiTheme="majorHAnsi" w:cs="TTE1A743D0t00"/>
          <w:sz w:val="20"/>
          <w:szCs w:val="20"/>
          <w:lang w:eastAsia="pt-BR"/>
        </w:rPr>
        <w:t xml:space="preserve">: </w:t>
      </w:r>
      <w:r w:rsidRPr="00DF3C31">
        <w:rPr>
          <w:rFonts w:asciiTheme="majorHAnsi" w:hAnsiTheme="majorHAnsi" w:cs="TTE1A02140t00"/>
          <w:sz w:val="20"/>
          <w:szCs w:val="20"/>
          <w:lang w:eastAsia="pt-BR"/>
        </w:rPr>
        <w:t>Compreende o conjunto de atribuições destinadas ao desenvolvimento e manutenção de sistemas informatizados, assim como realizar instalação e manutenção de software e hardware; controlar e monitorar ambiente operacional de rede de</w:t>
      </w:r>
      <w:r w:rsidR="00DF3C31" w:rsidRPr="00DF3C31">
        <w:rPr>
          <w:rFonts w:asciiTheme="majorHAnsi" w:hAnsiTheme="majorHAnsi" w:cs="TTE1A02140t00"/>
          <w:sz w:val="20"/>
          <w:szCs w:val="20"/>
          <w:lang w:eastAsia="pt-BR"/>
        </w:rPr>
        <w:t xml:space="preserve"> </w:t>
      </w:r>
      <w:r w:rsidRPr="00DF3C31">
        <w:rPr>
          <w:rFonts w:asciiTheme="majorHAnsi" w:hAnsiTheme="majorHAnsi" w:cs="TTE1A02140t00"/>
          <w:sz w:val="20"/>
          <w:szCs w:val="20"/>
          <w:lang w:eastAsia="pt-BR"/>
        </w:rPr>
        <w:t>computadores; receber e transmitir dados; executar implantação física de projetos de rede de</w:t>
      </w:r>
      <w:r w:rsidR="00DF3C31" w:rsidRPr="00DF3C31">
        <w:rPr>
          <w:rFonts w:asciiTheme="majorHAnsi" w:hAnsiTheme="majorHAnsi" w:cs="TTE1A02140t00"/>
          <w:sz w:val="20"/>
          <w:szCs w:val="20"/>
          <w:lang w:eastAsia="pt-BR"/>
        </w:rPr>
        <w:t xml:space="preserve"> </w:t>
      </w:r>
      <w:r w:rsidRPr="00DF3C31">
        <w:rPr>
          <w:rFonts w:asciiTheme="majorHAnsi" w:hAnsiTheme="majorHAnsi" w:cs="TTE1A02140t00"/>
          <w:sz w:val="20"/>
          <w:szCs w:val="20"/>
          <w:lang w:eastAsia="pt-BR"/>
        </w:rPr>
        <w:t>computadores; prestar assistência técnica na instalação e utilização de equipamentos de informática;</w:t>
      </w:r>
      <w:r w:rsidR="00DF3C31" w:rsidRPr="00DF3C31">
        <w:rPr>
          <w:rFonts w:asciiTheme="majorHAnsi" w:hAnsiTheme="majorHAnsi" w:cs="TTE1A02140t00"/>
          <w:sz w:val="20"/>
          <w:szCs w:val="20"/>
          <w:lang w:eastAsia="pt-BR"/>
        </w:rPr>
        <w:t xml:space="preserve"> </w:t>
      </w:r>
      <w:r w:rsidRPr="00DF3C31">
        <w:rPr>
          <w:rFonts w:asciiTheme="majorHAnsi" w:hAnsiTheme="majorHAnsi" w:cs="TTE1A02140t00"/>
          <w:sz w:val="20"/>
          <w:szCs w:val="20"/>
          <w:lang w:eastAsia="pt-BR"/>
        </w:rPr>
        <w:t>desenvolver rotinas operacionais; prestar suporte ao usuário; realizar comunicação entre dispositivos;</w:t>
      </w:r>
      <w:r w:rsidR="00DF3C31" w:rsidRPr="00DF3C31">
        <w:rPr>
          <w:rFonts w:asciiTheme="majorHAnsi" w:hAnsiTheme="majorHAnsi" w:cs="TTE1A02140t00"/>
          <w:sz w:val="20"/>
          <w:szCs w:val="20"/>
          <w:lang w:eastAsia="pt-BR"/>
        </w:rPr>
        <w:t xml:space="preserve"> </w:t>
      </w:r>
      <w:r w:rsidRPr="00DF3C31">
        <w:rPr>
          <w:rFonts w:asciiTheme="majorHAnsi" w:hAnsiTheme="majorHAnsi" w:cs="TTE1A02140t00"/>
          <w:sz w:val="20"/>
          <w:szCs w:val="20"/>
          <w:lang w:eastAsia="pt-BR"/>
        </w:rPr>
        <w:t>operar sistemas de áudio e vídeo; executar outras atribuições afins.</w:t>
      </w:r>
    </w:p>
    <w:p w:rsidR="00DF3C31" w:rsidRDefault="00DF3C31" w:rsidP="00DF3C31">
      <w:pPr>
        <w:pStyle w:val="PargrafodaLista"/>
        <w:rPr>
          <w:rFonts w:asciiTheme="majorHAnsi" w:hAnsiTheme="majorHAnsi" w:cs="Arial"/>
          <w:sz w:val="20"/>
          <w:szCs w:val="20"/>
        </w:rPr>
      </w:pPr>
    </w:p>
    <w:p w:rsidR="007D33E8" w:rsidRPr="00AD1114" w:rsidRDefault="007D33E8" w:rsidP="00C41230">
      <w:pPr>
        <w:numPr>
          <w:ilvl w:val="0"/>
          <w:numId w:val="32"/>
        </w:numPr>
        <w:tabs>
          <w:tab w:val="left" w:pos="284"/>
        </w:tabs>
        <w:suppressAutoHyphens w:val="0"/>
        <w:autoSpaceDE w:val="0"/>
        <w:autoSpaceDN w:val="0"/>
        <w:adjustRightInd w:val="0"/>
        <w:ind w:left="0" w:firstLine="0"/>
        <w:jc w:val="both"/>
        <w:rPr>
          <w:rFonts w:ascii="Cambria" w:hAnsi="Cambria" w:cs="Arial"/>
          <w:b/>
          <w:sz w:val="20"/>
          <w:szCs w:val="20"/>
        </w:rPr>
      </w:pPr>
      <w:r>
        <w:rPr>
          <w:rFonts w:ascii="Cambria" w:hAnsi="Cambria" w:cs="Arial"/>
          <w:b/>
          <w:sz w:val="20"/>
          <w:szCs w:val="20"/>
        </w:rPr>
        <w:t xml:space="preserve">  </w:t>
      </w:r>
      <w:r w:rsidRPr="00AD1114">
        <w:rPr>
          <w:rFonts w:ascii="Cambria" w:hAnsi="Cambria" w:cs="Arial"/>
          <w:b/>
          <w:sz w:val="20"/>
          <w:szCs w:val="20"/>
        </w:rPr>
        <w:t xml:space="preserve">Motorista de Transporte Especial – </w:t>
      </w:r>
      <w:r w:rsidRPr="00AD1114">
        <w:rPr>
          <w:rFonts w:ascii="Cambria" w:hAnsi="Cambria" w:cs="Arial"/>
          <w:sz w:val="20"/>
          <w:szCs w:val="20"/>
        </w:rPr>
        <w:t>Dirigir automóveis, caminhonetes, caminhões e demais veículos de transporte de passageiros portadores de necessidades especiais. Verificar diariamente as condições de funcionamento de veículos, antes da sua utilização: pneus, água do radiador, baterias, nível do óleo, amperímetro, sinaleira, freios, faróis, combustível, etc. Transportar pessoas e materiais. Zelar pela segurança dos passageiros portadores de necessidades especiais, verificando o fechamento de portas e o uso de cintos de segurança. Fazer pequenos reparos de urgência no veículo.</w:t>
      </w:r>
      <w:r w:rsidRPr="00AD1114">
        <w:rPr>
          <w:rFonts w:ascii="Cambria" w:hAnsi="Cambria"/>
          <w:sz w:val="20"/>
          <w:szCs w:val="20"/>
        </w:rPr>
        <w:t xml:space="preserve"> </w:t>
      </w:r>
      <w:r w:rsidRPr="00AD1114">
        <w:rPr>
          <w:rFonts w:ascii="Cambria" w:hAnsi="Cambria" w:cs="Arial"/>
          <w:sz w:val="20"/>
          <w:szCs w:val="20"/>
        </w:rPr>
        <w:t>Manter o veículo limpo, interna e externamente, e em condições de uso, levando-o a manutenção sempre que necessário. Observar os períodos de revisão e manutenção preventiva do veículo. Anotar, segundo normas estabelecidas, a quilometragem rodada, viagens realizadas, objetos e pessoas transportadas, itinerários e ocorrências. Recolher o veículo após o serviço, deixando-o corretamente estacionado e fechado. Executar outras tarefas correlatas.</w:t>
      </w:r>
    </w:p>
    <w:p w:rsidR="007D33E8" w:rsidRPr="00AD1114" w:rsidRDefault="007D33E8" w:rsidP="00917CAA">
      <w:pPr>
        <w:pStyle w:val="PargrafodaLista"/>
        <w:ind w:left="0"/>
        <w:jc w:val="both"/>
        <w:rPr>
          <w:rFonts w:ascii="Cambria" w:hAnsi="Cambria" w:cs="Arial"/>
          <w:sz w:val="20"/>
          <w:szCs w:val="20"/>
        </w:rPr>
      </w:pPr>
    </w:p>
    <w:p w:rsidR="00917CAA" w:rsidRPr="003D2D11" w:rsidRDefault="00BF4157" w:rsidP="00C41230">
      <w:pPr>
        <w:numPr>
          <w:ilvl w:val="0"/>
          <w:numId w:val="32"/>
        </w:numPr>
        <w:tabs>
          <w:tab w:val="left" w:pos="284"/>
        </w:tabs>
        <w:suppressAutoHyphens w:val="0"/>
        <w:autoSpaceDE w:val="0"/>
        <w:autoSpaceDN w:val="0"/>
        <w:adjustRightInd w:val="0"/>
        <w:ind w:left="0" w:firstLine="0"/>
        <w:jc w:val="both"/>
        <w:rPr>
          <w:rFonts w:asciiTheme="majorHAnsi" w:hAnsiTheme="majorHAnsi" w:cs="Arial"/>
          <w:sz w:val="20"/>
          <w:szCs w:val="20"/>
        </w:rPr>
      </w:pPr>
      <w:r>
        <w:rPr>
          <w:rFonts w:asciiTheme="majorHAnsi" w:hAnsiTheme="majorHAnsi" w:cs="TTE1A743D0t00"/>
          <w:b/>
          <w:sz w:val="20"/>
          <w:szCs w:val="20"/>
          <w:lang w:eastAsia="pt-BR"/>
        </w:rPr>
        <w:t xml:space="preserve"> </w:t>
      </w:r>
      <w:r w:rsidRPr="00BF4157">
        <w:rPr>
          <w:rFonts w:asciiTheme="majorHAnsi" w:hAnsiTheme="majorHAnsi" w:cs="TTE1A743D0t00"/>
          <w:b/>
          <w:sz w:val="20"/>
          <w:szCs w:val="20"/>
          <w:lang w:eastAsia="pt-BR"/>
        </w:rPr>
        <w:t>Veterinário</w:t>
      </w:r>
      <w:r w:rsidRPr="00BF4157">
        <w:rPr>
          <w:rFonts w:asciiTheme="majorHAnsi" w:hAnsiTheme="majorHAnsi" w:cs="TTE1A743D0t00"/>
          <w:sz w:val="20"/>
          <w:szCs w:val="20"/>
          <w:lang w:eastAsia="pt-BR"/>
        </w:rPr>
        <w:t xml:space="preserve">: </w:t>
      </w:r>
      <w:r w:rsidRPr="00BF4157">
        <w:rPr>
          <w:rFonts w:asciiTheme="majorHAnsi" w:hAnsiTheme="majorHAnsi" w:cs="TTE1A02140t00"/>
          <w:sz w:val="20"/>
          <w:szCs w:val="20"/>
          <w:lang w:eastAsia="pt-BR"/>
        </w:rPr>
        <w:t>Prevenção, controle e erradicação de agravos à saúde animal e zoonoses; Tratamento das enfermidades e dos traumatismos que afetam os animais; Controle da sanidade dos produtos e subprodutos de origem animal para o consumo humano; Produção de animais (bovinos, ovinos, aves, suínos, entre outras espécies). Planejamento, direção, coordenação, execução e controle da assistência técnico-sanitária aos animais, sob qualquer título; Inspeção e fiscalização sob os pontos de vista higiênico, sanitário e tecnológico dos produtos de origem animal.</w:t>
      </w:r>
    </w:p>
    <w:p w:rsidR="003D2D11" w:rsidRDefault="003D2D11" w:rsidP="003D2D11">
      <w:pPr>
        <w:pStyle w:val="PargrafodaLista"/>
        <w:rPr>
          <w:rFonts w:asciiTheme="majorHAnsi" w:hAnsiTheme="majorHAnsi" w:cs="Arial"/>
          <w:sz w:val="20"/>
          <w:szCs w:val="20"/>
        </w:rPr>
      </w:pPr>
    </w:p>
    <w:p w:rsidR="003D2D11" w:rsidRPr="003D2D11" w:rsidRDefault="003D2D11" w:rsidP="00C41230">
      <w:pPr>
        <w:numPr>
          <w:ilvl w:val="0"/>
          <w:numId w:val="32"/>
        </w:numPr>
        <w:tabs>
          <w:tab w:val="left" w:pos="284"/>
        </w:tabs>
        <w:suppressAutoHyphens w:val="0"/>
        <w:autoSpaceDE w:val="0"/>
        <w:autoSpaceDN w:val="0"/>
        <w:adjustRightInd w:val="0"/>
        <w:ind w:left="0" w:firstLine="0"/>
        <w:jc w:val="both"/>
        <w:rPr>
          <w:rFonts w:asciiTheme="majorHAnsi" w:hAnsiTheme="majorHAnsi" w:cs="Arial"/>
          <w:sz w:val="20"/>
          <w:szCs w:val="20"/>
        </w:rPr>
      </w:pPr>
      <w:r>
        <w:rPr>
          <w:rFonts w:asciiTheme="majorHAnsi" w:hAnsiTheme="majorHAnsi" w:cs="TTE1A743D0t00"/>
          <w:sz w:val="20"/>
          <w:szCs w:val="20"/>
          <w:lang w:eastAsia="pt-BR"/>
        </w:rPr>
        <w:t xml:space="preserve"> </w:t>
      </w:r>
      <w:r w:rsidRPr="003D2D11">
        <w:rPr>
          <w:rFonts w:asciiTheme="majorHAnsi" w:hAnsiTheme="majorHAnsi" w:cs="TTE1A743D0t00"/>
          <w:b/>
          <w:sz w:val="20"/>
          <w:szCs w:val="20"/>
          <w:lang w:eastAsia="pt-BR"/>
        </w:rPr>
        <w:t>Nutricionista</w:t>
      </w:r>
      <w:r w:rsidRPr="003D2D11">
        <w:rPr>
          <w:rFonts w:asciiTheme="majorHAnsi" w:hAnsiTheme="majorHAnsi" w:cs="TTE1A743D0t00"/>
          <w:sz w:val="20"/>
          <w:szCs w:val="20"/>
          <w:lang w:eastAsia="pt-BR"/>
        </w:rPr>
        <w:t xml:space="preserve">: </w:t>
      </w:r>
      <w:r w:rsidRPr="003D2D11">
        <w:rPr>
          <w:rFonts w:asciiTheme="majorHAnsi" w:hAnsiTheme="majorHAnsi" w:cs="TTE1A02140t00"/>
          <w:sz w:val="20"/>
          <w:szCs w:val="20"/>
          <w:lang w:eastAsia="pt-BR"/>
        </w:rPr>
        <w:t>Atribuições definidas através dos atos legislativos que regulamentam a</w:t>
      </w:r>
      <w:r>
        <w:rPr>
          <w:rFonts w:asciiTheme="majorHAnsi" w:hAnsiTheme="majorHAnsi" w:cs="TTE1A02140t00"/>
          <w:sz w:val="20"/>
          <w:szCs w:val="20"/>
          <w:lang w:eastAsia="pt-BR"/>
        </w:rPr>
        <w:t xml:space="preserve"> </w:t>
      </w:r>
      <w:r w:rsidRPr="003D2D11">
        <w:rPr>
          <w:rFonts w:asciiTheme="majorHAnsi" w:hAnsiTheme="majorHAnsi" w:cs="TTE1A02140t00"/>
          <w:sz w:val="20"/>
          <w:szCs w:val="20"/>
          <w:lang w:eastAsia="pt-BR"/>
        </w:rPr>
        <w:t>profissão, como planejar, organizar, dirigir, supervisionar e avaliar os serviços de alimentação e</w:t>
      </w:r>
      <w:r>
        <w:rPr>
          <w:rFonts w:asciiTheme="majorHAnsi" w:hAnsiTheme="majorHAnsi" w:cs="TTE1A02140t00"/>
          <w:sz w:val="20"/>
          <w:szCs w:val="20"/>
          <w:lang w:eastAsia="pt-BR"/>
        </w:rPr>
        <w:t xml:space="preserve"> </w:t>
      </w:r>
      <w:r w:rsidRPr="003D2D11">
        <w:rPr>
          <w:rFonts w:asciiTheme="majorHAnsi" w:hAnsiTheme="majorHAnsi" w:cs="TTE1A02140t00"/>
          <w:sz w:val="20"/>
          <w:szCs w:val="20"/>
          <w:lang w:eastAsia="pt-BR"/>
        </w:rPr>
        <w:t>nutrição; planejar, coordenar, supervisionar e avaliar estudos dietéticos; realizar auditoria, consultoria</w:t>
      </w:r>
      <w:r>
        <w:rPr>
          <w:rFonts w:asciiTheme="majorHAnsi" w:hAnsiTheme="majorHAnsi" w:cs="TTE1A02140t00"/>
          <w:sz w:val="20"/>
          <w:szCs w:val="20"/>
          <w:lang w:eastAsia="pt-BR"/>
        </w:rPr>
        <w:t xml:space="preserve"> </w:t>
      </w:r>
      <w:r w:rsidRPr="003D2D11">
        <w:rPr>
          <w:rFonts w:asciiTheme="majorHAnsi" w:hAnsiTheme="majorHAnsi" w:cs="TTE1A02140t00"/>
          <w:sz w:val="20"/>
          <w:szCs w:val="20"/>
          <w:lang w:eastAsia="pt-BR"/>
        </w:rPr>
        <w:t>e assessoria em nutrição e dietética; prestar assistência e educação nutricional à coletividade ou</w:t>
      </w:r>
      <w:r>
        <w:rPr>
          <w:rFonts w:asciiTheme="majorHAnsi" w:hAnsiTheme="majorHAnsi" w:cs="TTE1A02140t00"/>
          <w:sz w:val="20"/>
          <w:szCs w:val="20"/>
          <w:lang w:eastAsia="pt-BR"/>
        </w:rPr>
        <w:t xml:space="preserve"> </w:t>
      </w:r>
      <w:r w:rsidRPr="003D2D11">
        <w:rPr>
          <w:rFonts w:asciiTheme="majorHAnsi" w:hAnsiTheme="majorHAnsi" w:cs="TTE1A02140t00"/>
          <w:sz w:val="20"/>
          <w:szCs w:val="20"/>
          <w:lang w:eastAsia="pt-BR"/>
        </w:rPr>
        <w:t>indivíduos, sadios ou enfermos; prestar assistência dietoterápica hospitalar, ambulatorial e em nível de</w:t>
      </w:r>
      <w:r>
        <w:rPr>
          <w:rFonts w:asciiTheme="majorHAnsi" w:hAnsiTheme="majorHAnsi" w:cs="TTE1A02140t00"/>
          <w:sz w:val="20"/>
          <w:szCs w:val="20"/>
          <w:lang w:eastAsia="pt-BR"/>
        </w:rPr>
        <w:t xml:space="preserve"> </w:t>
      </w:r>
      <w:r w:rsidRPr="003D2D11">
        <w:rPr>
          <w:rFonts w:asciiTheme="majorHAnsi" w:hAnsiTheme="majorHAnsi" w:cs="TTE1A02140t00"/>
          <w:sz w:val="20"/>
          <w:szCs w:val="20"/>
          <w:lang w:eastAsia="pt-BR"/>
        </w:rPr>
        <w:t>consultórios de nutrição e dietética, prescrevendo, planejando, analisando, supervisionando e</w:t>
      </w:r>
      <w:r>
        <w:rPr>
          <w:rFonts w:asciiTheme="majorHAnsi" w:hAnsiTheme="majorHAnsi" w:cs="TTE1A02140t00"/>
          <w:sz w:val="20"/>
          <w:szCs w:val="20"/>
          <w:lang w:eastAsia="pt-BR"/>
        </w:rPr>
        <w:t xml:space="preserve"> </w:t>
      </w:r>
      <w:r w:rsidRPr="003D2D11">
        <w:rPr>
          <w:rFonts w:asciiTheme="majorHAnsi" w:hAnsiTheme="majorHAnsi" w:cs="TTE1A02140t00"/>
          <w:sz w:val="20"/>
          <w:szCs w:val="20"/>
          <w:lang w:eastAsia="pt-BR"/>
        </w:rPr>
        <w:t>avaliando dietas para enfermos; executar outras atribuições afins.</w:t>
      </w:r>
    </w:p>
    <w:p w:rsidR="00917CAA" w:rsidRDefault="00917CAA" w:rsidP="00917CAA">
      <w:pPr>
        <w:pStyle w:val="PargrafodaLista"/>
        <w:rPr>
          <w:rFonts w:ascii="Cambria" w:hAnsi="Cambria" w:cs="Arial"/>
          <w:b/>
          <w:sz w:val="20"/>
          <w:szCs w:val="20"/>
        </w:rPr>
      </w:pPr>
    </w:p>
    <w:p w:rsidR="003237CB" w:rsidRPr="00AD1114" w:rsidRDefault="003237CB" w:rsidP="00C41230">
      <w:pPr>
        <w:pStyle w:val="PargrafodaLista"/>
        <w:numPr>
          <w:ilvl w:val="0"/>
          <w:numId w:val="32"/>
        </w:numPr>
        <w:tabs>
          <w:tab w:val="left" w:pos="284"/>
        </w:tabs>
        <w:ind w:left="0" w:firstLine="0"/>
        <w:jc w:val="both"/>
        <w:rPr>
          <w:rFonts w:ascii="Cambria" w:hAnsi="Cambria" w:cs="Arial"/>
          <w:sz w:val="20"/>
          <w:szCs w:val="20"/>
        </w:rPr>
      </w:pPr>
      <w:r>
        <w:rPr>
          <w:rFonts w:ascii="Cambria" w:hAnsi="Cambria" w:cs="Arial"/>
          <w:b/>
          <w:sz w:val="20"/>
          <w:szCs w:val="20"/>
        </w:rPr>
        <w:t xml:space="preserve"> </w:t>
      </w:r>
      <w:r w:rsidRPr="00AD1114">
        <w:rPr>
          <w:rFonts w:ascii="Cambria" w:hAnsi="Cambria" w:cs="Arial"/>
          <w:b/>
          <w:sz w:val="20"/>
          <w:szCs w:val="20"/>
        </w:rPr>
        <w:t>Odontólogo –</w:t>
      </w:r>
      <w:r w:rsidRPr="00AD1114">
        <w:rPr>
          <w:rFonts w:ascii="Cambria" w:hAnsi="Cambria" w:cs="Arial"/>
          <w:sz w:val="20"/>
          <w:szCs w:val="20"/>
        </w:rPr>
        <w:t xml:space="preserve"> Prestar assistência odontológica preventiva e curativa, dentro de sua especialidade, em postos de saúde, escolas e creches municipais, bem como planejar, realizar e avaliar programas de saúde pública. Executar outras tarefas de mesma natureza ou nível de complexidade, associadas à sua especialidade e ambiente organizacional.</w:t>
      </w:r>
    </w:p>
    <w:p w:rsidR="003237CB" w:rsidRDefault="003237CB" w:rsidP="00917CAA">
      <w:pPr>
        <w:pStyle w:val="PargrafodaLista"/>
        <w:rPr>
          <w:rFonts w:ascii="Cambria" w:hAnsi="Cambria" w:cs="Arial"/>
          <w:b/>
          <w:sz w:val="20"/>
          <w:szCs w:val="20"/>
        </w:rPr>
      </w:pPr>
    </w:p>
    <w:p w:rsidR="003D2D11" w:rsidRPr="003D2D11" w:rsidRDefault="003D2D11" w:rsidP="00C41230">
      <w:pPr>
        <w:numPr>
          <w:ilvl w:val="0"/>
          <w:numId w:val="32"/>
        </w:numPr>
        <w:tabs>
          <w:tab w:val="left" w:pos="284"/>
        </w:tabs>
        <w:suppressAutoHyphens w:val="0"/>
        <w:autoSpaceDE w:val="0"/>
        <w:autoSpaceDN w:val="0"/>
        <w:adjustRightInd w:val="0"/>
        <w:ind w:left="0" w:firstLine="0"/>
        <w:jc w:val="both"/>
        <w:rPr>
          <w:rFonts w:asciiTheme="majorHAnsi" w:hAnsiTheme="majorHAnsi" w:cs="TTE1A02140t00"/>
          <w:sz w:val="20"/>
          <w:szCs w:val="20"/>
        </w:rPr>
      </w:pPr>
      <w:r>
        <w:rPr>
          <w:rFonts w:asciiTheme="majorHAnsi" w:hAnsiTheme="majorHAnsi" w:cs="TTE1A743D0t00"/>
          <w:sz w:val="20"/>
          <w:szCs w:val="20"/>
          <w:lang w:eastAsia="pt-BR"/>
        </w:rPr>
        <w:t xml:space="preserve"> </w:t>
      </w:r>
      <w:r w:rsidRPr="00000A7E">
        <w:rPr>
          <w:rFonts w:asciiTheme="majorHAnsi" w:hAnsiTheme="majorHAnsi" w:cs="TTE1A743D0t00"/>
          <w:b/>
          <w:sz w:val="20"/>
          <w:szCs w:val="20"/>
          <w:lang w:eastAsia="pt-BR"/>
        </w:rPr>
        <w:t>Operador de Máquinas</w:t>
      </w:r>
      <w:r w:rsidRPr="003D2D11">
        <w:rPr>
          <w:rFonts w:asciiTheme="majorHAnsi" w:hAnsiTheme="majorHAnsi" w:cs="TTE1A743D0t00"/>
          <w:sz w:val="20"/>
          <w:szCs w:val="20"/>
          <w:lang w:eastAsia="pt-BR"/>
        </w:rPr>
        <w:t xml:space="preserve">: </w:t>
      </w:r>
      <w:r w:rsidRPr="003D2D11">
        <w:rPr>
          <w:rFonts w:asciiTheme="majorHAnsi" w:hAnsiTheme="majorHAnsi" w:cs="TTE1A02140t00"/>
          <w:sz w:val="20"/>
          <w:szCs w:val="20"/>
          <w:lang w:eastAsia="pt-BR"/>
        </w:rPr>
        <w:t>Operar, ajustar e preparar máquinas. Realizar manutenção em primeiro nível de máquinas e equipamentos. Empregar medidas de segurança e auxiliar em planejamento de terraplanagem. Compreende as atribuições que se destinam a operar máquinas, nos serviços realizados pelo Município, que exijam sua utilização, examinando condições do veículo, acionando e manobrando mecanismos, a fim de patrolar vias públicas, terraplanar, limpar e abrir ruas, espalhando saibro, seixo, nivelando terrenos e demais atividades; planejar o trabalho, realizar manutenção básica das máquinas; remover solo e material orgânico; respeitar as normas técnicas e os regulamentos do serviço; executar outras atribuições afins.</w:t>
      </w:r>
    </w:p>
    <w:p w:rsidR="003D2D11" w:rsidRDefault="003D2D11" w:rsidP="003D2D11">
      <w:pPr>
        <w:pStyle w:val="PargrafodaLista"/>
        <w:rPr>
          <w:rFonts w:ascii="Cambria" w:hAnsi="Cambria" w:cs="Arial"/>
          <w:b/>
          <w:sz w:val="20"/>
          <w:szCs w:val="20"/>
        </w:rPr>
      </w:pPr>
    </w:p>
    <w:p w:rsidR="00C11ABB" w:rsidRDefault="00756369" w:rsidP="00C41230">
      <w:pPr>
        <w:pStyle w:val="PargrafodaLista"/>
        <w:numPr>
          <w:ilvl w:val="0"/>
          <w:numId w:val="32"/>
        </w:numPr>
        <w:tabs>
          <w:tab w:val="left" w:pos="284"/>
        </w:tabs>
        <w:ind w:left="0" w:firstLine="0"/>
        <w:jc w:val="both"/>
        <w:rPr>
          <w:rFonts w:ascii="Cambria" w:hAnsi="Cambria" w:cs="Arial"/>
          <w:sz w:val="20"/>
          <w:szCs w:val="20"/>
        </w:rPr>
      </w:pPr>
      <w:r>
        <w:rPr>
          <w:rFonts w:ascii="Cambria" w:hAnsi="Cambria" w:cs="Arial"/>
          <w:b/>
          <w:sz w:val="20"/>
          <w:szCs w:val="20"/>
        </w:rPr>
        <w:t xml:space="preserve"> </w:t>
      </w:r>
      <w:r w:rsidR="00C11ABB" w:rsidRPr="00717AF2">
        <w:rPr>
          <w:rFonts w:ascii="Cambria" w:hAnsi="Cambria" w:cs="Arial"/>
          <w:b/>
          <w:sz w:val="20"/>
          <w:szCs w:val="20"/>
        </w:rPr>
        <w:t>O</w:t>
      </w:r>
      <w:r w:rsidR="00C11ABB" w:rsidRPr="00AD1114">
        <w:rPr>
          <w:rFonts w:ascii="Cambria" w:hAnsi="Cambria" w:cs="Arial"/>
          <w:b/>
          <w:sz w:val="20"/>
          <w:szCs w:val="20"/>
        </w:rPr>
        <w:t xml:space="preserve">perador de Eta (DAE) </w:t>
      </w:r>
      <w:r w:rsidR="00C11ABB" w:rsidRPr="00AD1114">
        <w:rPr>
          <w:rFonts w:ascii="Cambria" w:hAnsi="Cambria" w:cs="Arial"/>
          <w:sz w:val="20"/>
          <w:szCs w:val="20"/>
        </w:rPr>
        <w:t xml:space="preserve">– Operar estação de tratamento de água. Executar serviços destinados a promover a operação e manutenção das estações de tratamento e de recalque dos sistemas de água. Preparar soluções e </w:t>
      </w:r>
      <w:r w:rsidR="00C11ABB" w:rsidRPr="00AD1114">
        <w:rPr>
          <w:rFonts w:ascii="Cambria" w:hAnsi="Cambria" w:cs="Arial"/>
          <w:sz w:val="20"/>
          <w:szCs w:val="20"/>
        </w:rPr>
        <w:lastRenderedPageBreak/>
        <w:t xml:space="preserve">dosadores de produtos químicos. Realizar as análises físico-químicas. Fazer limpeza na ETA. Proceder à lavagem das unidades de filtração. Preencher os relatórios diários da ETA. Executar outras tarefas correlatas. </w:t>
      </w:r>
    </w:p>
    <w:p w:rsidR="00756369" w:rsidRDefault="00756369" w:rsidP="00756369">
      <w:pPr>
        <w:pStyle w:val="PargrafodaLista"/>
        <w:rPr>
          <w:rFonts w:ascii="Cambria" w:hAnsi="Cambria" w:cs="Arial"/>
          <w:sz w:val="20"/>
          <w:szCs w:val="20"/>
        </w:rPr>
      </w:pPr>
    </w:p>
    <w:p w:rsidR="00756369" w:rsidRPr="00AD1114" w:rsidRDefault="00756369" w:rsidP="00C41230">
      <w:pPr>
        <w:pStyle w:val="PargrafodaLista"/>
        <w:numPr>
          <w:ilvl w:val="0"/>
          <w:numId w:val="32"/>
        </w:numPr>
        <w:tabs>
          <w:tab w:val="left" w:pos="284"/>
        </w:tabs>
        <w:ind w:left="0" w:firstLine="0"/>
        <w:jc w:val="both"/>
        <w:rPr>
          <w:rFonts w:ascii="Cambria" w:hAnsi="Cambria" w:cs="Arial"/>
          <w:sz w:val="20"/>
          <w:szCs w:val="20"/>
        </w:rPr>
      </w:pPr>
      <w:r>
        <w:rPr>
          <w:rFonts w:ascii="Cambria" w:hAnsi="Cambria" w:cs="Arial"/>
          <w:b/>
          <w:sz w:val="20"/>
          <w:szCs w:val="20"/>
        </w:rPr>
        <w:t xml:space="preserve"> </w:t>
      </w:r>
      <w:r w:rsidRPr="00AD1114">
        <w:rPr>
          <w:rFonts w:ascii="Cambria" w:hAnsi="Cambria" w:cs="Arial"/>
          <w:b/>
          <w:sz w:val="20"/>
          <w:szCs w:val="20"/>
        </w:rPr>
        <w:t xml:space="preserve">Pedreiro – </w:t>
      </w:r>
      <w:r w:rsidRPr="00AD1114">
        <w:rPr>
          <w:rFonts w:ascii="Cambria" w:hAnsi="Cambria" w:cs="Arial"/>
          <w:sz w:val="20"/>
          <w:szCs w:val="20"/>
        </w:rPr>
        <w:t>Seleciona material apropriado ao trabalho a ser executado, de acordo com as características da obra; prepara argamassa; constrói alicerces, assenta tijolos, ladrilhos ou pedras, de acordo com os desenhos e formas indicados nas plantas; executa tarefas de rebocar as estruturas construídas, empregando argamassa de cal ou cimento e areia, atentando para o prumo e nivelamento das mesmas; executa revestimentos de pisos, paredes e tetos; constrói bases de concreto para instalação de máquinas, postes de rede elétrica, etc; realiza trabalhos de manutenção corretiva de prédios, calçadas e estruturas semelhantes.</w:t>
      </w:r>
    </w:p>
    <w:p w:rsidR="00C11ABB" w:rsidRDefault="00C11ABB" w:rsidP="003D2D11">
      <w:pPr>
        <w:pStyle w:val="PargrafodaLista"/>
        <w:rPr>
          <w:rFonts w:ascii="Cambria" w:hAnsi="Cambria" w:cs="Arial"/>
          <w:b/>
          <w:sz w:val="20"/>
          <w:szCs w:val="20"/>
        </w:rPr>
      </w:pPr>
    </w:p>
    <w:p w:rsidR="00917CAA" w:rsidRPr="00AD1114" w:rsidRDefault="00917CAA" w:rsidP="00C41230">
      <w:pPr>
        <w:pStyle w:val="PargrafodaLista"/>
        <w:numPr>
          <w:ilvl w:val="0"/>
          <w:numId w:val="32"/>
        </w:numPr>
        <w:tabs>
          <w:tab w:val="left" w:pos="426"/>
        </w:tabs>
        <w:ind w:left="0" w:firstLine="0"/>
        <w:jc w:val="both"/>
        <w:rPr>
          <w:rFonts w:ascii="Cambria" w:hAnsi="Cambria" w:cs="Arial"/>
          <w:sz w:val="20"/>
          <w:szCs w:val="20"/>
        </w:rPr>
      </w:pPr>
      <w:r w:rsidRPr="00AD1114">
        <w:rPr>
          <w:rFonts w:ascii="Cambria" w:hAnsi="Cambria" w:cs="Arial"/>
          <w:b/>
          <w:sz w:val="20"/>
          <w:szCs w:val="20"/>
        </w:rPr>
        <w:t xml:space="preserve">Psicólogo – </w:t>
      </w:r>
      <w:r w:rsidRPr="00AD1114">
        <w:rPr>
          <w:rFonts w:ascii="Cambria" w:hAnsi="Cambria" w:cs="Arial"/>
          <w:sz w:val="20"/>
          <w:szCs w:val="20"/>
        </w:rPr>
        <w:t>Receber pacientes para avaliação e diagnose, emitir laudo indicando problemas e distúrbios de ordem emocional e psíquica e o tratamento adequado. Efetuar o atendimento a pacientes em sessões de psicoterapia, quer individuais, quer grupais, no sentido de orientá-los na solução de problemas de ordem emocional e psíquica. Participar de programas para o desenvolvimento de recursos humanos dos servidores da Prefeitura Municipal. Participar de programas comunitários de educação para a saúde, organizando cursos e proferindo palestras em matéria específica de psicologia aplicada. Prestar atendimento ambulatorial, integrando-se à equipe de trabalho multidisciplinar, oferecendo um serviço que atenda às necessidades da comunidade. Fazer visitas domiciliares.</w:t>
      </w:r>
    </w:p>
    <w:p w:rsidR="00917CAA" w:rsidRDefault="00917CAA" w:rsidP="00917CAA">
      <w:pPr>
        <w:pStyle w:val="PargrafodaLista"/>
        <w:jc w:val="both"/>
        <w:rPr>
          <w:rFonts w:ascii="Cambria" w:hAnsi="Cambria" w:cs="Arial"/>
          <w:sz w:val="20"/>
          <w:szCs w:val="20"/>
        </w:rPr>
      </w:pPr>
    </w:p>
    <w:p w:rsidR="00756369" w:rsidRPr="00AD1114" w:rsidRDefault="00756369" w:rsidP="00C41230">
      <w:pPr>
        <w:pStyle w:val="PargrafodaLista"/>
        <w:numPr>
          <w:ilvl w:val="0"/>
          <w:numId w:val="32"/>
        </w:numPr>
        <w:tabs>
          <w:tab w:val="left" w:pos="284"/>
        </w:tabs>
        <w:ind w:left="0" w:firstLine="0"/>
        <w:jc w:val="both"/>
        <w:rPr>
          <w:rFonts w:ascii="Cambria" w:hAnsi="Cambria" w:cs="Arial"/>
          <w:sz w:val="20"/>
          <w:szCs w:val="20"/>
        </w:rPr>
      </w:pPr>
      <w:r>
        <w:rPr>
          <w:rFonts w:ascii="Cambria" w:hAnsi="Cambria" w:cs="Arial"/>
          <w:b/>
          <w:sz w:val="20"/>
          <w:szCs w:val="20"/>
        </w:rPr>
        <w:t xml:space="preserve"> </w:t>
      </w:r>
      <w:r w:rsidRPr="00AD1114">
        <w:rPr>
          <w:rFonts w:ascii="Cambria" w:hAnsi="Cambria" w:cs="Arial"/>
          <w:b/>
          <w:sz w:val="20"/>
          <w:szCs w:val="20"/>
        </w:rPr>
        <w:t xml:space="preserve">Procurador do Município – </w:t>
      </w:r>
      <w:r w:rsidRPr="00AD1114">
        <w:rPr>
          <w:rFonts w:ascii="Cambria" w:hAnsi="Cambria" w:cs="Arial"/>
          <w:sz w:val="20"/>
          <w:szCs w:val="20"/>
        </w:rPr>
        <w:t>a consultoria e o assessoramento jurídico, bem como a representação e defesa judicial, em qualquer foro ou instância; a análise jurídica preliminar lavratura de todos os acordos, contratos e convênios; sem exceção; proceder, com exclusividade, à cobrança da dívida ativa judicial; a instauração e processamento de sindicâncias e processos administrativos disciplinares; o exercício das atividades concernentes ao sistema de assessoramento jurídico; a emissão de pareceres jurídicos  sobre questões que lhe forem submetidas; exercer o controle de legalidade de atos administrativos; o julgamento, em primeira instância, das impugnações ao lançamento de tributos municipais.</w:t>
      </w:r>
    </w:p>
    <w:p w:rsidR="00756369" w:rsidRDefault="00756369" w:rsidP="00917CAA">
      <w:pPr>
        <w:pStyle w:val="PargrafodaLista"/>
        <w:jc w:val="both"/>
        <w:rPr>
          <w:rFonts w:ascii="Cambria" w:hAnsi="Cambria" w:cs="Arial"/>
          <w:sz w:val="20"/>
          <w:szCs w:val="20"/>
        </w:rPr>
      </w:pPr>
    </w:p>
    <w:p w:rsidR="0004627D" w:rsidRDefault="0004627D" w:rsidP="00C41230">
      <w:pPr>
        <w:numPr>
          <w:ilvl w:val="0"/>
          <w:numId w:val="32"/>
        </w:numPr>
        <w:tabs>
          <w:tab w:val="left" w:pos="426"/>
        </w:tabs>
        <w:ind w:left="0" w:firstLine="0"/>
        <w:jc w:val="both"/>
        <w:rPr>
          <w:rFonts w:asciiTheme="majorHAnsi" w:hAnsiTheme="majorHAnsi" w:cs="Arial"/>
          <w:sz w:val="20"/>
          <w:szCs w:val="20"/>
        </w:rPr>
      </w:pPr>
      <w:r w:rsidRPr="0004627D">
        <w:rPr>
          <w:rFonts w:asciiTheme="majorHAnsi" w:hAnsiTheme="majorHAnsi" w:cs="Arial"/>
          <w:b/>
          <w:sz w:val="20"/>
          <w:szCs w:val="20"/>
        </w:rPr>
        <w:t>T</w:t>
      </w:r>
      <w:r w:rsidR="00314CA1" w:rsidRPr="0004627D">
        <w:rPr>
          <w:rFonts w:asciiTheme="majorHAnsi" w:hAnsiTheme="majorHAnsi" w:cs="Arial"/>
          <w:b/>
          <w:sz w:val="20"/>
          <w:szCs w:val="20"/>
        </w:rPr>
        <w:t>écnico</w:t>
      </w:r>
      <w:r w:rsidRPr="0004627D">
        <w:rPr>
          <w:rFonts w:asciiTheme="majorHAnsi" w:hAnsiTheme="majorHAnsi" w:cs="Arial"/>
          <w:b/>
          <w:sz w:val="20"/>
          <w:szCs w:val="20"/>
        </w:rPr>
        <w:t xml:space="preserve"> </w:t>
      </w:r>
      <w:r w:rsidR="00314CA1">
        <w:rPr>
          <w:rFonts w:asciiTheme="majorHAnsi" w:hAnsiTheme="majorHAnsi" w:cs="Arial"/>
          <w:b/>
          <w:sz w:val="20"/>
          <w:szCs w:val="20"/>
        </w:rPr>
        <w:t>A</w:t>
      </w:r>
      <w:r w:rsidR="00314CA1" w:rsidRPr="0004627D">
        <w:rPr>
          <w:rFonts w:asciiTheme="majorHAnsi" w:hAnsiTheme="majorHAnsi" w:cs="Arial"/>
          <w:b/>
          <w:sz w:val="20"/>
          <w:szCs w:val="20"/>
        </w:rPr>
        <w:t>dministrativo</w:t>
      </w:r>
      <w:r w:rsidRPr="0004627D">
        <w:rPr>
          <w:rFonts w:asciiTheme="majorHAnsi" w:hAnsiTheme="majorHAnsi" w:cs="Arial"/>
          <w:sz w:val="20"/>
          <w:szCs w:val="20"/>
        </w:rPr>
        <w:t xml:space="preserve"> -</w:t>
      </w:r>
      <w:r>
        <w:rPr>
          <w:rFonts w:asciiTheme="majorHAnsi" w:hAnsiTheme="majorHAnsi" w:cs="Arial"/>
          <w:sz w:val="20"/>
          <w:szCs w:val="20"/>
        </w:rPr>
        <w:t xml:space="preserve"> </w:t>
      </w:r>
      <w:r w:rsidRPr="00F703E3">
        <w:rPr>
          <w:rFonts w:asciiTheme="majorHAnsi" w:hAnsiTheme="majorHAnsi" w:cs="Arial"/>
          <w:sz w:val="20"/>
          <w:szCs w:val="20"/>
        </w:rPr>
        <w:t>Executar serviços técnicos administrativos nas áreas de recursos humanos, organização, direção logística, de administração geral e atendimento ao público. Viabilizar o trabalho coletivo das equipes multiprofissionais e facilitar o processo comunicativo na Instituição, além de monitorar prazos e ações; Disseminar conhecimentos técnicos, utilizando normas e legislações aplicáveis; Assessorar a gestão no acompanhamento e na supervisão dos sistemas contábil, financeiro, orçamentário e patrimonial; Pesquisar legislação pertinente à área de atuação;Identificar as não conformidades e implementar medidas corretivas e preventivas por meiode ações de educação corporativa;Prestaratendimento e suporte aos empregados e gestores, fornecendo informações e orientações aos assuntos relacionados à procedimentos e normas internas. Atuar como ponto de suporte para a gestão</w:t>
      </w:r>
      <w:r>
        <w:rPr>
          <w:rFonts w:asciiTheme="majorHAnsi" w:hAnsiTheme="majorHAnsi" w:cs="Arial"/>
          <w:sz w:val="20"/>
          <w:szCs w:val="20"/>
        </w:rPr>
        <w:t>.</w:t>
      </w:r>
    </w:p>
    <w:p w:rsidR="0004627D" w:rsidRDefault="0004627D" w:rsidP="00917CAA">
      <w:pPr>
        <w:pStyle w:val="PargrafodaLista"/>
        <w:jc w:val="both"/>
        <w:rPr>
          <w:rFonts w:ascii="Cambria" w:hAnsi="Cambria" w:cs="Arial"/>
          <w:sz w:val="20"/>
          <w:szCs w:val="20"/>
        </w:rPr>
      </w:pPr>
    </w:p>
    <w:p w:rsidR="0004627D" w:rsidRPr="00AD1114" w:rsidRDefault="0004627D" w:rsidP="00C41230">
      <w:pPr>
        <w:pStyle w:val="PargrafodaLista"/>
        <w:numPr>
          <w:ilvl w:val="0"/>
          <w:numId w:val="32"/>
        </w:numPr>
        <w:tabs>
          <w:tab w:val="left" w:pos="284"/>
        </w:tabs>
        <w:ind w:left="0" w:firstLine="0"/>
        <w:jc w:val="both"/>
        <w:rPr>
          <w:rFonts w:ascii="Cambria" w:hAnsi="Cambria" w:cs="Arial"/>
          <w:sz w:val="20"/>
          <w:szCs w:val="20"/>
        </w:rPr>
      </w:pPr>
      <w:r>
        <w:rPr>
          <w:rFonts w:ascii="Cambria" w:hAnsi="Cambria" w:cs="Arial"/>
          <w:b/>
          <w:sz w:val="20"/>
          <w:szCs w:val="20"/>
        </w:rPr>
        <w:t xml:space="preserve"> </w:t>
      </w:r>
      <w:r w:rsidRPr="00AD1114">
        <w:rPr>
          <w:rFonts w:ascii="Cambria" w:hAnsi="Cambria" w:cs="Arial"/>
          <w:b/>
          <w:sz w:val="20"/>
          <w:szCs w:val="20"/>
        </w:rPr>
        <w:t>Técnico de Enfermagem –</w:t>
      </w:r>
      <w:r w:rsidRPr="00AD1114">
        <w:rPr>
          <w:rFonts w:ascii="Cambria" w:hAnsi="Cambria" w:cs="Arial"/>
          <w:sz w:val="20"/>
          <w:szCs w:val="20"/>
        </w:rPr>
        <w:t xml:space="preserve"> Exercer atividades auxiliares, de nível técnico atribuído à equipe de enfermagem como: assistir ao enfermeiro no planejamento, programação, orientação das atividades de assistência de enfermagem; na prestação de cuidados diretos de enfermagem a pacientes em estado grave; na prevenção e controle de doenças transmissíveis em geral; na prevenção e controle sistemáticos de danos físicos que possam ser causados a pacientes durante a assistência de saúde; executar atividades de assistência de enfermagem e realizar atividades educativas na área de prevenção e promoção da saúde; integrar a equipe de saúde. Participar de campanhas de vacinação. Responsável pela limpeza e desinfecção de todo material. Proporcionar aos pacientes cuidados de enfermagem de modo a assistir sob o ponto de vista físico, psicológico, espiritual e social.</w:t>
      </w:r>
    </w:p>
    <w:p w:rsidR="0004627D" w:rsidRPr="00AD1114" w:rsidRDefault="0004627D" w:rsidP="0004627D">
      <w:pPr>
        <w:pStyle w:val="PargrafodaLista"/>
        <w:ind w:left="0"/>
        <w:jc w:val="both"/>
        <w:rPr>
          <w:rFonts w:ascii="Cambria" w:hAnsi="Cambria" w:cs="Arial"/>
          <w:sz w:val="20"/>
          <w:szCs w:val="20"/>
        </w:rPr>
      </w:pPr>
    </w:p>
    <w:p w:rsidR="0004627D" w:rsidRPr="004C2D6A" w:rsidRDefault="00FD6125" w:rsidP="0004627D">
      <w:pPr>
        <w:pStyle w:val="PargrafodaLista"/>
        <w:numPr>
          <w:ilvl w:val="0"/>
          <w:numId w:val="32"/>
        </w:numPr>
        <w:tabs>
          <w:tab w:val="left" w:pos="284"/>
        </w:tabs>
        <w:ind w:left="0" w:firstLine="0"/>
        <w:jc w:val="both"/>
        <w:rPr>
          <w:rFonts w:asciiTheme="majorHAnsi" w:hAnsiTheme="majorHAnsi" w:cs="Arial"/>
          <w:sz w:val="20"/>
          <w:szCs w:val="20"/>
        </w:rPr>
      </w:pPr>
      <w:r w:rsidRPr="004C2D6A">
        <w:rPr>
          <w:rFonts w:ascii="Cambria" w:hAnsi="Cambria" w:cs="Arial"/>
          <w:b/>
          <w:sz w:val="20"/>
          <w:szCs w:val="20"/>
        </w:rPr>
        <w:t xml:space="preserve"> </w:t>
      </w:r>
      <w:r w:rsidR="00917CAA" w:rsidRPr="004C2D6A">
        <w:rPr>
          <w:rFonts w:ascii="Cambria" w:hAnsi="Cambria" w:cs="Arial"/>
          <w:b/>
          <w:sz w:val="20"/>
          <w:szCs w:val="20"/>
        </w:rPr>
        <w:t xml:space="preserve">Técnico de Laboratório </w:t>
      </w:r>
      <w:r w:rsidR="00917CAA" w:rsidRPr="004C2D6A">
        <w:rPr>
          <w:rFonts w:ascii="Cambria" w:hAnsi="Cambria" w:cs="Arial"/>
          <w:sz w:val="20"/>
          <w:szCs w:val="20"/>
        </w:rPr>
        <w:t xml:space="preserve"> – Fazer coleta de amostras e dados em laboratório ou em atividades de campo; elaborar análise de materiais e substâncias em geral, utilizando métodos específicos para cada caso; efetuar registros das análises realizadas; preparar reagentes, peças, e outros materiais utilizados em experimentos; proceder montagem e execução de experimentos para utilização em aulas experimentais e ensaios de pesquisa; auxiliar na elaboração de relatórios técnicos e na computação de dados estatísticos, reunindo os resultados dos exames e informações; selecionar material e equipamentos a serem utilizados em aulas práticas, pesquisas e extensão; dispor os elementos biológicos em local apropriado e previamente determinado, montando-os de modo a possibilitar a exposição científica dos mesmos; zelar pela limpeza e conservação de vidrarias, bancadas e equipamentos em geral dos laboratórios de pesquisa e didáticos; controlar o estoque de material de consumo dos laboratórios; executar outras tarefas de mesma natureza e nível de dificuldade; obe</w:t>
      </w:r>
      <w:r w:rsidR="00E96B4E" w:rsidRPr="004C2D6A">
        <w:rPr>
          <w:rFonts w:ascii="Cambria" w:hAnsi="Cambria" w:cs="Arial"/>
          <w:sz w:val="20"/>
          <w:szCs w:val="20"/>
        </w:rPr>
        <w:t>decer as normas técnicas de bio</w:t>
      </w:r>
      <w:r w:rsidR="00917CAA" w:rsidRPr="004C2D6A">
        <w:rPr>
          <w:rFonts w:ascii="Cambria" w:hAnsi="Cambria" w:cs="Arial"/>
          <w:sz w:val="20"/>
          <w:szCs w:val="20"/>
        </w:rPr>
        <w:t>segurança na execução de suas atribuições.</w:t>
      </w:r>
    </w:p>
    <w:p w:rsidR="00917CAA" w:rsidRPr="00F703E3" w:rsidRDefault="00917CAA" w:rsidP="00F703E3">
      <w:pPr>
        <w:tabs>
          <w:tab w:val="left" w:pos="2418"/>
        </w:tabs>
        <w:spacing w:line="360" w:lineRule="auto"/>
        <w:jc w:val="both"/>
        <w:rPr>
          <w:rFonts w:asciiTheme="majorHAnsi" w:hAnsiTheme="majorHAnsi"/>
          <w:sz w:val="20"/>
          <w:szCs w:val="20"/>
          <w:lang w:eastAsia="pt-BR"/>
        </w:rPr>
        <w:sectPr w:rsidR="00917CAA" w:rsidRPr="00F703E3" w:rsidSect="007504BB">
          <w:headerReference w:type="default" r:id="rId9"/>
          <w:footerReference w:type="default" r:id="rId10"/>
          <w:pgSz w:w="11906" w:h="16838"/>
          <w:pgMar w:top="1418" w:right="849" w:bottom="1560" w:left="1134" w:header="720" w:footer="0" w:gutter="0"/>
          <w:cols w:space="720"/>
          <w:docGrid w:linePitch="360"/>
        </w:sectPr>
      </w:pPr>
    </w:p>
    <w:p w:rsidR="00D51448" w:rsidRDefault="00917CAA" w:rsidP="00917CAA">
      <w:pPr>
        <w:tabs>
          <w:tab w:val="left" w:pos="2418"/>
        </w:tabs>
        <w:spacing w:line="360" w:lineRule="auto"/>
        <w:jc w:val="center"/>
        <w:rPr>
          <w:lang w:eastAsia="pt-BR"/>
        </w:rPr>
      </w:pPr>
      <w:r>
        <w:rPr>
          <w:lang w:eastAsia="pt-BR"/>
        </w:rPr>
        <w:lastRenderedPageBreak/>
        <w:t>ANEXO I</w:t>
      </w:r>
    </w:p>
    <w:p w:rsidR="00917CAA" w:rsidRDefault="00917CAA" w:rsidP="00917CAA">
      <w:pPr>
        <w:tabs>
          <w:tab w:val="left" w:pos="2418"/>
        </w:tabs>
        <w:spacing w:line="360" w:lineRule="auto"/>
        <w:jc w:val="center"/>
        <w:rPr>
          <w:lang w:eastAsia="pt-BR"/>
        </w:rPr>
      </w:pPr>
      <w:r>
        <w:rPr>
          <w:lang w:eastAsia="pt-BR"/>
        </w:rPr>
        <w:t>CARGOS DE PROVIMENTO EFETIVO</w:t>
      </w:r>
    </w:p>
    <w:tbl>
      <w:tblPr>
        <w:tblW w:w="0" w:type="auto"/>
        <w:tblInd w:w="70" w:type="dxa"/>
        <w:tblLayout w:type="fixed"/>
        <w:tblCellMar>
          <w:left w:w="70" w:type="dxa"/>
          <w:right w:w="70" w:type="dxa"/>
        </w:tblCellMar>
        <w:tblLook w:val="0000"/>
      </w:tblPr>
      <w:tblGrid>
        <w:gridCol w:w="3969"/>
        <w:gridCol w:w="4395"/>
        <w:gridCol w:w="1984"/>
        <w:gridCol w:w="992"/>
      </w:tblGrid>
      <w:tr w:rsidR="00A2618E" w:rsidRPr="00080DE1" w:rsidTr="009F7B5E">
        <w:tc>
          <w:tcPr>
            <w:tcW w:w="3969" w:type="dxa"/>
            <w:tcBorders>
              <w:top w:val="single" w:sz="4" w:space="0" w:color="000000"/>
              <w:left w:val="single" w:sz="4" w:space="0" w:color="000000"/>
              <w:bottom w:val="single" w:sz="12" w:space="0" w:color="000000"/>
            </w:tcBorders>
            <w:shd w:val="clear" w:color="auto" w:fill="auto"/>
          </w:tcPr>
          <w:p w:rsidR="00A2618E" w:rsidRPr="00080DE1" w:rsidRDefault="00A2618E" w:rsidP="009F7B5E">
            <w:pPr>
              <w:snapToGrid w:val="0"/>
              <w:jc w:val="center"/>
              <w:rPr>
                <w:rFonts w:ascii="Arial" w:hAnsi="Arial" w:cs="Arial"/>
                <w:b/>
                <w:sz w:val="20"/>
                <w:szCs w:val="20"/>
              </w:rPr>
            </w:pPr>
            <w:r>
              <w:rPr>
                <w:rFonts w:ascii="Arial" w:hAnsi="Arial" w:cs="Arial"/>
              </w:rPr>
              <w:tab/>
            </w:r>
          </w:p>
          <w:p w:rsidR="00A2618E" w:rsidRPr="00080DE1" w:rsidRDefault="00A2618E" w:rsidP="009F7B5E">
            <w:pPr>
              <w:jc w:val="center"/>
              <w:rPr>
                <w:rFonts w:ascii="Arial" w:hAnsi="Arial" w:cs="Arial"/>
                <w:b/>
                <w:sz w:val="20"/>
                <w:szCs w:val="20"/>
              </w:rPr>
            </w:pPr>
            <w:r w:rsidRPr="00080DE1">
              <w:rPr>
                <w:rFonts w:ascii="Arial" w:hAnsi="Arial" w:cs="Arial"/>
                <w:b/>
                <w:sz w:val="20"/>
                <w:szCs w:val="20"/>
              </w:rPr>
              <w:t>Cargo</w:t>
            </w:r>
          </w:p>
        </w:tc>
        <w:tc>
          <w:tcPr>
            <w:tcW w:w="4395" w:type="dxa"/>
            <w:tcBorders>
              <w:top w:val="single" w:sz="4" w:space="0" w:color="000000"/>
              <w:left w:val="single" w:sz="4" w:space="0" w:color="000000"/>
              <w:bottom w:val="single" w:sz="12" w:space="0" w:color="000000"/>
            </w:tcBorders>
            <w:shd w:val="clear" w:color="auto" w:fill="auto"/>
          </w:tcPr>
          <w:p w:rsidR="00A2618E" w:rsidRPr="00080DE1" w:rsidRDefault="00A2618E" w:rsidP="009F7B5E">
            <w:pPr>
              <w:snapToGrid w:val="0"/>
              <w:jc w:val="center"/>
              <w:rPr>
                <w:rFonts w:ascii="Arial" w:hAnsi="Arial" w:cs="Arial"/>
                <w:b/>
                <w:sz w:val="20"/>
                <w:szCs w:val="20"/>
              </w:rPr>
            </w:pPr>
          </w:p>
          <w:p w:rsidR="00A2618E" w:rsidRPr="00080DE1" w:rsidRDefault="00A2618E" w:rsidP="009F7B5E">
            <w:pPr>
              <w:jc w:val="center"/>
              <w:rPr>
                <w:rFonts w:ascii="Arial" w:hAnsi="Arial" w:cs="Arial"/>
                <w:b/>
                <w:sz w:val="20"/>
                <w:szCs w:val="20"/>
              </w:rPr>
            </w:pPr>
            <w:r w:rsidRPr="00080DE1">
              <w:rPr>
                <w:rFonts w:ascii="Arial" w:hAnsi="Arial" w:cs="Arial"/>
                <w:b/>
                <w:sz w:val="20"/>
                <w:szCs w:val="20"/>
              </w:rPr>
              <w:t>Escolaridade/Pré-Requisito</w:t>
            </w:r>
          </w:p>
        </w:tc>
        <w:tc>
          <w:tcPr>
            <w:tcW w:w="1984" w:type="dxa"/>
            <w:tcBorders>
              <w:top w:val="single" w:sz="4" w:space="0" w:color="000000"/>
              <w:left w:val="single" w:sz="4" w:space="0" w:color="000000"/>
              <w:bottom w:val="single" w:sz="12" w:space="0" w:color="000000"/>
            </w:tcBorders>
            <w:shd w:val="clear" w:color="auto" w:fill="auto"/>
          </w:tcPr>
          <w:p w:rsidR="00A2618E" w:rsidRPr="00080DE1" w:rsidRDefault="00A2618E" w:rsidP="009F7B5E">
            <w:pPr>
              <w:snapToGrid w:val="0"/>
              <w:jc w:val="center"/>
              <w:rPr>
                <w:rFonts w:ascii="Arial" w:hAnsi="Arial" w:cs="Arial"/>
                <w:b/>
                <w:sz w:val="20"/>
                <w:szCs w:val="20"/>
              </w:rPr>
            </w:pPr>
          </w:p>
          <w:p w:rsidR="00A2618E" w:rsidRPr="00080DE1" w:rsidRDefault="00A2618E" w:rsidP="009F7B5E">
            <w:pPr>
              <w:jc w:val="center"/>
              <w:rPr>
                <w:rFonts w:ascii="Arial" w:hAnsi="Arial" w:cs="Arial"/>
                <w:b/>
                <w:sz w:val="20"/>
                <w:szCs w:val="20"/>
              </w:rPr>
            </w:pPr>
            <w:r w:rsidRPr="00080DE1">
              <w:rPr>
                <w:rFonts w:ascii="Arial" w:hAnsi="Arial" w:cs="Arial"/>
                <w:b/>
                <w:sz w:val="20"/>
                <w:szCs w:val="20"/>
              </w:rPr>
              <w:t>Tabela</w:t>
            </w:r>
          </w:p>
          <w:p w:rsidR="00A2618E" w:rsidRPr="00080DE1" w:rsidRDefault="00A2618E" w:rsidP="009F7B5E">
            <w:pPr>
              <w:jc w:val="center"/>
              <w:rPr>
                <w:rFonts w:ascii="Arial" w:hAnsi="Arial" w:cs="Arial"/>
                <w:b/>
                <w:sz w:val="20"/>
                <w:szCs w:val="20"/>
              </w:rPr>
            </w:pPr>
            <w:r w:rsidRPr="00080DE1">
              <w:rPr>
                <w:rFonts w:ascii="Arial" w:hAnsi="Arial" w:cs="Arial"/>
                <w:b/>
                <w:sz w:val="20"/>
                <w:szCs w:val="20"/>
              </w:rPr>
              <w:t>Salarial/Ingresso</w:t>
            </w:r>
          </w:p>
        </w:tc>
        <w:tc>
          <w:tcPr>
            <w:tcW w:w="992" w:type="dxa"/>
            <w:tcBorders>
              <w:top w:val="single" w:sz="4" w:space="0" w:color="000000"/>
              <w:left w:val="single" w:sz="4" w:space="0" w:color="000000"/>
              <w:bottom w:val="single" w:sz="12" w:space="0" w:color="000000"/>
              <w:right w:val="single" w:sz="4" w:space="0" w:color="auto"/>
            </w:tcBorders>
            <w:shd w:val="clear" w:color="auto" w:fill="auto"/>
          </w:tcPr>
          <w:p w:rsidR="00A2618E" w:rsidRPr="00080DE1" w:rsidRDefault="00A2618E" w:rsidP="009F7B5E">
            <w:pPr>
              <w:snapToGrid w:val="0"/>
              <w:jc w:val="center"/>
              <w:rPr>
                <w:rFonts w:ascii="Arial" w:hAnsi="Arial" w:cs="Arial"/>
                <w:b/>
                <w:sz w:val="20"/>
                <w:szCs w:val="20"/>
              </w:rPr>
            </w:pPr>
          </w:p>
          <w:p w:rsidR="00A2618E" w:rsidRPr="00080DE1" w:rsidRDefault="00A2618E" w:rsidP="009F7B5E">
            <w:pPr>
              <w:jc w:val="center"/>
              <w:rPr>
                <w:rFonts w:ascii="Arial" w:hAnsi="Arial" w:cs="Arial"/>
                <w:b/>
                <w:sz w:val="20"/>
                <w:szCs w:val="20"/>
              </w:rPr>
            </w:pPr>
            <w:r w:rsidRPr="00080DE1">
              <w:rPr>
                <w:rFonts w:ascii="Arial" w:hAnsi="Arial" w:cs="Arial"/>
                <w:b/>
                <w:sz w:val="20"/>
                <w:szCs w:val="20"/>
              </w:rPr>
              <w:t>Quadro</w:t>
            </w:r>
          </w:p>
        </w:tc>
      </w:tr>
      <w:tr w:rsidR="00A2618E" w:rsidRPr="00A2618E" w:rsidTr="009F7B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
        </w:trPr>
        <w:tc>
          <w:tcPr>
            <w:tcW w:w="11340" w:type="dxa"/>
            <w:gridSpan w:val="4"/>
          </w:tcPr>
          <w:p w:rsidR="00A2618E" w:rsidRPr="00A2618E" w:rsidRDefault="00A2618E" w:rsidP="009F7B5E">
            <w:pPr>
              <w:tabs>
                <w:tab w:val="left" w:pos="2418"/>
              </w:tabs>
              <w:spacing w:line="360" w:lineRule="auto"/>
              <w:jc w:val="center"/>
              <w:rPr>
                <w:b/>
                <w:lang w:eastAsia="pt-BR"/>
              </w:rPr>
            </w:pPr>
            <w:r w:rsidRPr="00A2618E">
              <w:rPr>
                <w:b/>
                <w:lang w:eastAsia="pt-BR"/>
              </w:rPr>
              <w:t>NIVEL SUPERIOR</w:t>
            </w:r>
          </w:p>
        </w:tc>
      </w:tr>
      <w:tr w:rsidR="00A2618E" w:rsidRPr="00080DE1" w:rsidTr="009F7B5E">
        <w:tc>
          <w:tcPr>
            <w:tcW w:w="3969" w:type="dxa"/>
            <w:tcBorders>
              <w:top w:val="single" w:sz="12" w:space="0" w:color="000000"/>
              <w:left w:val="single" w:sz="12" w:space="0" w:color="000000"/>
              <w:bottom w:val="single" w:sz="4" w:space="0" w:color="000000"/>
            </w:tcBorders>
            <w:shd w:val="clear" w:color="auto" w:fill="auto"/>
          </w:tcPr>
          <w:p w:rsidR="00A2618E" w:rsidRPr="00080DE1" w:rsidRDefault="00A2618E" w:rsidP="009F7B5E">
            <w:pPr>
              <w:rPr>
                <w:rFonts w:ascii="Arial" w:hAnsi="Arial" w:cs="Arial"/>
                <w:sz w:val="20"/>
                <w:szCs w:val="20"/>
              </w:rPr>
            </w:pPr>
            <w:r w:rsidRPr="00080DE1">
              <w:rPr>
                <w:rFonts w:ascii="Arial" w:hAnsi="Arial" w:cs="Arial"/>
                <w:sz w:val="20"/>
                <w:szCs w:val="20"/>
              </w:rPr>
              <w:t>Assistente Social</w:t>
            </w:r>
          </w:p>
        </w:tc>
        <w:tc>
          <w:tcPr>
            <w:tcW w:w="4395" w:type="dxa"/>
            <w:tcBorders>
              <w:top w:val="single" w:sz="12" w:space="0" w:color="000000"/>
              <w:left w:val="single" w:sz="4" w:space="0" w:color="000000"/>
              <w:bottom w:val="single" w:sz="4" w:space="0" w:color="000000"/>
            </w:tcBorders>
            <w:shd w:val="clear" w:color="auto" w:fill="auto"/>
          </w:tcPr>
          <w:p w:rsidR="00A2618E" w:rsidRPr="00080DE1" w:rsidRDefault="00A2618E" w:rsidP="009F7B5E">
            <w:pPr>
              <w:jc w:val="both"/>
              <w:rPr>
                <w:rFonts w:ascii="Arial" w:hAnsi="Arial" w:cs="Arial"/>
                <w:b/>
                <w:sz w:val="20"/>
                <w:szCs w:val="20"/>
              </w:rPr>
            </w:pPr>
            <w:r w:rsidRPr="00080DE1">
              <w:rPr>
                <w:rFonts w:ascii="Arial" w:hAnsi="Arial" w:cs="Arial"/>
                <w:color w:val="000000"/>
                <w:sz w:val="20"/>
                <w:szCs w:val="20"/>
              </w:rPr>
              <w:t>Superior Completo – Reg. Conselho</w:t>
            </w:r>
          </w:p>
        </w:tc>
        <w:tc>
          <w:tcPr>
            <w:tcW w:w="1984" w:type="dxa"/>
            <w:tcBorders>
              <w:top w:val="single" w:sz="12" w:space="0" w:color="000000"/>
              <w:left w:val="single" w:sz="4" w:space="0" w:color="000000"/>
              <w:bottom w:val="single" w:sz="4" w:space="0" w:color="000000"/>
            </w:tcBorders>
            <w:shd w:val="clear" w:color="auto" w:fill="auto"/>
          </w:tcPr>
          <w:p w:rsidR="00A2618E" w:rsidRPr="00080DE1" w:rsidRDefault="00A2618E" w:rsidP="009F7B5E">
            <w:pPr>
              <w:jc w:val="center"/>
              <w:rPr>
                <w:rFonts w:ascii="Arial" w:hAnsi="Arial" w:cs="Arial"/>
                <w:b/>
                <w:sz w:val="20"/>
                <w:szCs w:val="20"/>
              </w:rPr>
            </w:pPr>
            <w:r w:rsidRPr="00080DE1">
              <w:rPr>
                <w:rFonts w:ascii="Arial" w:hAnsi="Arial" w:cs="Arial"/>
                <w:b/>
                <w:sz w:val="20"/>
                <w:szCs w:val="20"/>
              </w:rPr>
              <w:t>Anexo II-</w:t>
            </w:r>
            <w:r>
              <w:rPr>
                <w:rFonts w:ascii="Arial" w:hAnsi="Arial" w:cs="Arial"/>
                <w:b/>
                <w:sz w:val="20"/>
                <w:szCs w:val="20"/>
              </w:rPr>
              <w:t>J</w:t>
            </w:r>
          </w:p>
        </w:tc>
        <w:tc>
          <w:tcPr>
            <w:tcW w:w="992" w:type="dxa"/>
            <w:tcBorders>
              <w:top w:val="single" w:sz="12" w:space="0" w:color="000000"/>
              <w:left w:val="single" w:sz="4" w:space="0" w:color="000000"/>
              <w:bottom w:val="single" w:sz="4" w:space="0" w:color="000000"/>
              <w:right w:val="single" w:sz="4" w:space="0" w:color="auto"/>
            </w:tcBorders>
            <w:shd w:val="clear" w:color="auto" w:fill="auto"/>
          </w:tcPr>
          <w:p w:rsidR="00A2618E" w:rsidRPr="00080DE1" w:rsidRDefault="00A2618E" w:rsidP="009F7B5E">
            <w:pPr>
              <w:jc w:val="center"/>
              <w:rPr>
                <w:rFonts w:ascii="Arial" w:hAnsi="Arial" w:cs="Arial"/>
                <w:sz w:val="20"/>
                <w:szCs w:val="20"/>
              </w:rPr>
            </w:pPr>
            <w:r w:rsidRPr="00080DE1">
              <w:rPr>
                <w:rFonts w:ascii="Arial" w:hAnsi="Arial" w:cs="Arial"/>
                <w:b/>
                <w:sz w:val="20"/>
                <w:szCs w:val="20"/>
              </w:rPr>
              <w:t>0</w:t>
            </w:r>
            <w:r w:rsidR="002C4694">
              <w:rPr>
                <w:rFonts w:ascii="Arial" w:hAnsi="Arial" w:cs="Arial"/>
                <w:b/>
                <w:sz w:val="20"/>
                <w:szCs w:val="20"/>
              </w:rPr>
              <w:t>4</w:t>
            </w:r>
          </w:p>
        </w:tc>
      </w:tr>
      <w:tr w:rsidR="00A2618E" w:rsidRPr="00080DE1" w:rsidTr="009F7B5E">
        <w:tc>
          <w:tcPr>
            <w:tcW w:w="3969" w:type="dxa"/>
            <w:tcBorders>
              <w:top w:val="single" w:sz="12" w:space="0" w:color="000000"/>
              <w:left w:val="single" w:sz="12" w:space="0" w:color="000000"/>
              <w:bottom w:val="single" w:sz="4" w:space="0" w:color="000000"/>
            </w:tcBorders>
            <w:shd w:val="clear" w:color="auto" w:fill="auto"/>
          </w:tcPr>
          <w:p w:rsidR="00A2618E" w:rsidRPr="00080DE1" w:rsidRDefault="00A2618E" w:rsidP="009F7B5E">
            <w:pPr>
              <w:rPr>
                <w:rFonts w:ascii="Arial" w:hAnsi="Arial" w:cs="Arial"/>
                <w:sz w:val="20"/>
                <w:szCs w:val="20"/>
              </w:rPr>
            </w:pPr>
            <w:r w:rsidRPr="00080DE1">
              <w:rPr>
                <w:rFonts w:ascii="Arial" w:hAnsi="Arial" w:cs="Arial"/>
                <w:sz w:val="20"/>
                <w:szCs w:val="20"/>
              </w:rPr>
              <w:t xml:space="preserve">Bioquímico </w:t>
            </w:r>
          </w:p>
        </w:tc>
        <w:tc>
          <w:tcPr>
            <w:tcW w:w="4395" w:type="dxa"/>
            <w:tcBorders>
              <w:top w:val="single" w:sz="12" w:space="0" w:color="000000"/>
              <w:left w:val="single" w:sz="4" w:space="0" w:color="000000"/>
              <w:bottom w:val="single" w:sz="4" w:space="0" w:color="000000"/>
            </w:tcBorders>
            <w:shd w:val="clear" w:color="auto" w:fill="auto"/>
          </w:tcPr>
          <w:p w:rsidR="00A2618E" w:rsidRPr="00080DE1" w:rsidRDefault="00A2618E" w:rsidP="009F7B5E">
            <w:pPr>
              <w:jc w:val="both"/>
              <w:rPr>
                <w:rFonts w:ascii="Arial" w:hAnsi="Arial" w:cs="Arial"/>
                <w:color w:val="000000"/>
                <w:sz w:val="20"/>
                <w:szCs w:val="20"/>
              </w:rPr>
            </w:pPr>
            <w:r w:rsidRPr="00080DE1">
              <w:rPr>
                <w:rFonts w:ascii="Arial" w:hAnsi="Arial" w:cs="Arial"/>
                <w:color w:val="000000"/>
                <w:sz w:val="20"/>
                <w:szCs w:val="20"/>
              </w:rPr>
              <w:t>Superior Completo – Reg. Conselho</w:t>
            </w:r>
          </w:p>
        </w:tc>
        <w:tc>
          <w:tcPr>
            <w:tcW w:w="1984" w:type="dxa"/>
            <w:tcBorders>
              <w:top w:val="single" w:sz="12" w:space="0" w:color="000000"/>
              <w:left w:val="single" w:sz="4" w:space="0" w:color="000000"/>
              <w:bottom w:val="single" w:sz="4" w:space="0" w:color="000000"/>
            </w:tcBorders>
            <w:shd w:val="clear" w:color="auto" w:fill="auto"/>
          </w:tcPr>
          <w:p w:rsidR="00A2618E" w:rsidRPr="00080DE1" w:rsidRDefault="00A2618E" w:rsidP="009F7B5E">
            <w:pPr>
              <w:jc w:val="center"/>
              <w:rPr>
                <w:rFonts w:ascii="Arial" w:hAnsi="Arial" w:cs="Arial"/>
                <w:b/>
                <w:sz w:val="20"/>
                <w:szCs w:val="20"/>
              </w:rPr>
            </w:pPr>
            <w:r w:rsidRPr="00080DE1">
              <w:rPr>
                <w:rFonts w:ascii="Arial" w:hAnsi="Arial" w:cs="Arial"/>
                <w:b/>
                <w:sz w:val="20"/>
                <w:szCs w:val="20"/>
              </w:rPr>
              <w:t>Anexo II-</w:t>
            </w:r>
            <w:r>
              <w:rPr>
                <w:rFonts w:ascii="Arial" w:hAnsi="Arial" w:cs="Arial"/>
                <w:b/>
                <w:sz w:val="20"/>
                <w:szCs w:val="20"/>
              </w:rPr>
              <w:t>I</w:t>
            </w:r>
          </w:p>
        </w:tc>
        <w:tc>
          <w:tcPr>
            <w:tcW w:w="992" w:type="dxa"/>
            <w:tcBorders>
              <w:top w:val="single" w:sz="12" w:space="0" w:color="000000"/>
              <w:left w:val="single" w:sz="4" w:space="0" w:color="000000"/>
              <w:bottom w:val="single" w:sz="4" w:space="0" w:color="000000"/>
              <w:right w:val="single" w:sz="4" w:space="0" w:color="auto"/>
            </w:tcBorders>
            <w:shd w:val="clear" w:color="auto" w:fill="auto"/>
          </w:tcPr>
          <w:p w:rsidR="00A2618E" w:rsidRPr="00080DE1" w:rsidRDefault="00A2618E" w:rsidP="009F7B5E">
            <w:pPr>
              <w:jc w:val="center"/>
              <w:rPr>
                <w:rFonts w:ascii="Arial" w:hAnsi="Arial" w:cs="Arial"/>
                <w:b/>
                <w:sz w:val="20"/>
                <w:szCs w:val="20"/>
              </w:rPr>
            </w:pPr>
            <w:r w:rsidRPr="00080DE1">
              <w:rPr>
                <w:rFonts w:ascii="Arial" w:hAnsi="Arial" w:cs="Arial"/>
                <w:b/>
                <w:sz w:val="20"/>
                <w:szCs w:val="20"/>
              </w:rPr>
              <w:t>0</w:t>
            </w:r>
            <w:r w:rsidR="002C4694">
              <w:rPr>
                <w:rFonts w:ascii="Arial" w:hAnsi="Arial" w:cs="Arial"/>
                <w:b/>
                <w:sz w:val="20"/>
                <w:szCs w:val="20"/>
              </w:rPr>
              <w:t>2</w:t>
            </w:r>
          </w:p>
        </w:tc>
      </w:tr>
      <w:tr w:rsidR="00A2618E" w:rsidRPr="00080DE1" w:rsidTr="009F7B5E">
        <w:tc>
          <w:tcPr>
            <w:tcW w:w="3969" w:type="dxa"/>
            <w:tcBorders>
              <w:top w:val="single" w:sz="4" w:space="0" w:color="000000"/>
              <w:left w:val="single" w:sz="12" w:space="0" w:color="000000"/>
              <w:bottom w:val="single" w:sz="4" w:space="0" w:color="000000"/>
            </w:tcBorders>
            <w:shd w:val="clear" w:color="auto" w:fill="auto"/>
          </w:tcPr>
          <w:p w:rsidR="00A2618E" w:rsidRPr="00080DE1" w:rsidRDefault="00A2618E" w:rsidP="009F7B5E">
            <w:pPr>
              <w:rPr>
                <w:rFonts w:ascii="Arial" w:hAnsi="Arial" w:cs="Arial"/>
                <w:sz w:val="20"/>
                <w:szCs w:val="20"/>
              </w:rPr>
            </w:pPr>
            <w:r w:rsidRPr="00080DE1">
              <w:rPr>
                <w:rFonts w:ascii="Arial" w:hAnsi="Arial" w:cs="Arial"/>
                <w:sz w:val="20"/>
                <w:szCs w:val="20"/>
              </w:rPr>
              <w:t xml:space="preserve">Contador </w:t>
            </w:r>
          </w:p>
        </w:tc>
        <w:tc>
          <w:tcPr>
            <w:tcW w:w="4395" w:type="dxa"/>
            <w:tcBorders>
              <w:top w:val="single" w:sz="4" w:space="0" w:color="000000"/>
              <w:left w:val="single" w:sz="4" w:space="0" w:color="000000"/>
              <w:bottom w:val="single" w:sz="4" w:space="0" w:color="000000"/>
            </w:tcBorders>
            <w:shd w:val="clear" w:color="auto" w:fill="auto"/>
          </w:tcPr>
          <w:p w:rsidR="00A2618E" w:rsidRPr="00080DE1" w:rsidRDefault="00A2618E" w:rsidP="009F7B5E">
            <w:pPr>
              <w:rPr>
                <w:rFonts w:ascii="Arial" w:hAnsi="Arial" w:cs="Arial"/>
                <w:b/>
                <w:sz w:val="20"/>
                <w:szCs w:val="20"/>
              </w:rPr>
            </w:pPr>
            <w:r w:rsidRPr="00080DE1">
              <w:rPr>
                <w:rFonts w:ascii="Arial" w:hAnsi="Arial" w:cs="Arial"/>
                <w:color w:val="000000"/>
                <w:sz w:val="20"/>
                <w:szCs w:val="20"/>
              </w:rPr>
              <w:t>Superior Completo – Reg. Conselho</w:t>
            </w:r>
          </w:p>
        </w:tc>
        <w:tc>
          <w:tcPr>
            <w:tcW w:w="1984" w:type="dxa"/>
            <w:tcBorders>
              <w:top w:val="single" w:sz="4" w:space="0" w:color="000000"/>
              <w:left w:val="single" w:sz="4" w:space="0" w:color="000000"/>
              <w:bottom w:val="single" w:sz="4" w:space="0" w:color="000000"/>
            </w:tcBorders>
            <w:shd w:val="clear" w:color="auto" w:fill="auto"/>
          </w:tcPr>
          <w:p w:rsidR="00A2618E" w:rsidRPr="00080DE1" w:rsidRDefault="00A2618E" w:rsidP="009F7B5E">
            <w:pPr>
              <w:jc w:val="center"/>
              <w:rPr>
                <w:rFonts w:ascii="Arial" w:hAnsi="Arial" w:cs="Arial"/>
                <w:b/>
                <w:sz w:val="20"/>
                <w:szCs w:val="20"/>
              </w:rPr>
            </w:pPr>
            <w:r w:rsidRPr="00080DE1">
              <w:rPr>
                <w:rFonts w:ascii="Arial" w:hAnsi="Arial" w:cs="Arial"/>
                <w:b/>
                <w:sz w:val="20"/>
                <w:szCs w:val="20"/>
              </w:rPr>
              <w:t>Anexo II-B</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A2618E" w:rsidRPr="00080DE1" w:rsidRDefault="00A2618E" w:rsidP="009F7B5E">
            <w:pPr>
              <w:jc w:val="center"/>
              <w:rPr>
                <w:rFonts w:ascii="Arial" w:hAnsi="Arial" w:cs="Arial"/>
                <w:sz w:val="20"/>
                <w:szCs w:val="20"/>
              </w:rPr>
            </w:pPr>
            <w:r w:rsidRPr="00080DE1">
              <w:rPr>
                <w:rFonts w:ascii="Arial" w:hAnsi="Arial" w:cs="Arial"/>
                <w:b/>
                <w:sz w:val="20"/>
                <w:szCs w:val="20"/>
              </w:rPr>
              <w:t>01</w:t>
            </w:r>
          </w:p>
        </w:tc>
      </w:tr>
      <w:tr w:rsidR="00A2618E" w:rsidRPr="00080DE1" w:rsidTr="009F7B5E">
        <w:trPr>
          <w:trHeight w:val="191"/>
        </w:trPr>
        <w:tc>
          <w:tcPr>
            <w:tcW w:w="3969" w:type="dxa"/>
            <w:tcBorders>
              <w:top w:val="single" w:sz="4" w:space="0" w:color="auto"/>
              <w:left w:val="single" w:sz="12" w:space="0" w:color="000000"/>
              <w:bottom w:val="single" w:sz="4" w:space="0" w:color="000000"/>
            </w:tcBorders>
            <w:shd w:val="clear" w:color="auto" w:fill="auto"/>
          </w:tcPr>
          <w:p w:rsidR="00A2618E" w:rsidRPr="00080DE1" w:rsidRDefault="00A2618E" w:rsidP="009F7B5E">
            <w:pPr>
              <w:rPr>
                <w:rFonts w:ascii="Arial" w:hAnsi="Arial" w:cs="Arial"/>
                <w:sz w:val="20"/>
                <w:szCs w:val="20"/>
              </w:rPr>
            </w:pPr>
            <w:r w:rsidRPr="00080DE1">
              <w:rPr>
                <w:rFonts w:ascii="Arial" w:hAnsi="Arial" w:cs="Arial"/>
                <w:sz w:val="20"/>
                <w:szCs w:val="20"/>
              </w:rPr>
              <w:t>Controlador Geral</w:t>
            </w:r>
          </w:p>
        </w:tc>
        <w:tc>
          <w:tcPr>
            <w:tcW w:w="4395" w:type="dxa"/>
            <w:tcBorders>
              <w:top w:val="single" w:sz="4" w:space="0" w:color="auto"/>
              <w:left w:val="single" w:sz="4" w:space="0" w:color="000000"/>
              <w:bottom w:val="single" w:sz="4" w:space="0" w:color="000000"/>
            </w:tcBorders>
            <w:shd w:val="clear" w:color="auto" w:fill="auto"/>
          </w:tcPr>
          <w:p w:rsidR="00A2618E" w:rsidRPr="00080DE1" w:rsidRDefault="00A2618E" w:rsidP="009F7B5E">
            <w:pPr>
              <w:rPr>
                <w:rFonts w:ascii="Arial" w:hAnsi="Arial" w:cs="Arial"/>
                <w:color w:val="000000"/>
                <w:sz w:val="20"/>
                <w:szCs w:val="20"/>
              </w:rPr>
            </w:pPr>
            <w:r w:rsidRPr="00080DE1">
              <w:rPr>
                <w:rFonts w:ascii="Arial" w:hAnsi="Arial" w:cs="Arial"/>
                <w:color w:val="000000"/>
                <w:sz w:val="20"/>
                <w:szCs w:val="20"/>
              </w:rPr>
              <w:t xml:space="preserve">Superior Completo </w:t>
            </w:r>
          </w:p>
        </w:tc>
        <w:tc>
          <w:tcPr>
            <w:tcW w:w="1984" w:type="dxa"/>
            <w:tcBorders>
              <w:top w:val="single" w:sz="4" w:space="0" w:color="auto"/>
              <w:left w:val="single" w:sz="4" w:space="0" w:color="000000"/>
              <w:bottom w:val="single" w:sz="4" w:space="0" w:color="000000"/>
            </w:tcBorders>
            <w:shd w:val="clear" w:color="auto" w:fill="auto"/>
          </w:tcPr>
          <w:p w:rsidR="00A2618E" w:rsidRPr="00080DE1" w:rsidRDefault="00A2618E" w:rsidP="009F7B5E">
            <w:pPr>
              <w:jc w:val="center"/>
              <w:rPr>
                <w:rFonts w:ascii="Arial" w:hAnsi="Arial" w:cs="Arial"/>
                <w:b/>
                <w:sz w:val="20"/>
                <w:szCs w:val="20"/>
              </w:rPr>
            </w:pPr>
            <w:r w:rsidRPr="00080DE1">
              <w:rPr>
                <w:rFonts w:ascii="Arial" w:hAnsi="Arial" w:cs="Arial"/>
                <w:b/>
                <w:sz w:val="20"/>
                <w:szCs w:val="20"/>
              </w:rPr>
              <w:t>Anexo II-</w:t>
            </w:r>
            <w:r>
              <w:rPr>
                <w:rFonts w:ascii="Arial" w:hAnsi="Arial" w:cs="Arial"/>
                <w:b/>
                <w:sz w:val="20"/>
                <w:szCs w:val="20"/>
              </w:rPr>
              <w:t>H</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A2618E" w:rsidRPr="00080DE1" w:rsidRDefault="00A2618E" w:rsidP="009F7B5E">
            <w:pPr>
              <w:jc w:val="center"/>
              <w:rPr>
                <w:rFonts w:ascii="Arial" w:hAnsi="Arial" w:cs="Arial"/>
                <w:b/>
                <w:sz w:val="20"/>
                <w:szCs w:val="20"/>
              </w:rPr>
            </w:pPr>
            <w:r w:rsidRPr="00080DE1">
              <w:rPr>
                <w:rFonts w:ascii="Arial" w:hAnsi="Arial" w:cs="Arial"/>
                <w:b/>
                <w:sz w:val="20"/>
                <w:szCs w:val="20"/>
              </w:rPr>
              <w:t>01</w:t>
            </w:r>
          </w:p>
        </w:tc>
      </w:tr>
      <w:tr w:rsidR="00A2618E" w:rsidRPr="00080DE1" w:rsidTr="009F7B5E">
        <w:tc>
          <w:tcPr>
            <w:tcW w:w="3969" w:type="dxa"/>
            <w:tcBorders>
              <w:top w:val="single" w:sz="4" w:space="0" w:color="000000"/>
              <w:left w:val="single" w:sz="12" w:space="0" w:color="000000"/>
              <w:bottom w:val="single" w:sz="4" w:space="0" w:color="000000"/>
            </w:tcBorders>
            <w:shd w:val="clear" w:color="auto" w:fill="auto"/>
          </w:tcPr>
          <w:p w:rsidR="00A2618E" w:rsidRPr="00080DE1" w:rsidRDefault="00A2618E" w:rsidP="009F7B5E">
            <w:pPr>
              <w:rPr>
                <w:rFonts w:ascii="Arial" w:hAnsi="Arial" w:cs="Arial"/>
                <w:sz w:val="20"/>
                <w:szCs w:val="20"/>
              </w:rPr>
            </w:pPr>
            <w:r w:rsidRPr="00080DE1">
              <w:rPr>
                <w:rFonts w:ascii="Arial" w:hAnsi="Arial" w:cs="Arial"/>
                <w:sz w:val="20"/>
                <w:szCs w:val="20"/>
              </w:rPr>
              <w:t>Enfermeiro Padrão</w:t>
            </w:r>
          </w:p>
        </w:tc>
        <w:tc>
          <w:tcPr>
            <w:tcW w:w="4395" w:type="dxa"/>
            <w:tcBorders>
              <w:top w:val="single" w:sz="4" w:space="0" w:color="000000"/>
              <w:left w:val="single" w:sz="4" w:space="0" w:color="000000"/>
              <w:bottom w:val="single" w:sz="4" w:space="0" w:color="000000"/>
            </w:tcBorders>
            <w:shd w:val="clear" w:color="auto" w:fill="auto"/>
          </w:tcPr>
          <w:p w:rsidR="00A2618E" w:rsidRPr="00080DE1" w:rsidRDefault="00A2618E" w:rsidP="009F7B5E">
            <w:pPr>
              <w:rPr>
                <w:rFonts w:ascii="Arial" w:hAnsi="Arial" w:cs="Arial"/>
                <w:color w:val="000000"/>
                <w:sz w:val="20"/>
                <w:szCs w:val="20"/>
              </w:rPr>
            </w:pPr>
            <w:r w:rsidRPr="00080DE1">
              <w:rPr>
                <w:rFonts w:ascii="Arial" w:hAnsi="Arial" w:cs="Arial"/>
                <w:color w:val="000000"/>
                <w:sz w:val="20"/>
                <w:szCs w:val="20"/>
              </w:rPr>
              <w:t>Superior Completo – Reg. Conselho</w:t>
            </w:r>
          </w:p>
        </w:tc>
        <w:tc>
          <w:tcPr>
            <w:tcW w:w="1984" w:type="dxa"/>
            <w:tcBorders>
              <w:top w:val="single" w:sz="4" w:space="0" w:color="000000"/>
              <w:left w:val="single" w:sz="4" w:space="0" w:color="000000"/>
              <w:bottom w:val="single" w:sz="4" w:space="0" w:color="000000"/>
            </w:tcBorders>
            <w:shd w:val="clear" w:color="auto" w:fill="auto"/>
          </w:tcPr>
          <w:p w:rsidR="00A2618E" w:rsidRPr="00080DE1" w:rsidRDefault="00A2618E" w:rsidP="009F7B5E">
            <w:pPr>
              <w:jc w:val="center"/>
              <w:rPr>
                <w:rFonts w:ascii="Arial" w:hAnsi="Arial" w:cs="Arial"/>
                <w:b/>
                <w:sz w:val="20"/>
                <w:szCs w:val="20"/>
              </w:rPr>
            </w:pPr>
            <w:r w:rsidRPr="00080DE1">
              <w:rPr>
                <w:rFonts w:ascii="Arial" w:hAnsi="Arial" w:cs="Arial"/>
                <w:b/>
                <w:sz w:val="20"/>
                <w:szCs w:val="20"/>
              </w:rPr>
              <w:t>Anexo II-G</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A2618E" w:rsidRPr="00080DE1" w:rsidRDefault="00A2618E" w:rsidP="009F7B5E">
            <w:pPr>
              <w:jc w:val="center"/>
              <w:rPr>
                <w:rFonts w:ascii="Arial" w:hAnsi="Arial" w:cs="Arial"/>
                <w:b/>
                <w:sz w:val="20"/>
                <w:szCs w:val="20"/>
              </w:rPr>
            </w:pPr>
            <w:r w:rsidRPr="00080DE1">
              <w:rPr>
                <w:rFonts w:ascii="Arial" w:hAnsi="Arial" w:cs="Arial"/>
                <w:b/>
                <w:sz w:val="20"/>
                <w:szCs w:val="20"/>
              </w:rPr>
              <w:t>0</w:t>
            </w:r>
            <w:r w:rsidR="002C4694">
              <w:rPr>
                <w:rFonts w:ascii="Arial" w:hAnsi="Arial" w:cs="Arial"/>
                <w:b/>
                <w:sz w:val="20"/>
                <w:szCs w:val="20"/>
              </w:rPr>
              <w:t>8</w:t>
            </w:r>
          </w:p>
        </w:tc>
      </w:tr>
      <w:tr w:rsidR="00A2618E" w:rsidRPr="00080DE1" w:rsidTr="009F7B5E">
        <w:tc>
          <w:tcPr>
            <w:tcW w:w="3969" w:type="dxa"/>
            <w:tcBorders>
              <w:top w:val="single" w:sz="4" w:space="0" w:color="000000"/>
              <w:left w:val="single" w:sz="12" w:space="0" w:color="000000"/>
              <w:bottom w:val="single" w:sz="4" w:space="0" w:color="000000"/>
            </w:tcBorders>
            <w:shd w:val="clear" w:color="auto" w:fill="auto"/>
          </w:tcPr>
          <w:p w:rsidR="00A2618E" w:rsidRPr="00080DE1" w:rsidRDefault="00A2618E" w:rsidP="009F7B5E">
            <w:pPr>
              <w:rPr>
                <w:rFonts w:ascii="Arial" w:hAnsi="Arial" w:cs="Arial"/>
                <w:sz w:val="20"/>
                <w:szCs w:val="20"/>
              </w:rPr>
            </w:pPr>
            <w:r w:rsidRPr="00080DE1">
              <w:rPr>
                <w:rFonts w:ascii="Arial" w:hAnsi="Arial" w:cs="Arial"/>
                <w:sz w:val="20"/>
                <w:szCs w:val="20"/>
              </w:rPr>
              <w:t>Engenheiro Civil</w:t>
            </w:r>
          </w:p>
        </w:tc>
        <w:tc>
          <w:tcPr>
            <w:tcW w:w="4395" w:type="dxa"/>
            <w:tcBorders>
              <w:top w:val="single" w:sz="4" w:space="0" w:color="000000"/>
              <w:left w:val="single" w:sz="4" w:space="0" w:color="000000"/>
              <w:bottom w:val="single" w:sz="4" w:space="0" w:color="000000"/>
            </w:tcBorders>
            <w:shd w:val="clear" w:color="auto" w:fill="auto"/>
          </w:tcPr>
          <w:p w:rsidR="00A2618E" w:rsidRPr="00080DE1" w:rsidRDefault="00A2618E" w:rsidP="009F7B5E">
            <w:pPr>
              <w:rPr>
                <w:rFonts w:ascii="Arial" w:hAnsi="Arial" w:cs="Arial"/>
                <w:b/>
                <w:sz w:val="20"/>
                <w:szCs w:val="20"/>
              </w:rPr>
            </w:pPr>
            <w:r w:rsidRPr="00080DE1">
              <w:rPr>
                <w:rFonts w:ascii="Arial" w:hAnsi="Arial" w:cs="Arial"/>
                <w:color w:val="000000"/>
                <w:sz w:val="20"/>
                <w:szCs w:val="20"/>
              </w:rPr>
              <w:t>Superior Completo – Reg. Conselho</w:t>
            </w:r>
          </w:p>
        </w:tc>
        <w:tc>
          <w:tcPr>
            <w:tcW w:w="1984" w:type="dxa"/>
            <w:tcBorders>
              <w:top w:val="single" w:sz="4" w:space="0" w:color="000000"/>
              <w:left w:val="single" w:sz="4" w:space="0" w:color="000000"/>
              <w:bottom w:val="single" w:sz="4" w:space="0" w:color="000000"/>
            </w:tcBorders>
            <w:shd w:val="clear" w:color="auto" w:fill="auto"/>
          </w:tcPr>
          <w:p w:rsidR="00A2618E" w:rsidRPr="00080DE1" w:rsidRDefault="00A2618E" w:rsidP="009F7B5E">
            <w:pPr>
              <w:jc w:val="center"/>
              <w:rPr>
                <w:rFonts w:ascii="Arial" w:hAnsi="Arial" w:cs="Arial"/>
                <w:b/>
                <w:sz w:val="20"/>
                <w:szCs w:val="20"/>
              </w:rPr>
            </w:pPr>
            <w:r w:rsidRPr="00080DE1">
              <w:rPr>
                <w:rFonts w:ascii="Arial" w:hAnsi="Arial" w:cs="Arial"/>
                <w:b/>
                <w:sz w:val="20"/>
                <w:szCs w:val="20"/>
              </w:rPr>
              <w:t>Anexo II-D</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A2618E" w:rsidRPr="00080DE1" w:rsidRDefault="00A2618E" w:rsidP="009F7B5E">
            <w:pPr>
              <w:jc w:val="center"/>
              <w:rPr>
                <w:rFonts w:ascii="Arial" w:hAnsi="Arial" w:cs="Arial"/>
                <w:sz w:val="20"/>
                <w:szCs w:val="20"/>
              </w:rPr>
            </w:pPr>
            <w:r w:rsidRPr="00080DE1">
              <w:rPr>
                <w:rFonts w:ascii="Arial" w:hAnsi="Arial" w:cs="Arial"/>
                <w:b/>
                <w:sz w:val="20"/>
                <w:szCs w:val="20"/>
              </w:rPr>
              <w:t>02</w:t>
            </w:r>
          </w:p>
        </w:tc>
      </w:tr>
      <w:tr w:rsidR="00A2618E" w:rsidRPr="00080DE1" w:rsidTr="009F7B5E">
        <w:tc>
          <w:tcPr>
            <w:tcW w:w="3969" w:type="dxa"/>
            <w:tcBorders>
              <w:top w:val="single" w:sz="4" w:space="0" w:color="000000"/>
              <w:left w:val="single" w:sz="12" w:space="0" w:color="000000"/>
              <w:bottom w:val="single" w:sz="4" w:space="0" w:color="000000"/>
            </w:tcBorders>
            <w:shd w:val="clear" w:color="auto" w:fill="auto"/>
          </w:tcPr>
          <w:p w:rsidR="00A2618E" w:rsidRPr="00080DE1" w:rsidRDefault="00A2618E" w:rsidP="009F7B5E">
            <w:pPr>
              <w:rPr>
                <w:rFonts w:ascii="Arial" w:hAnsi="Arial" w:cs="Arial"/>
                <w:sz w:val="20"/>
                <w:szCs w:val="20"/>
              </w:rPr>
            </w:pPr>
            <w:r w:rsidRPr="00080DE1">
              <w:rPr>
                <w:rFonts w:ascii="Arial" w:hAnsi="Arial" w:cs="Arial"/>
                <w:sz w:val="20"/>
                <w:szCs w:val="20"/>
              </w:rPr>
              <w:t xml:space="preserve">Farmacêutico </w:t>
            </w:r>
          </w:p>
        </w:tc>
        <w:tc>
          <w:tcPr>
            <w:tcW w:w="4395" w:type="dxa"/>
            <w:tcBorders>
              <w:top w:val="single" w:sz="4" w:space="0" w:color="000000"/>
              <w:left w:val="single" w:sz="4" w:space="0" w:color="000000"/>
              <w:bottom w:val="single" w:sz="4" w:space="0" w:color="000000"/>
            </w:tcBorders>
            <w:shd w:val="clear" w:color="auto" w:fill="auto"/>
          </w:tcPr>
          <w:p w:rsidR="00A2618E" w:rsidRPr="00080DE1" w:rsidRDefault="00A2618E" w:rsidP="009F7B5E">
            <w:pPr>
              <w:rPr>
                <w:rFonts w:ascii="Arial" w:hAnsi="Arial" w:cs="Arial"/>
                <w:color w:val="000000"/>
                <w:sz w:val="20"/>
                <w:szCs w:val="20"/>
              </w:rPr>
            </w:pPr>
            <w:r w:rsidRPr="00080DE1">
              <w:rPr>
                <w:rFonts w:ascii="Arial" w:hAnsi="Arial" w:cs="Arial"/>
                <w:color w:val="000000"/>
                <w:sz w:val="20"/>
                <w:szCs w:val="20"/>
              </w:rPr>
              <w:t>Superior Completo – Reg. Conselho</w:t>
            </w:r>
          </w:p>
        </w:tc>
        <w:tc>
          <w:tcPr>
            <w:tcW w:w="1984" w:type="dxa"/>
            <w:tcBorders>
              <w:top w:val="single" w:sz="4" w:space="0" w:color="000000"/>
              <w:left w:val="single" w:sz="4" w:space="0" w:color="000000"/>
              <w:bottom w:val="single" w:sz="4" w:space="0" w:color="000000"/>
            </w:tcBorders>
            <w:shd w:val="clear" w:color="auto" w:fill="auto"/>
          </w:tcPr>
          <w:p w:rsidR="00A2618E" w:rsidRPr="00080DE1" w:rsidRDefault="00A2618E" w:rsidP="009F7B5E">
            <w:pPr>
              <w:jc w:val="center"/>
              <w:rPr>
                <w:rFonts w:ascii="Arial" w:hAnsi="Arial" w:cs="Arial"/>
                <w:b/>
                <w:sz w:val="20"/>
                <w:szCs w:val="20"/>
              </w:rPr>
            </w:pPr>
            <w:r w:rsidRPr="00080DE1">
              <w:rPr>
                <w:rFonts w:ascii="Arial" w:hAnsi="Arial" w:cs="Arial"/>
                <w:b/>
                <w:sz w:val="20"/>
                <w:szCs w:val="20"/>
              </w:rPr>
              <w:t>Anexo II-</w:t>
            </w:r>
            <w:r>
              <w:rPr>
                <w:rFonts w:ascii="Arial" w:hAnsi="Arial" w:cs="Arial"/>
                <w:b/>
                <w:sz w:val="20"/>
                <w:szCs w:val="20"/>
              </w:rPr>
              <w:t>K</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A2618E" w:rsidRPr="00080DE1" w:rsidRDefault="00A2618E" w:rsidP="009F7B5E">
            <w:pPr>
              <w:jc w:val="center"/>
              <w:rPr>
                <w:rFonts w:ascii="Arial" w:hAnsi="Arial" w:cs="Arial"/>
                <w:b/>
                <w:sz w:val="20"/>
                <w:szCs w:val="20"/>
              </w:rPr>
            </w:pPr>
            <w:r w:rsidRPr="00080DE1">
              <w:rPr>
                <w:rFonts w:ascii="Arial" w:hAnsi="Arial" w:cs="Arial"/>
                <w:b/>
                <w:sz w:val="20"/>
                <w:szCs w:val="20"/>
              </w:rPr>
              <w:t>02</w:t>
            </w:r>
          </w:p>
        </w:tc>
      </w:tr>
      <w:tr w:rsidR="00A2618E" w:rsidRPr="00080DE1" w:rsidTr="009F7B5E">
        <w:tc>
          <w:tcPr>
            <w:tcW w:w="3969" w:type="dxa"/>
            <w:tcBorders>
              <w:top w:val="single" w:sz="4" w:space="0" w:color="000000"/>
              <w:left w:val="single" w:sz="12" w:space="0" w:color="000000"/>
              <w:bottom w:val="single" w:sz="4" w:space="0" w:color="000000"/>
            </w:tcBorders>
            <w:shd w:val="clear" w:color="auto" w:fill="auto"/>
          </w:tcPr>
          <w:p w:rsidR="00A2618E" w:rsidRPr="00080DE1" w:rsidRDefault="00A2618E" w:rsidP="009F7B5E">
            <w:pPr>
              <w:rPr>
                <w:rFonts w:ascii="Arial" w:hAnsi="Arial" w:cs="Arial"/>
                <w:sz w:val="20"/>
                <w:szCs w:val="20"/>
              </w:rPr>
            </w:pPr>
            <w:r w:rsidRPr="00080DE1">
              <w:rPr>
                <w:rFonts w:ascii="Arial" w:hAnsi="Arial" w:cs="Arial"/>
                <w:sz w:val="20"/>
                <w:szCs w:val="20"/>
              </w:rPr>
              <w:t xml:space="preserve">Fisioterapeuta </w:t>
            </w:r>
          </w:p>
        </w:tc>
        <w:tc>
          <w:tcPr>
            <w:tcW w:w="4395" w:type="dxa"/>
            <w:tcBorders>
              <w:top w:val="single" w:sz="4" w:space="0" w:color="000000"/>
              <w:left w:val="single" w:sz="4" w:space="0" w:color="000000"/>
              <w:bottom w:val="single" w:sz="4" w:space="0" w:color="000000"/>
            </w:tcBorders>
            <w:shd w:val="clear" w:color="auto" w:fill="auto"/>
          </w:tcPr>
          <w:p w:rsidR="00A2618E" w:rsidRPr="00080DE1" w:rsidRDefault="00A2618E" w:rsidP="009F7B5E">
            <w:pPr>
              <w:rPr>
                <w:rFonts w:ascii="Arial" w:hAnsi="Arial" w:cs="Arial"/>
                <w:color w:val="000000"/>
                <w:sz w:val="20"/>
                <w:szCs w:val="20"/>
              </w:rPr>
            </w:pPr>
            <w:r w:rsidRPr="00080DE1">
              <w:rPr>
                <w:rFonts w:ascii="Arial" w:hAnsi="Arial" w:cs="Arial"/>
                <w:color w:val="000000"/>
                <w:sz w:val="20"/>
                <w:szCs w:val="20"/>
              </w:rPr>
              <w:t>Superior Completo – Reg. Conselho</w:t>
            </w:r>
          </w:p>
        </w:tc>
        <w:tc>
          <w:tcPr>
            <w:tcW w:w="1984" w:type="dxa"/>
            <w:tcBorders>
              <w:top w:val="single" w:sz="4" w:space="0" w:color="000000"/>
              <w:left w:val="single" w:sz="4" w:space="0" w:color="000000"/>
              <w:bottom w:val="single" w:sz="4" w:space="0" w:color="000000"/>
            </w:tcBorders>
            <w:shd w:val="clear" w:color="auto" w:fill="auto"/>
          </w:tcPr>
          <w:p w:rsidR="00A2618E" w:rsidRPr="00080DE1" w:rsidRDefault="00A2618E" w:rsidP="009F7B5E">
            <w:pPr>
              <w:jc w:val="center"/>
              <w:rPr>
                <w:rFonts w:ascii="Arial" w:hAnsi="Arial" w:cs="Arial"/>
                <w:b/>
                <w:sz w:val="20"/>
                <w:szCs w:val="20"/>
              </w:rPr>
            </w:pPr>
            <w:r w:rsidRPr="00080DE1">
              <w:rPr>
                <w:rFonts w:ascii="Arial" w:hAnsi="Arial" w:cs="Arial"/>
                <w:b/>
                <w:sz w:val="20"/>
                <w:szCs w:val="20"/>
              </w:rPr>
              <w:t>Anexo II-</w:t>
            </w:r>
            <w:r>
              <w:rPr>
                <w:rFonts w:ascii="Arial" w:hAnsi="Arial" w:cs="Arial"/>
                <w:b/>
                <w:sz w:val="20"/>
                <w:szCs w:val="20"/>
              </w:rPr>
              <w:t>L</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A2618E" w:rsidRPr="00080DE1" w:rsidRDefault="00A2618E" w:rsidP="009F7B5E">
            <w:pPr>
              <w:jc w:val="center"/>
              <w:rPr>
                <w:rFonts w:ascii="Arial" w:hAnsi="Arial" w:cs="Arial"/>
                <w:b/>
                <w:sz w:val="20"/>
                <w:szCs w:val="20"/>
              </w:rPr>
            </w:pPr>
            <w:r w:rsidRPr="00080DE1">
              <w:rPr>
                <w:rFonts w:ascii="Arial" w:hAnsi="Arial" w:cs="Arial"/>
                <w:b/>
                <w:sz w:val="20"/>
                <w:szCs w:val="20"/>
              </w:rPr>
              <w:t>0</w:t>
            </w:r>
            <w:r w:rsidR="002C4694">
              <w:rPr>
                <w:rFonts w:ascii="Arial" w:hAnsi="Arial" w:cs="Arial"/>
                <w:b/>
                <w:sz w:val="20"/>
                <w:szCs w:val="20"/>
              </w:rPr>
              <w:t>3</w:t>
            </w:r>
          </w:p>
        </w:tc>
      </w:tr>
      <w:tr w:rsidR="00A2618E" w:rsidRPr="00080DE1" w:rsidTr="009F7B5E">
        <w:tc>
          <w:tcPr>
            <w:tcW w:w="3969" w:type="dxa"/>
            <w:tcBorders>
              <w:top w:val="single" w:sz="4" w:space="0" w:color="000000"/>
              <w:left w:val="single" w:sz="12" w:space="0" w:color="000000"/>
              <w:bottom w:val="single" w:sz="4" w:space="0" w:color="000000"/>
            </w:tcBorders>
            <w:shd w:val="clear" w:color="auto" w:fill="auto"/>
          </w:tcPr>
          <w:p w:rsidR="00A2618E" w:rsidRPr="00080DE1" w:rsidRDefault="00A2618E" w:rsidP="009F7B5E">
            <w:pPr>
              <w:rPr>
                <w:rFonts w:ascii="Arial" w:hAnsi="Arial" w:cs="Arial"/>
                <w:sz w:val="20"/>
                <w:szCs w:val="20"/>
              </w:rPr>
            </w:pPr>
            <w:r w:rsidRPr="00080DE1">
              <w:rPr>
                <w:rFonts w:ascii="Arial" w:hAnsi="Arial" w:cs="Arial"/>
                <w:sz w:val="20"/>
                <w:szCs w:val="20"/>
              </w:rPr>
              <w:t>Médico Clinico Geral</w:t>
            </w:r>
          </w:p>
        </w:tc>
        <w:tc>
          <w:tcPr>
            <w:tcW w:w="4395" w:type="dxa"/>
            <w:tcBorders>
              <w:top w:val="single" w:sz="4" w:space="0" w:color="000000"/>
              <w:left w:val="single" w:sz="4" w:space="0" w:color="000000"/>
              <w:bottom w:val="single" w:sz="4" w:space="0" w:color="000000"/>
            </w:tcBorders>
            <w:shd w:val="clear" w:color="auto" w:fill="auto"/>
          </w:tcPr>
          <w:p w:rsidR="00A2618E" w:rsidRPr="00080DE1" w:rsidRDefault="00A2618E" w:rsidP="009F7B5E">
            <w:pPr>
              <w:rPr>
                <w:rFonts w:ascii="Arial" w:hAnsi="Arial" w:cs="Arial"/>
                <w:color w:val="000000"/>
                <w:sz w:val="20"/>
                <w:szCs w:val="20"/>
              </w:rPr>
            </w:pPr>
            <w:r w:rsidRPr="00080DE1">
              <w:rPr>
                <w:rFonts w:ascii="Arial" w:hAnsi="Arial" w:cs="Arial"/>
                <w:color w:val="000000"/>
                <w:sz w:val="20"/>
                <w:szCs w:val="20"/>
              </w:rPr>
              <w:t>Superior Completo – Reg. Conselho</w:t>
            </w:r>
          </w:p>
        </w:tc>
        <w:tc>
          <w:tcPr>
            <w:tcW w:w="1984" w:type="dxa"/>
            <w:tcBorders>
              <w:top w:val="single" w:sz="4" w:space="0" w:color="000000"/>
              <w:left w:val="single" w:sz="4" w:space="0" w:color="000000"/>
              <w:bottom w:val="single" w:sz="4" w:space="0" w:color="000000"/>
            </w:tcBorders>
            <w:shd w:val="clear" w:color="auto" w:fill="auto"/>
          </w:tcPr>
          <w:p w:rsidR="00A2618E" w:rsidRPr="00080DE1" w:rsidRDefault="00A2618E" w:rsidP="009F7B5E">
            <w:pPr>
              <w:jc w:val="center"/>
              <w:rPr>
                <w:rFonts w:ascii="Arial" w:hAnsi="Arial" w:cs="Arial"/>
                <w:b/>
                <w:sz w:val="20"/>
                <w:szCs w:val="20"/>
              </w:rPr>
            </w:pPr>
            <w:r w:rsidRPr="00080DE1">
              <w:rPr>
                <w:rFonts w:ascii="Arial" w:hAnsi="Arial" w:cs="Arial"/>
                <w:b/>
                <w:sz w:val="20"/>
                <w:szCs w:val="20"/>
              </w:rPr>
              <w:t>Anexo II-E</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A2618E" w:rsidRPr="00080DE1" w:rsidRDefault="00A2618E" w:rsidP="009F7B5E">
            <w:pPr>
              <w:jc w:val="center"/>
              <w:rPr>
                <w:rFonts w:ascii="Arial" w:hAnsi="Arial" w:cs="Arial"/>
                <w:b/>
                <w:sz w:val="20"/>
                <w:szCs w:val="20"/>
              </w:rPr>
            </w:pPr>
            <w:r w:rsidRPr="00080DE1">
              <w:rPr>
                <w:rFonts w:ascii="Arial" w:hAnsi="Arial" w:cs="Arial"/>
                <w:b/>
                <w:sz w:val="20"/>
                <w:szCs w:val="20"/>
              </w:rPr>
              <w:t>04</w:t>
            </w:r>
          </w:p>
        </w:tc>
      </w:tr>
      <w:tr w:rsidR="00A2618E" w:rsidRPr="00080DE1" w:rsidTr="009F7B5E">
        <w:tc>
          <w:tcPr>
            <w:tcW w:w="3969" w:type="dxa"/>
            <w:tcBorders>
              <w:top w:val="single" w:sz="4" w:space="0" w:color="000000"/>
              <w:left w:val="single" w:sz="12" w:space="0" w:color="000000"/>
              <w:bottom w:val="single" w:sz="4" w:space="0" w:color="000000"/>
            </w:tcBorders>
            <w:shd w:val="clear" w:color="auto" w:fill="auto"/>
          </w:tcPr>
          <w:p w:rsidR="00A2618E" w:rsidRPr="00080DE1" w:rsidRDefault="00A2618E" w:rsidP="009F7B5E">
            <w:pPr>
              <w:rPr>
                <w:rFonts w:ascii="Arial" w:hAnsi="Arial" w:cs="Arial"/>
                <w:sz w:val="20"/>
                <w:szCs w:val="20"/>
              </w:rPr>
            </w:pPr>
            <w:r w:rsidRPr="00080DE1">
              <w:rPr>
                <w:rFonts w:ascii="Arial" w:hAnsi="Arial" w:cs="Arial"/>
                <w:sz w:val="20"/>
                <w:szCs w:val="20"/>
              </w:rPr>
              <w:t>Medico Veterinário</w:t>
            </w:r>
          </w:p>
        </w:tc>
        <w:tc>
          <w:tcPr>
            <w:tcW w:w="4395" w:type="dxa"/>
            <w:tcBorders>
              <w:top w:val="single" w:sz="4" w:space="0" w:color="000000"/>
              <w:left w:val="single" w:sz="4" w:space="0" w:color="000000"/>
              <w:bottom w:val="single" w:sz="4" w:space="0" w:color="000000"/>
            </w:tcBorders>
            <w:shd w:val="clear" w:color="auto" w:fill="auto"/>
          </w:tcPr>
          <w:p w:rsidR="00A2618E" w:rsidRPr="00080DE1" w:rsidRDefault="00A2618E" w:rsidP="009F7B5E">
            <w:pPr>
              <w:rPr>
                <w:rFonts w:ascii="Arial" w:hAnsi="Arial" w:cs="Arial"/>
                <w:color w:val="000000"/>
                <w:sz w:val="20"/>
                <w:szCs w:val="20"/>
              </w:rPr>
            </w:pPr>
            <w:r w:rsidRPr="00080DE1">
              <w:rPr>
                <w:rFonts w:ascii="Arial" w:hAnsi="Arial" w:cs="Arial"/>
                <w:color w:val="000000"/>
                <w:sz w:val="20"/>
                <w:szCs w:val="20"/>
              </w:rPr>
              <w:t>Superior Completo – Reg. Conselho</w:t>
            </w:r>
          </w:p>
        </w:tc>
        <w:tc>
          <w:tcPr>
            <w:tcW w:w="1984" w:type="dxa"/>
            <w:tcBorders>
              <w:top w:val="single" w:sz="4" w:space="0" w:color="000000"/>
              <w:left w:val="single" w:sz="4" w:space="0" w:color="000000"/>
              <w:bottom w:val="single" w:sz="4" w:space="0" w:color="000000"/>
            </w:tcBorders>
            <w:shd w:val="clear" w:color="auto" w:fill="auto"/>
          </w:tcPr>
          <w:p w:rsidR="00A2618E" w:rsidRPr="00080DE1" w:rsidRDefault="00A2618E" w:rsidP="009F7B5E">
            <w:pPr>
              <w:jc w:val="center"/>
              <w:rPr>
                <w:rFonts w:ascii="Arial" w:hAnsi="Arial" w:cs="Arial"/>
                <w:b/>
                <w:sz w:val="20"/>
                <w:szCs w:val="20"/>
              </w:rPr>
            </w:pPr>
            <w:r w:rsidRPr="00080DE1">
              <w:rPr>
                <w:rFonts w:ascii="Arial" w:hAnsi="Arial" w:cs="Arial"/>
                <w:b/>
                <w:sz w:val="20"/>
                <w:szCs w:val="20"/>
              </w:rPr>
              <w:t>Anexo II-F</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A2618E" w:rsidRPr="00080DE1" w:rsidRDefault="00A2618E" w:rsidP="009F7B5E">
            <w:pPr>
              <w:jc w:val="center"/>
              <w:rPr>
                <w:rFonts w:ascii="Arial" w:hAnsi="Arial" w:cs="Arial"/>
                <w:b/>
                <w:sz w:val="20"/>
                <w:szCs w:val="20"/>
              </w:rPr>
            </w:pPr>
            <w:r w:rsidRPr="00080DE1">
              <w:rPr>
                <w:rFonts w:ascii="Arial" w:hAnsi="Arial" w:cs="Arial"/>
                <w:b/>
                <w:sz w:val="20"/>
                <w:szCs w:val="20"/>
              </w:rPr>
              <w:t>01</w:t>
            </w:r>
          </w:p>
        </w:tc>
      </w:tr>
      <w:tr w:rsidR="00A2618E" w:rsidRPr="00080DE1" w:rsidTr="009F7B5E">
        <w:tc>
          <w:tcPr>
            <w:tcW w:w="3969" w:type="dxa"/>
            <w:tcBorders>
              <w:top w:val="single" w:sz="4" w:space="0" w:color="000000"/>
              <w:left w:val="single" w:sz="12" w:space="0" w:color="000000"/>
              <w:bottom w:val="single" w:sz="4" w:space="0" w:color="000000"/>
            </w:tcBorders>
            <w:shd w:val="clear" w:color="auto" w:fill="auto"/>
          </w:tcPr>
          <w:p w:rsidR="00A2618E" w:rsidRPr="00080DE1" w:rsidRDefault="00A2618E" w:rsidP="009F7B5E">
            <w:pPr>
              <w:rPr>
                <w:rFonts w:ascii="Arial" w:hAnsi="Arial" w:cs="Arial"/>
                <w:sz w:val="20"/>
                <w:szCs w:val="20"/>
              </w:rPr>
            </w:pPr>
            <w:r w:rsidRPr="00080DE1">
              <w:rPr>
                <w:rFonts w:ascii="Arial" w:hAnsi="Arial" w:cs="Arial"/>
                <w:sz w:val="20"/>
                <w:szCs w:val="20"/>
              </w:rPr>
              <w:t>Nutricionista</w:t>
            </w:r>
          </w:p>
        </w:tc>
        <w:tc>
          <w:tcPr>
            <w:tcW w:w="4395" w:type="dxa"/>
            <w:tcBorders>
              <w:top w:val="single" w:sz="4" w:space="0" w:color="000000"/>
              <w:left w:val="single" w:sz="4" w:space="0" w:color="000000"/>
              <w:bottom w:val="single" w:sz="4" w:space="0" w:color="000000"/>
            </w:tcBorders>
            <w:shd w:val="clear" w:color="auto" w:fill="auto"/>
          </w:tcPr>
          <w:p w:rsidR="00A2618E" w:rsidRPr="00080DE1" w:rsidRDefault="00A2618E" w:rsidP="009F7B5E">
            <w:pPr>
              <w:rPr>
                <w:rFonts w:ascii="Arial" w:hAnsi="Arial" w:cs="Arial"/>
                <w:color w:val="000000"/>
                <w:sz w:val="20"/>
                <w:szCs w:val="20"/>
              </w:rPr>
            </w:pPr>
            <w:r w:rsidRPr="00080DE1">
              <w:rPr>
                <w:rFonts w:ascii="Arial" w:hAnsi="Arial" w:cs="Arial"/>
                <w:color w:val="000000"/>
                <w:sz w:val="20"/>
                <w:szCs w:val="20"/>
              </w:rPr>
              <w:t>Superior Completo – Reg. Conselho</w:t>
            </w:r>
          </w:p>
        </w:tc>
        <w:tc>
          <w:tcPr>
            <w:tcW w:w="1984" w:type="dxa"/>
            <w:tcBorders>
              <w:top w:val="single" w:sz="4" w:space="0" w:color="000000"/>
              <w:left w:val="single" w:sz="4" w:space="0" w:color="000000"/>
              <w:bottom w:val="single" w:sz="4" w:space="0" w:color="000000"/>
            </w:tcBorders>
            <w:shd w:val="clear" w:color="auto" w:fill="auto"/>
          </w:tcPr>
          <w:p w:rsidR="00A2618E" w:rsidRPr="00080DE1" w:rsidRDefault="00A2618E" w:rsidP="009F7B5E">
            <w:pPr>
              <w:jc w:val="center"/>
              <w:rPr>
                <w:rFonts w:ascii="Arial" w:hAnsi="Arial" w:cs="Arial"/>
                <w:b/>
                <w:sz w:val="20"/>
                <w:szCs w:val="20"/>
              </w:rPr>
            </w:pPr>
            <w:r w:rsidRPr="00080DE1">
              <w:rPr>
                <w:rFonts w:ascii="Arial" w:hAnsi="Arial" w:cs="Arial"/>
                <w:b/>
                <w:sz w:val="20"/>
                <w:szCs w:val="20"/>
              </w:rPr>
              <w:t>Anexo II-</w:t>
            </w:r>
            <w:r>
              <w:rPr>
                <w:rFonts w:ascii="Arial" w:hAnsi="Arial" w:cs="Arial"/>
                <w:b/>
                <w:sz w:val="20"/>
                <w:szCs w:val="20"/>
              </w:rPr>
              <w:t>C</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A2618E" w:rsidRPr="00080DE1" w:rsidRDefault="00A2618E" w:rsidP="009F7B5E">
            <w:pPr>
              <w:jc w:val="center"/>
              <w:rPr>
                <w:rFonts w:ascii="Arial" w:hAnsi="Arial" w:cs="Arial"/>
                <w:b/>
                <w:sz w:val="20"/>
                <w:szCs w:val="20"/>
              </w:rPr>
            </w:pPr>
            <w:r w:rsidRPr="00080DE1">
              <w:rPr>
                <w:rFonts w:ascii="Arial" w:hAnsi="Arial" w:cs="Arial"/>
                <w:b/>
                <w:sz w:val="20"/>
                <w:szCs w:val="20"/>
              </w:rPr>
              <w:t>01</w:t>
            </w:r>
          </w:p>
        </w:tc>
      </w:tr>
      <w:tr w:rsidR="00A2618E" w:rsidRPr="00080DE1" w:rsidTr="009F7B5E">
        <w:tc>
          <w:tcPr>
            <w:tcW w:w="3969" w:type="dxa"/>
            <w:tcBorders>
              <w:top w:val="single" w:sz="4" w:space="0" w:color="000000"/>
              <w:left w:val="single" w:sz="12" w:space="0" w:color="000000"/>
              <w:bottom w:val="single" w:sz="4" w:space="0" w:color="000000"/>
            </w:tcBorders>
            <w:shd w:val="clear" w:color="auto" w:fill="auto"/>
          </w:tcPr>
          <w:p w:rsidR="00A2618E" w:rsidRPr="00080DE1" w:rsidRDefault="00A2618E" w:rsidP="009F7B5E">
            <w:pPr>
              <w:rPr>
                <w:rFonts w:ascii="Arial" w:hAnsi="Arial" w:cs="Arial"/>
                <w:sz w:val="20"/>
                <w:szCs w:val="20"/>
              </w:rPr>
            </w:pPr>
            <w:r w:rsidRPr="00080DE1">
              <w:rPr>
                <w:rFonts w:ascii="Arial" w:hAnsi="Arial" w:cs="Arial"/>
                <w:sz w:val="20"/>
                <w:szCs w:val="20"/>
              </w:rPr>
              <w:t>Odontólogo</w:t>
            </w:r>
          </w:p>
        </w:tc>
        <w:tc>
          <w:tcPr>
            <w:tcW w:w="4395" w:type="dxa"/>
            <w:tcBorders>
              <w:top w:val="single" w:sz="4" w:space="0" w:color="000000"/>
              <w:left w:val="single" w:sz="4" w:space="0" w:color="000000"/>
              <w:bottom w:val="single" w:sz="4" w:space="0" w:color="000000"/>
            </w:tcBorders>
            <w:shd w:val="clear" w:color="auto" w:fill="auto"/>
          </w:tcPr>
          <w:p w:rsidR="00A2618E" w:rsidRPr="00080DE1" w:rsidRDefault="00A2618E" w:rsidP="009F7B5E">
            <w:pPr>
              <w:rPr>
                <w:rFonts w:ascii="Arial" w:hAnsi="Arial" w:cs="Arial"/>
                <w:color w:val="000000"/>
                <w:sz w:val="20"/>
                <w:szCs w:val="20"/>
              </w:rPr>
            </w:pPr>
            <w:r w:rsidRPr="00080DE1">
              <w:rPr>
                <w:rFonts w:ascii="Arial" w:hAnsi="Arial" w:cs="Arial"/>
                <w:color w:val="000000"/>
                <w:sz w:val="20"/>
                <w:szCs w:val="20"/>
              </w:rPr>
              <w:t>Superior Completo – Reg. Conselho</w:t>
            </w:r>
          </w:p>
        </w:tc>
        <w:tc>
          <w:tcPr>
            <w:tcW w:w="1984" w:type="dxa"/>
            <w:tcBorders>
              <w:top w:val="single" w:sz="4" w:space="0" w:color="000000"/>
              <w:left w:val="single" w:sz="4" w:space="0" w:color="000000"/>
              <w:bottom w:val="single" w:sz="4" w:space="0" w:color="000000"/>
            </w:tcBorders>
            <w:shd w:val="clear" w:color="auto" w:fill="auto"/>
          </w:tcPr>
          <w:p w:rsidR="00A2618E" w:rsidRPr="00080DE1" w:rsidRDefault="00A2618E" w:rsidP="009F7B5E">
            <w:pPr>
              <w:jc w:val="center"/>
              <w:rPr>
                <w:rFonts w:ascii="Arial" w:hAnsi="Arial" w:cs="Arial"/>
                <w:b/>
                <w:sz w:val="20"/>
                <w:szCs w:val="20"/>
              </w:rPr>
            </w:pPr>
            <w:r w:rsidRPr="00080DE1">
              <w:rPr>
                <w:rFonts w:ascii="Arial" w:hAnsi="Arial" w:cs="Arial"/>
                <w:b/>
                <w:sz w:val="20"/>
                <w:szCs w:val="20"/>
              </w:rPr>
              <w:t>Anexo II-G</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A2618E" w:rsidRPr="00080DE1" w:rsidRDefault="00A2618E" w:rsidP="009F7B5E">
            <w:pPr>
              <w:jc w:val="center"/>
              <w:rPr>
                <w:rFonts w:ascii="Arial" w:hAnsi="Arial" w:cs="Arial"/>
                <w:b/>
                <w:sz w:val="20"/>
                <w:szCs w:val="20"/>
              </w:rPr>
            </w:pPr>
            <w:r w:rsidRPr="00080DE1">
              <w:rPr>
                <w:rFonts w:ascii="Arial" w:hAnsi="Arial" w:cs="Arial"/>
                <w:b/>
                <w:sz w:val="20"/>
                <w:szCs w:val="20"/>
              </w:rPr>
              <w:t>0</w:t>
            </w:r>
            <w:r w:rsidR="003B184A">
              <w:rPr>
                <w:rFonts w:ascii="Arial" w:hAnsi="Arial" w:cs="Arial"/>
                <w:b/>
                <w:sz w:val="20"/>
                <w:szCs w:val="20"/>
              </w:rPr>
              <w:t>4</w:t>
            </w:r>
          </w:p>
        </w:tc>
      </w:tr>
      <w:tr w:rsidR="00A2618E" w:rsidRPr="00080DE1" w:rsidTr="009F7B5E">
        <w:tc>
          <w:tcPr>
            <w:tcW w:w="3969" w:type="dxa"/>
            <w:tcBorders>
              <w:top w:val="single" w:sz="4" w:space="0" w:color="000000"/>
              <w:left w:val="single" w:sz="12" w:space="0" w:color="000000"/>
              <w:bottom w:val="single" w:sz="4" w:space="0" w:color="000000"/>
            </w:tcBorders>
            <w:shd w:val="clear" w:color="auto" w:fill="auto"/>
          </w:tcPr>
          <w:p w:rsidR="00A2618E" w:rsidRPr="00080DE1" w:rsidRDefault="00A2618E" w:rsidP="009F7B5E">
            <w:pPr>
              <w:rPr>
                <w:rFonts w:ascii="Arial" w:hAnsi="Arial" w:cs="Arial"/>
                <w:sz w:val="20"/>
                <w:szCs w:val="20"/>
              </w:rPr>
            </w:pPr>
            <w:r w:rsidRPr="00080DE1">
              <w:rPr>
                <w:rFonts w:ascii="Arial" w:hAnsi="Arial" w:cs="Arial"/>
                <w:sz w:val="20"/>
                <w:szCs w:val="20"/>
              </w:rPr>
              <w:t xml:space="preserve">Procurador Municipal </w:t>
            </w:r>
          </w:p>
        </w:tc>
        <w:tc>
          <w:tcPr>
            <w:tcW w:w="4395" w:type="dxa"/>
            <w:tcBorders>
              <w:top w:val="single" w:sz="4" w:space="0" w:color="000000"/>
              <w:left w:val="single" w:sz="4" w:space="0" w:color="000000"/>
              <w:bottom w:val="single" w:sz="4" w:space="0" w:color="000000"/>
            </w:tcBorders>
            <w:shd w:val="clear" w:color="auto" w:fill="auto"/>
          </w:tcPr>
          <w:p w:rsidR="00A2618E" w:rsidRPr="00080DE1" w:rsidRDefault="00A2618E" w:rsidP="009F7B5E">
            <w:pPr>
              <w:rPr>
                <w:rFonts w:ascii="Arial" w:hAnsi="Arial" w:cs="Arial"/>
                <w:b/>
                <w:sz w:val="20"/>
                <w:szCs w:val="20"/>
              </w:rPr>
            </w:pPr>
            <w:r w:rsidRPr="00080DE1">
              <w:rPr>
                <w:rFonts w:ascii="Arial" w:hAnsi="Arial" w:cs="Arial"/>
                <w:color w:val="000000"/>
                <w:sz w:val="20"/>
                <w:szCs w:val="20"/>
              </w:rPr>
              <w:t>Superior Completo – Reg. Conselho</w:t>
            </w:r>
          </w:p>
        </w:tc>
        <w:tc>
          <w:tcPr>
            <w:tcW w:w="1984" w:type="dxa"/>
            <w:tcBorders>
              <w:top w:val="single" w:sz="4" w:space="0" w:color="000000"/>
              <w:left w:val="single" w:sz="4" w:space="0" w:color="000000"/>
              <w:bottom w:val="single" w:sz="4" w:space="0" w:color="000000"/>
            </w:tcBorders>
            <w:shd w:val="clear" w:color="auto" w:fill="auto"/>
          </w:tcPr>
          <w:p w:rsidR="00A2618E" w:rsidRPr="00080DE1" w:rsidRDefault="00A2618E" w:rsidP="009F7B5E">
            <w:pPr>
              <w:jc w:val="center"/>
              <w:rPr>
                <w:rFonts w:ascii="Arial" w:hAnsi="Arial" w:cs="Arial"/>
                <w:b/>
                <w:sz w:val="20"/>
                <w:szCs w:val="20"/>
              </w:rPr>
            </w:pPr>
            <w:r w:rsidRPr="00080DE1">
              <w:rPr>
                <w:rFonts w:ascii="Arial" w:hAnsi="Arial" w:cs="Arial"/>
                <w:b/>
                <w:sz w:val="20"/>
                <w:szCs w:val="20"/>
              </w:rPr>
              <w:t>Anexo II-A</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A2618E" w:rsidRPr="00080DE1" w:rsidRDefault="00A2618E" w:rsidP="009F7B5E">
            <w:pPr>
              <w:jc w:val="center"/>
              <w:rPr>
                <w:rFonts w:ascii="Arial" w:hAnsi="Arial" w:cs="Arial"/>
                <w:sz w:val="20"/>
                <w:szCs w:val="20"/>
              </w:rPr>
            </w:pPr>
            <w:r w:rsidRPr="00080DE1">
              <w:rPr>
                <w:rFonts w:ascii="Arial" w:hAnsi="Arial" w:cs="Arial"/>
                <w:b/>
                <w:sz w:val="20"/>
                <w:szCs w:val="20"/>
              </w:rPr>
              <w:t>01</w:t>
            </w:r>
          </w:p>
        </w:tc>
      </w:tr>
      <w:tr w:rsidR="00A2618E" w:rsidRPr="00080DE1" w:rsidTr="009F7B5E">
        <w:trPr>
          <w:trHeight w:val="225"/>
        </w:trPr>
        <w:tc>
          <w:tcPr>
            <w:tcW w:w="3969" w:type="dxa"/>
            <w:tcBorders>
              <w:top w:val="single" w:sz="4" w:space="0" w:color="000000"/>
              <w:left w:val="single" w:sz="12" w:space="0" w:color="000000"/>
              <w:bottom w:val="single" w:sz="4" w:space="0" w:color="auto"/>
            </w:tcBorders>
            <w:shd w:val="clear" w:color="auto" w:fill="auto"/>
          </w:tcPr>
          <w:p w:rsidR="00A2618E" w:rsidRPr="00080DE1" w:rsidRDefault="00A2618E" w:rsidP="009F7B5E">
            <w:pPr>
              <w:rPr>
                <w:rFonts w:ascii="Arial" w:hAnsi="Arial" w:cs="Arial"/>
                <w:sz w:val="20"/>
                <w:szCs w:val="20"/>
              </w:rPr>
            </w:pPr>
            <w:r w:rsidRPr="00080DE1">
              <w:rPr>
                <w:rFonts w:ascii="Arial" w:hAnsi="Arial" w:cs="Arial"/>
                <w:sz w:val="20"/>
                <w:szCs w:val="20"/>
              </w:rPr>
              <w:t>Psicólogo</w:t>
            </w:r>
          </w:p>
        </w:tc>
        <w:tc>
          <w:tcPr>
            <w:tcW w:w="4395" w:type="dxa"/>
            <w:tcBorders>
              <w:top w:val="single" w:sz="4" w:space="0" w:color="000000"/>
              <w:left w:val="single" w:sz="4" w:space="0" w:color="000000"/>
              <w:bottom w:val="single" w:sz="4" w:space="0" w:color="auto"/>
            </w:tcBorders>
            <w:shd w:val="clear" w:color="auto" w:fill="auto"/>
          </w:tcPr>
          <w:p w:rsidR="00A2618E" w:rsidRPr="00080DE1" w:rsidRDefault="00A2618E" w:rsidP="009F7B5E">
            <w:pPr>
              <w:rPr>
                <w:rFonts w:ascii="Arial" w:hAnsi="Arial" w:cs="Arial"/>
                <w:sz w:val="20"/>
                <w:szCs w:val="20"/>
              </w:rPr>
            </w:pPr>
            <w:r w:rsidRPr="00080DE1">
              <w:rPr>
                <w:rFonts w:ascii="Arial" w:hAnsi="Arial" w:cs="Arial"/>
                <w:sz w:val="20"/>
                <w:szCs w:val="20"/>
              </w:rPr>
              <w:t xml:space="preserve">Superior Completo - </w:t>
            </w:r>
            <w:r w:rsidRPr="00080DE1">
              <w:rPr>
                <w:rFonts w:ascii="Arial" w:hAnsi="Arial" w:cs="Arial"/>
                <w:color w:val="000000"/>
                <w:sz w:val="20"/>
                <w:szCs w:val="20"/>
              </w:rPr>
              <w:t>Reg. Conselho</w:t>
            </w:r>
          </w:p>
        </w:tc>
        <w:tc>
          <w:tcPr>
            <w:tcW w:w="1984" w:type="dxa"/>
            <w:tcBorders>
              <w:top w:val="single" w:sz="4" w:space="0" w:color="000000"/>
              <w:left w:val="single" w:sz="4" w:space="0" w:color="000000"/>
              <w:bottom w:val="single" w:sz="4" w:space="0" w:color="auto"/>
            </w:tcBorders>
            <w:shd w:val="clear" w:color="auto" w:fill="auto"/>
          </w:tcPr>
          <w:p w:rsidR="00A2618E" w:rsidRPr="00080DE1" w:rsidRDefault="00A2618E" w:rsidP="009F7B5E">
            <w:pPr>
              <w:jc w:val="center"/>
              <w:rPr>
                <w:rFonts w:ascii="Arial" w:hAnsi="Arial" w:cs="Arial"/>
                <w:b/>
                <w:sz w:val="20"/>
                <w:szCs w:val="20"/>
              </w:rPr>
            </w:pPr>
            <w:r w:rsidRPr="00080DE1">
              <w:rPr>
                <w:rFonts w:ascii="Arial" w:hAnsi="Arial" w:cs="Arial"/>
                <w:b/>
                <w:sz w:val="20"/>
                <w:szCs w:val="20"/>
              </w:rPr>
              <w:t>Anexo II-</w:t>
            </w:r>
            <w:r>
              <w:rPr>
                <w:rFonts w:ascii="Arial" w:hAnsi="Arial" w:cs="Arial"/>
                <w:b/>
                <w:sz w:val="20"/>
                <w:szCs w:val="20"/>
              </w:rPr>
              <w:t>J</w:t>
            </w:r>
          </w:p>
        </w:tc>
        <w:tc>
          <w:tcPr>
            <w:tcW w:w="992" w:type="dxa"/>
            <w:tcBorders>
              <w:top w:val="single" w:sz="4" w:space="0" w:color="000000"/>
              <w:left w:val="single" w:sz="4" w:space="0" w:color="000000"/>
              <w:bottom w:val="single" w:sz="4" w:space="0" w:color="auto"/>
              <w:right w:val="single" w:sz="4" w:space="0" w:color="auto"/>
            </w:tcBorders>
            <w:shd w:val="clear" w:color="auto" w:fill="auto"/>
          </w:tcPr>
          <w:p w:rsidR="00A2618E" w:rsidRPr="00080DE1" w:rsidRDefault="00A2618E" w:rsidP="009F7B5E">
            <w:pPr>
              <w:jc w:val="center"/>
              <w:rPr>
                <w:rFonts w:ascii="Arial" w:hAnsi="Arial" w:cs="Arial"/>
                <w:sz w:val="20"/>
                <w:szCs w:val="20"/>
              </w:rPr>
            </w:pPr>
            <w:r w:rsidRPr="00080DE1">
              <w:rPr>
                <w:rFonts w:ascii="Arial" w:hAnsi="Arial" w:cs="Arial"/>
                <w:b/>
                <w:sz w:val="20"/>
                <w:szCs w:val="20"/>
              </w:rPr>
              <w:t>02</w:t>
            </w:r>
          </w:p>
        </w:tc>
      </w:tr>
      <w:tr w:rsidR="00A2618E" w:rsidTr="009F7B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5"/>
        </w:trPr>
        <w:tc>
          <w:tcPr>
            <w:tcW w:w="11340" w:type="dxa"/>
            <w:gridSpan w:val="4"/>
          </w:tcPr>
          <w:p w:rsidR="00A2618E" w:rsidRPr="00A2618E" w:rsidRDefault="00A2618E" w:rsidP="009F7B5E">
            <w:pPr>
              <w:spacing w:line="276" w:lineRule="auto"/>
              <w:ind w:right="-569"/>
              <w:jc w:val="center"/>
              <w:rPr>
                <w:b/>
              </w:rPr>
            </w:pPr>
            <w:r w:rsidRPr="00A2618E">
              <w:rPr>
                <w:b/>
              </w:rPr>
              <w:t>CARGOS DE NIVEL MEDIO</w:t>
            </w:r>
          </w:p>
        </w:tc>
      </w:tr>
      <w:tr w:rsidR="009F7B5E" w:rsidRPr="00080DE1" w:rsidTr="009F7B5E">
        <w:tc>
          <w:tcPr>
            <w:tcW w:w="3969" w:type="dxa"/>
            <w:tcBorders>
              <w:top w:val="single" w:sz="12" w:space="0" w:color="000000"/>
              <w:left w:val="single" w:sz="12" w:space="0" w:color="000000"/>
              <w:bottom w:val="single" w:sz="4" w:space="0" w:color="000000"/>
            </w:tcBorders>
            <w:shd w:val="clear" w:color="auto" w:fill="auto"/>
          </w:tcPr>
          <w:p w:rsidR="009F7B5E" w:rsidRPr="00080DE1" w:rsidRDefault="009F7B5E" w:rsidP="009F7B5E">
            <w:pPr>
              <w:rPr>
                <w:rFonts w:ascii="Arial" w:hAnsi="Arial" w:cs="Arial"/>
                <w:sz w:val="20"/>
                <w:szCs w:val="20"/>
              </w:rPr>
            </w:pPr>
            <w:r w:rsidRPr="00080DE1">
              <w:rPr>
                <w:rFonts w:ascii="Arial" w:hAnsi="Arial" w:cs="Arial"/>
                <w:sz w:val="20"/>
                <w:szCs w:val="20"/>
              </w:rPr>
              <w:t>Agente Administrativo</w:t>
            </w:r>
          </w:p>
        </w:tc>
        <w:tc>
          <w:tcPr>
            <w:tcW w:w="4395" w:type="dxa"/>
            <w:tcBorders>
              <w:top w:val="single" w:sz="12" w:space="0" w:color="000000"/>
              <w:left w:val="single" w:sz="4" w:space="0" w:color="000000"/>
              <w:bottom w:val="single" w:sz="4" w:space="0" w:color="000000"/>
            </w:tcBorders>
            <w:shd w:val="clear" w:color="auto" w:fill="auto"/>
          </w:tcPr>
          <w:p w:rsidR="009F7B5E" w:rsidRPr="00080DE1" w:rsidRDefault="009F7B5E" w:rsidP="009F7B5E">
            <w:pPr>
              <w:jc w:val="both"/>
              <w:rPr>
                <w:rFonts w:ascii="Arial" w:hAnsi="Arial" w:cs="Arial"/>
                <w:b/>
                <w:sz w:val="20"/>
                <w:szCs w:val="20"/>
              </w:rPr>
            </w:pPr>
            <w:r w:rsidRPr="00080DE1">
              <w:rPr>
                <w:rFonts w:ascii="Arial" w:hAnsi="Arial" w:cs="Arial"/>
                <w:color w:val="000000"/>
                <w:sz w:val="20"/>
                <w:szCs w:val="20"/>
              </w:rPr>
              <w:t>Nível Médio Completo + Informática</w:t>
            </w:r>
          </w:p>
        </w:tc>
        <w:tc>
          <w:tcPr>
            <w:tcW w:w="1984" w:type="dxa"/>
            <w:tcBorders>
              <w:top w:val="single" w:sz="12" w:space="0" w:color="000000"/>
              <w:left w:val="single" w:sz="4" w:space="0" w:color="000000"/>
              <w:bottom w:val="single" w:sz="4" w:space="0" w:color="000000"/>
            </w:tcBorders>
            <w:shd w:val="clear" w:color="auto" w:fill="auto"/>
          </w:tcPr>
          <w:p w:rsidR="009F7B5E" w:rsidRPr="00080DE1" w:rsidRDefault="009F7B5E" w:rsidP="009F7B5E">
            <w:pPr>
              <w:jc w:val="center"/>
              <w:rPr>
                <w:rFonts w:ascii="Arial" w:hAnsi="Arial" w:cs="Arial"/>
                <w:b/>
                <w:color w:val="FF0000"/>
                <w:sz w:val="20"/>
                <w:szCs w:val="20"/>
              </w:rPr>
            </w:pPr>
            <w:r w:rsidRPr="00080DE1">
              <w:rPr>
                <w:rFonts w:ascii="Arial" w:hAnsi="Arial" w:cs="Arial"/>
                <w:b/>
                <w:sz w:val="20"/>
                <w:szCs w:val="20"/>
              </w:rPr>
              <w:t>Anexo II-</w:t>
            </w:r>
            <w:r>
              <w:rPr>
                <w:rFonts w:ascii="Arial" w:hAnsi="Arial" w:cs="Arial"/>
                <w:b/>
                <w:sz w:val="20"/>
                <w:szCs w:val="20"/>
              </w:rPr>
              <w:t>V</w:t>
            </w:r>
          </w:p>
        </w:tc>
        <w:tc>
          <w:tcPr>
            <w:tcW w:w="992" w:type="dxa"/>
            <w:tcBorders>
              <w:top w:val="single" w:sz="12" w:space="0" w:color="000000"/>
              <w:left w:val="single" w:sz="4" w:space="0" w:color="000000"/>
              <w:bottom w:val="single" w:sz="4" w:space="0" w:color="000000"/>
              <w:right w:val="single" w:sz="4" w:space="0" w:color="auto"/>
            </w:tcBorders>
            <w:shd w:val="clear" w:color="auto" w:fill="auto"/>
          </w:tcPr>
          <w:p w:rsidR="009F7B5E" w:rsidRPr="00080DE1" w:rsidRDefault="009F7B5E" w:rsidP="009F7B5E">
            <w:pPr>
              <w:jc w:val="center"/>
              <w:rPr>
                <w:rFonts w:ascii="Arial" w:hAnsi="Arial" w:cs="Arial"/>
                <w:sz w:val="20"/>
                <w:szCs w:val="20"/>
              </w:rPr>
            </w:pPr>
            <w:r w:rsidRPr="00080DE1">
              <w:rPr>
                <w:rFonts w:ascii="Arial" w:hAnsi="Arial" w:cs="Arial"/>
                <w:b/>
                <w:sz w:val="20"/>
                <w:szCs w:val="20"/>
              </w:rPr>
              <w:t>17</w:t>
            </w:r>
          </w:p>
        </w:tc>
      </w:tr>
      <w:tr w:rsidR="009F7B5E" w:rsidRPr="00080DE1" w:rsidTr="009F7B5E">
        <w:tc>
          <w:tcPr>
            <w:tcW w:w="3969" w:type="dxa"/>
            <w:tcBorders>
              <w:top w:val="single" w:sz="12" w:space="0" w:color="000000"/>
              <w:left w:val="single" w:sz="12" w:space="0" w:color="000000"/>
              <w:bottom w:val="single" w:sz="4" w:space="0" w:color="000000"/>
            </w:tcBorders>
            <w:shd w:val="clear" w:color="auto" w:fill="auto"/>
          </w:tcPr>
          <w:p w:rsidR="009F7B5E" w:rsidRPr="00080DE1" w:rsidRDefault="009F7B5E" w:rsidP="00DB7035">
            <w:pPr>
              <w:rPr>
                <w:rFonts w:ascii="Arial" w:hAnsi="Arial" w:cs="Arial"/>
                <w:sz w:val="20"/>
                <w:szCs w:val="20"/>
              </w:rPr>
            </w:pPr>
            <w:r w:rsidRPr="00080DE1">
              <w:rPr>
                <w:rFonts w:ascii="Arial" w:hAnsi="Arial" w:cs="Arial"/>
                <w:sz w:val="20"/>
                <w:szCs w:val="20"/>
              </w:rPr>
              <w:t>Agente de Saúde</w:t>
            </w:r>
          </w:p>
        </w:tc>
        <w:tc>
          <w:tcPr>
            <w:tcW w:w="4395" w:type="dxa"/>
            <w:tcBorders>
              <w:top w:val="single" w:sz="12" w:space="0" w:color="000000"/>
              <w:left w:val="single" w:sz="4" w:space="0" w:color="000000"/>
              <w:bottom w:val="single" w:sz="4" w:space="0" w:color="000000"/>
            </w:tcBorders>
            <w:shd w:val="clear" w:color="auto" w:fill="auto"/>
          </w:tcPr>
          <w:p w:rsidR="009F7B5E" w:rsidRPr="00080DE1" w:rsidRDefault="009F7B5E" w:rsidP="009F7B5E">
            <w:pPr>
              <w:jc w:val="both"/>
              <w:rPr>
                <w:rFonts w:ascii="Arial" w:hAnsi="Arial" w:cs="Arial"/>
                <w:color w:val="000000"/>
                <w:sz w:val="20"/>
                <w:szCs w:val="20"/>
              </w:rPr>
            </w:pPr>
            <w:r w:rsidRPr="00080DE1">
              <w:rPr>
                <w:rFonts w:ascii="Arial" w:hAnsi="Arial" w:cs="Arial"/>
                <w:color w:val="000000"/>
                <w:sz w:val="20"/>
                <w:szCs w:val="20"/>
              </w:rPr>
              <w:t xml:space="preserve">Nível </w:t>
            </w:r>
            <w:r>
              <w:rPr>
                <w:rFonts w:ascii="Arial" w:hAnsi="Arial" w:cs="Arial"/>
                <w:color w:val="000000"/>
                <w:sz w:val="20"/>
                <w:szCs w:val="20"/>
              </w:rPr>
              <w:t xml:space="preserve">Médio </w:t>
            </w:r>
            <w:r w:rsidRPr="00080DE1">
              <w:rPr>
                <w:rFonts w:ascii="Arial" w:hAnsi="Arial" w:cs="Arial"/>
                <w:color w:val="000000"/>
                <w:sz w:val="20"/>
                <w:szCs w:val="20"/>
              </w:rPr>
              <w:t>Completo</w:t>
            </w:r>
          </w:p>
        </w:tc>
        <w:tc>
          <w:tcPr>
            <w:tcW w:w="1984" w:type="dxa"/>
            <w:tcBorders>
              <w:top w:val="single" w:sz="12" w:space="0" w:color="000000"/>
              <w:left w:val="single" w:sz="4" w:space="0" w:color="000000"/>
              <w:bottom w:val="single" w:sz="4" w:space="0" w:color="000000"/>
            </w:tcBorders>
            <w:shd w:val="clear" w:color="auto" w:fill="auto"/>
          </w:tcPr>
          <w:p w:rsidR="009F7B5E" w:rsidRPr="00080DE1" w:rsidRDefault="009F7B5E" w:rsidP="009F7B5E">
            <w:pPr>
              <w:jc w:val="center"/>
              <w:rPr>
                <w:rFonts w:ascii="Arial" w:hAnsi="Arial" w:cs="Arial"/>
                <w:b/>
                <w:sz w:val="20"/>
                <w:szCs w:val="20"/>
              </w:rPr>
            </w:pPr>
            <w:r w:rsidRPr="00080DE1">
              <w:rPr>
                <w:rFonts w:ascii="Arial" w:hAnsi="Arial" w:cs="Arial"/>
                <w:b/>
                <w:sz w:val="20"/>
                <w:szCs w:val="20"/>
              </w:rPr>
              <w:t>Anexo II-</w:t>
            </w:r>
            <w:r>
              <w:rPr>
                <w:rFonts w:ascii="Arial" w:hAnsi="Arial" w:cs="Arial"/>
                <w:b/>
                <w:sz w:val="20"/>
                <w:szCs w:val="20"/>
              </w:rPr>
              <w:t>U</w:t>
            </w:r>
          </w:p>
        </w:tc>
        <w:tc>
          <w:tcPr>
            <w:tcW w:w="992" w:type="dxa"/>
            <w:tcBorders>
              <w:top w:val="single" w:sz="12" w:space="0" w:color="000000"/>
              <w:left w:val="single" w:sz="4" w:space="0" w:color="000000"/>
              <w:bottom w:val="single" w:sz="4" w:space="0" w:color="000000"/>
              <w:right w:val="single" w:sz="4" w:space="0" w:color="auto"/>
            </w:tcBorders>
            <w:shd w:val="clear" w:color="auto" w:fill="auto"/>
          </w:tcPr>
          <w:p w:rsidR="009F7B5E" w:rsidRPr="00080DE1" w:rsidRDefault="009F7B5E" w:rsidP="009F7B5E">
            <w:pPr>
              <w:jc w:val="center"/>
              <w:rPr>
                <w:rFonts w:ascii="Arial" w:hAnsi="Arial" w:cs="Arial"/>
                <w:b/>
                <w:sz w:val="20"/>
                <w:szCs w:val="20"/>
              </w:rPr>
            </w:pPr>
            <w:r w:rsidRPr="00080DE1">
              <w:rPr>
                <w:rFonts w:ascii="Arial" w:hAnsi="Arial" w:cs="Arial"/>
                <w:b/>
                <w:sz w:val="20"/>
                <w:szCs w:val="20"/>
              </w:rPr>
              <w:t>52</w:t>
            </w:r>
          </w:p>
        </w:tc>
      </w:tr>
      <w:tr w:rsidR="009F7B5E" w:rsidRPr="00080DE1" w:rsidTr="009F7B5E">
        <w:tc>
          <w:tcPr>
            <w:tcW w:w="3969" w:type="dxa"/>
            <w:tcBorders>
              <w:top w:val="single" w:sz="12" w:space="0" w:color="000000"/>
              <w:left w:val="single" w:sz="12" w:space="0" w:color="000000"/>
              <w:bottom w:val="single" w:sz="4" w:space="0" w:color="000000"/>
            </w:tcBorders>
            <w:shd w:val="clear" w:color="auto" w:fill="auto"/>
          </w:tcPr>
          <w:p w:rsidR="009F7B5E" w:rsidRPr="00080DE1" w:rsidRDefault="009F7B5E" w:rsidP="009F7B5E">
            <w:pPr>
              <w:rPr>
                <w:rFonts w:ascii="Arial" w:hAnsi="Arial" w:cs="Arial"/>
                <w:sz w:val="20"/>
                <w:szCs w:val="20"/>
              </w:rPr>
            </w:pPr>
            <w:r w:rsidRPr="00080DE1">
              <w:rPr>
                <w:rFonts w:ascii="Arial" w:hAnsi="Arial" w:cs="Arial"/>
                <w:sz w:val="20"/>
                <w:szCs w:val="20"/>
              </w:rPr>
              <w:t>Agente de Combate a Endemias</w:t>
            </w:r>
          </w:p>
        </w:tc>
        <w:tc>
          <w:tcPr>
            <w:tcW w:w="4395" w:type="dxa"/>
            <w:tcBorders>
              <w:top w:val="single" w:sz="12" w:space="0" w:color="000000"/>
              <w:left w:val="single" w:sz="4" w:space="0" w:color="000000"/>
              <w:bottom w:val="single" w:sz="4" w:space="0" w:color="000000"/>
            </w:tcBorders>
            <w:shd w:val="clear" w:color="auto" w:fill="auto"/>
          </w:tcPr>
          <w:p w:rsidR="009F7B5E" w:rsidRPr="00080DE1" w:rsidRDefault="009F7B5E" w:rsidP="009F7B5E">
            <w:pPr>
              <w:jc w:val="both"/>
              <w:rPr>
                <w:rFonts w:ascii="Arial" w:hAnsi="Arial" w:cs="Arial"/>
                <w:color w:val="000000"/>
                <w:sz w:val="20"/>
                <w:szCs w:val="20"/>
              </w:rPr>
            </w:pPr>
            <w:r w:rsidRPr="00080DE1">
              <w:rPr>
                <w:rFonts w:ascii="Arial" w:hAnsi="Arial" w:cs="Arial"/>
                <w:color w:val="000000"/>
                <w:sz w:val="20"/>
                <w:szCs w:val="20"/>
              </w:rPr>
              <w:t xml:space="preserve">Nível </w:t>
            </w:r>
            <w:r>
              <w:rPr>
                <w:rFonts w:ascii="Arial" w:hAnsi="Arial" w:cs="Arial"/>
                <w:color w:val="000000"/>
                <w:sz w:val="20"/>
                <w:szCs w:val="20"/>
              </w:rPr>
              <w:t xml:space="preserve">Médio </w:t>
            </w:r>
            <w:r w:rsidRPr="00080DE1">
              <w:rPr>
                <w:rFonts w:ascii="Arial" w:hAnsi="Arial" w:cs="Arial"/>
                <w:color w:val="000000"/>
                <w:sz w:val="20"/>
                <w:szCs w:val="20"/>
              </w:rPr>
              <w:t>Completo</w:t>
            </w:r>
          </w:p>
        </w:tc>
        <w:tc>
          <w:tcPr>
            <w:tcW w:w="1984" w:type="dxa"/>
            <w:tcBorders>
              <w:top w:val="single" w:sz="12" w:space="0" w:color="000000"/>
              <w:left w:val="single" w:sz="4" w:space="0" w:color="000000"/>
              <w:bottom w:val="single" w:sz="4" w:space="0" w:color="000000"/>
            </w:tcBorders>
            <w:shd w:val="clear" w:color="auto" w:fill="auto"/>
          </w:tcPr>
          <w:p w:rsidR="009F7B5E" w:rsidRPr="00080DE1" w:rsidRDefault="009F7B5E" w:rsidP="009F7B5E">
            <w:pPr>
              <w:jc w:val="center"/>
              <w:rPr>
                <w:rFonts w:ascii="Arial" w:hAnsi="Arial" w:cs="Arial"/>
                <w:b/>
                <w:sz w:val="20"/>
                <w:szCs w:val="20"/>
              </w:rPr>
            </w:pPr>
            <w:r w:rsidRPr="00080DE1">
              <w:rPr>
                <w:rFonts w:ascii="Arial" w:hAnsi="Arial" w:cs="Arial"/>
                <w:b/>
                <w:sz w:val="20"/>
                <w:szCs w:val="20"/>
              </w:rPr>
              <w:t>Anexo II-O</w:t>
            </w:r>
          </w:p>
        </w:tc>
        <w:tc>
          <w:tcPr>
            <w:tcW w:w="992" w:type="dxa"/>
            <w:tcBorders>
              <w:top w:val="single" w:sz="12" w:space="0" w:color="000000"/>
              <w:left w:val="single" w:sz="4" w:space="0" w:color="000000"/>
              <w:bottom w:val="single" w:sz="4" w:space="0" w:color="000000"/>
              <w:right w:val="single" w:sz="4" w:space="0" w:color="auto"/>
            </w:tcBorders>
            <w:shd w:val="clear" w:color="auto" w:fill="auto"/>
          </w:tcPr>
          <w:p w:rsidR="009F7B5E" w:rsidRPr="00080DE1" w:rsidRDefault="009F7B5E" w:rsidP="009F7B5E">
            <w:pPr>
              <w:jc w:val="center"/>
              <w:rPr>
                <w:rFonts w:ascii="Arial" w:hAnsi="Arial" w:cs="Arial"/>
                <w:b/>
                <w:sz w:val="20"/>
                <w:szCs w:val="20"/>
              </w:rPr>
            </w:pPr>
            <w:r w:rsidRPr="00080DE1">
              <w:rPr>
                <w:rFonts w:ascii="Arial" w:hAnsi="Arial" w:cs="Arial"/>
                <w:b/>
                <w:sz w:val="20"/>
                <w:szCs w:val="20"/>
              </w:rPr>
              <w:t>16</w:t>
            </w:r>
          </w:p>
        </w:tc>
      </w:tr>
      <w:tr w:rsidR="009F7B5E" w:rsidRPr="00080DE1" w:rsidTr="009F7B5E">
        <w:tc>
          <w:tcPr>
            <w:tcW w:w="3969" w:type="dxa"/>
            <w:tcBorders>
              <w:top w:val="single" w:sz="4" w:space="0" w:color="000000"/>
              <w:left w:val="single" w:sz="12" w:space="0" w:color="000000"/>
              <w:bottom w:val="single" w:sz="4" w:space="0" w:color="000000"/>
            </w:tcBorders>
            <w:shd w:val="clear" w:color="auto" w:fill="auto"/>
          </w:tcPr>
          <w:p w:rsidR="009F7B5E" w:rsidRPr="00080DE1" w:rsidRDefault="009F7B5E" w:rsidP="009F7B5E">
            <w:pPr>
              <w:rPr>
                <w:rFonts w:ascii="Arial" w:hAnsi="Arial" w:cs="Arial"/>
                <w:sz w:val="20"/>
                <w:szCs w:val="20"/>
              </w:rPr>
            </w:pPr>
            <w:r w:rsidRPr="00080DE1">
              <w:rPr>
                <w:rFonts w:ascii="Arial" w:hAnsi="Arial" w:cs="Arial"/>
                <w:sz w:val="20"/>
                <w:szCs w:val="20"/>
              </w:rPr>
              <w:t xml:space="preserve">Agente de Expediente </w:t>
            </w:r>
          </w:p>
        </w:tc>
        <w:tc>
          <w:tcPr>
            <w:tcW w:w="4395" w:type="dxa"/>
            <w:tcBorders>
              <w:top w:val="single" w:sz="4" w:space="0" w:color="000000"/>
              <w:left w:val="single" w:sz="4" w:space="0" w:color="000000"/>
              <w:bottom w:val="single" w:sz="4" w:space="0" w:color="000000"/>
            </w:tcBorders>
            <w:shd w:val="clear" w:color="auto" w:fill="auto"/>
          </w:tcPr>
          <w:p w:rsidR="009F7B5E" w:rsidRPr="00080DE1" w:rsidRDefault="009F7B5E" w:rsidP="009F7B5E">
            <w:pPr>
              <w:rPr>
                <w:rFonts w:ascii="Arial" w:hAnsi="Arial" w:cs="Arial"/>
                <w:b/>
                <w:sz w:val="20"/>
                <w:szCs w:val="20"/>
              </w:rPr>
            </w:pPr>
            <w:r w:rsidRPr="00080DE1">
              <w:rPr>
                <w:rFonts w:ascii="Arial" w:hAnsi="Arial" w:cs="Arial"/>
                <w:sz w:val="20"/>
                <w:szCs w:val="20"/>
              </w:rPr>
              <w:t>Nível Médio Completo + Informática</w:t>
            </w:r>
          </w:p>
        </w:tc>
        <w:tc>
          <w:tcPr>
            <w:tcW w:w="1984" w:type="dxa"/>
            <w:tcBorders>
              <w:top w:val="single" w:sz="4" w:space="0" w:color="000000"/>
              <w:left w:val="single" w:sz="4" w:space="0" w:color="000000"/>
              <w:bottom w:val="single" w:sz="4" w:space="0" w:color="000000"/>
            </w:tcBorders>
            <w:shd w:val="clear" w:color="auto" w:fill="auto"/>
          </w:tcPr>
          <w:p w:rsidR="009F7B5E" w:rsidRPr="00080DE1" w:rsidRDefault="009F7B5E" w:rsidP="009F7B5E">
            <w:pPr>
              <w:jc w:val="center"/>
              <w:rPr>
                <w:rFonts w:ascii="Arial" w:hAnsi="Arial" w:cs="Arial"/>
                <w:b/>
                <w:sz w:val="20"/>
                <w:szCs w:val="20"/>
              </w:rPr>
            </w:pPr>
            <w:r w:rsidRPr="00080DE1">
              <w:rPr>
                <w:rFonts w:ascii="Arial" w:hAnsi="Arial" w:cs="Arial"/>
                <w:b/>
                <w:sz w:val="20"/>
                <w:szCs w:val="20"/>
              </w:rPr>
              <w:t>Anexo II-</w:t>
            </w:r>
            <w:r>
              <w:rPr>
                <w:rFonts w:ascii="Arial" w:hAnsi="Arial" w:cs="Arial"/>
                <w:b/>
                <w:sz w:val="20"/>
                <w:szCs w:val="20"/>
              </w:rPr>
              <w:t>V</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9F7B5E" w:rsidRPr="00080DE1" w:rsidRDefault="009F7B5E" w:rsidP="009F7B5E">
            <w:pPr>
              <w:jc w:val="center"/>
              <w:rPr>
                <w:rFonts w:ascii="Arial" w:hAnsi="Arial" w:cs="Arial"/>
                <w:sz w:val="20"/>
                <w:szCs w:val="20"/>
              </w:rPr>
            </w:pPr>
            <w:r w:rsidRPr="00080DE1">
              <w:rPr>
                <w:rFonts w:ascii="Arial" w:hAnsi="Arial" w:cs="Arial"/>
                <w:b/>
                <w:sz w:val="20"/>
                <w:szCs w:val="20"/>
              </w:rPr>
              <w:t>24</w:t>
            </w:r>
          </w:p>
        </w:tc>
      </w:tr>
      <w:tr w:rsidR="009F7B5E" w:rsidRPr="00080DE1" w:rsidTr="009F7B5E">
        <w:tc>
          <w:tcPr>
            <w:tcW w:w="3969" w:type="dxa"/>
            <w:tcBorders>
              <w:top w:val="single" w:sz="12" w:space="0" w:color="000000"/>
              <w:left w:val="single" w:sz="12" w:space="0" w:color="000000"/>
              <w:bottom w:val="single" w:sz="4" w:space="0" w:color="000000"/>
            </w:tcBorders>
            <w:shd w:val="clear" w:color="auto" w:fill="auto"/>
          </w:tcPr>
          <w:p w:rsidR="009F7B5E" w:rsidRPr="00080DE1" w:rsidRDefault="009F7B5E" w:rsidP="009F7B5E">
            <w:pPr>
              <w:rPr>
                <w:rFonts w:ascii="Arial" w:hAnsi="Arial" w:cs="Arial"/>
                <w:sz w:val="20"/>
                <w:szCs w:val="20"/>
              </w:rPr>
            </w:pPr>
            <w:r w:rsidRPr="00080DE1">
              <w:rPr>
                <w:rFonts w:ascii="Arial" w:hAnsi="Arial" w:cs="Arial"/>
                <w:sz w:val="20"/>
                <w:szCs w:val="20"/>
              </w:rPr>
              <w:t xml:space="preserve">Agente de Vigilância Sanitária </w:t>
            </w:r>
          </w:p>
        </w:tc>
        <w:tc>
          <w:tcPr>
            <w:tcW w:w="4395" w:type="dxa"/>
            <w:tcBorders>
              <w:top w:val="single" w:sz="12" w:space="0" w:color="000000"/>
              <w:left w:val="single" w:sz="4" w:space="0" w:color="000000"/>
              <w:bottom w:val="single" w:sz="4" w:space="0" w:color="000000"/>
            </w:tcBorders>
            <w:shd w:val="clear" w:color="auto" w:fill="auto"/>
          </w:tcPr>
          <w:p w:rsidR="009F7B5E" w:rsidRPr="00080DE1" w:rsidRDefault="009F7B5E" w:rsidP="009F7B5E">
            <w:pPr>
              <w:jc w:val="both"/>
              <w:rPr>
                <w:rFonts w:ascii="Arial" w:hAnsi="Arial" w:cs="Arial"/>
                <w:color w:val="000000"/>
                <w:sz w:val="20"/>
                <w:szCs w:val="20"/>
              </w:rPr>
            </w:pPr>
            <w:r w:rsidRPr="00080DE1">
              <w:rPr>
                <w:rFonts w:ascii="Arial" w:hAnsi="Arial" w:cs="Arial"/>
                <w:color w:val="000000"/>
                <w:sz w:val="20"/>
                <w:szCs w:val="20"/>
              </w:rPr>
              <w:t xml:space="preserve">Nível </w:t>
            </w:r>
            <w:r>
              <w:rPr>
                <w:rFonts w:ascii="Arial" w:hAnsi="Arial" w:cs="Arial"/>
                <w:color w:val="000000"/>
                <w:sz w:val="20"/>
                <w:szCs w:val="20"/>
              </w:rPr>
              <w:t>Médio</w:t>
            </w:r>
            <w:r w:rsidRPr="00080DE1">
              <w:rPr>
                <w:rFonts w:ascii="Arial" w:hAnsi="Arial" w:cs="Arial"/>
                <w:color w:val="000000"/>
                <w:sz w:val="20"/>
                <w:szCs w:val="20"/>
              </w:rPr>
              <w:t xml:space="preserve"> Completo</w:t>
            </w:r>
          </w:p>
        </w:tc>
        <w:tc>
          <w:tcPr>
            <w:tcW w:w="1984" w:type="dxa"/>
            <w:tcBorders>
              <w:top w:val="single" w:sz="12" w:space="0" w:color="000000"/>
              <w:left w:val="single" w:sz="4" w:space="0" w:color="000000"/>
              <w:bottom w:val="single" w:sz="4" w:space="0" w:color="000000"/>
            </w:tcBorders>
            <w:shd w:val="clear" w:color="auto" w:fill="auto"/>
          </w:tcPr>
          <w:p w:rsidR="009F7B5E" w:rsidRPr="00080DE1" w:rsidRDefault="009F7B5E" w:rsidP="009F7B5E">
            <w:pPr>
              <w:jc w:val="center"/>
              <w:rPr>
                <w:rFonts w:ascii="Arial" w:hAnsi="Arial" w:cs="Arial"/>
                <w:b/>
                <w:sz w:val="20"/>
                <w:szCs w:val="20"/>
              </w:rPr>
            </w:pPr>
            <w:r w:rsidRPr="00080DE1">
              <w:rPr>
                <w:rFonts w:ascii="Arial" w:hAnsi="Arial" w:cs="Arial"/>
                <w:b/>
                <w:sz w:val="20"/>
                <w:szCs w:val="20"/>
              </w:rPr>
              <w:t>Anexo II-</w:t>
            </w:r>
            <w:r>
              <w:rPr>
                <w:rFonts w:ascii="Arial" w:hAnsi="Arial" w:cs="Arial"/>
                <w:b/>
                <w:sz w:val="20"/>
                <w:szCs w:val="20"/>
              </w:rPr>
              <w:t>T</w:t>
            </w:r>
          </w:p>
        </w:tc>
        <w:tc>
          <w:tcPr>
            <w:tcW w:w="992" w:type="dxa"/>
            <w:tcBorders>
              <w:top w:val="single" w:sz="12" w:space="0" w:color="000000"/>
              <w:left w:val="single" w:sz="4" w:space="0" w:color="000000"/>
              <w:bottom w:val="single" w:sz="4" w:space="0" w:color="000000"/>
              <w:right w:val="single" w:sz="4" w:space="0" w:color="auto"/>
            </w:tcBorders>
            <w:shd w:val="clear" w:color="auto" w:fill="auto"/>
          </w:tcPr>
          <w:p w:rsidR="009F7B5E" w:rsidRPr="00080DE1" w:rsidRDefault="009F7B5E" w:rsidP="009F7B5E">
            <w:pPr>
              <w:jc w:val="center"/>
              <w:rPr>
                <w:rFonts w:ascii="Arial" w:hAnsi="Arial" w:cs="Arial"/>
                <w:b/>
                <w:sz w:val="20"/>
                <w:szCs w:val="20"/>
              </w:rPr>
            </w:pPr>
            <w:r w:rsidRPr="00080DE1">
              <w:rPr>
                <w:rFonts w:ascii="Arial" w:hAnsi="Arial" w:cs="Arial"/>
                <w:b/>
                <w:sz w:val="20"/>
                <w:szCs w:val="20"/>
              </w:rPr>
              <w:t>0</w:t>
            </w:r>
            <w:r w:rsidR="002C4694">
              <w:rPr>
                <w:rFonts w:ascii="Arial" w:hAnsi="Arial" w:cs="Arial"/>
                <w:b/>
                <w:sz w:val="20"/>
                <w:szCs w:val="20"/>
              </w:rPr>
              <w:t>5</w:t>
            </w:r>
          </w:p>
        </w:tc>
      </w:tr>
      <w:tr w:rsidR="009F7B5E" w:rsidRPr="00080DE1" w:rsidTr="009F7B5E">
        <w:tc>
          <w:tcPr>
            <w:tcW w:w="3969" w:type="dxa"/>
            <w:tcBorders>
              <w:top w:val="single" w:sz="4" w:space="0" w:color="000000"/>
              <w:left w:val="single" w:sz="12" w:space="0" w:color="000000"/>
              <w:bottom w:val="single" w:sz="4" w:space="0" w:color="000000"/>
            </w:tcBorders>
            <w:shd w:val="clear" w:color="auto" w:fill="auto"/>
          </w:tcPr>
          <w:p w:rsidR="009F7B5E" w:rsidRPr="00080DE1" w:rsidRDefault="009F7B5E" w:rsidP="009F7B5E">
            <w:pPr>
              <w:rPr>
                <w:rFonts w:ascii="Arial" w:hAnsi="Arial" w:cs="Arial"/>
                <w:sz w:val="20"/>
                <w:szCs w:val="20"/>
              </w:rPr>
            </w:pPr>
            <w:r w:rsidRPr="00080DE1">
              <w:rPr>
                <w:rFonts w:ascii="Arial" w:hAnsi="Arial" w:cs="Arial"/>
                <w:sz w:val="20"/>
                <w:szCs w:val="20"/>
              </w:rPr>
              <w:t>Atendente</w:t>
            </w:r>
          </w:p>
        </w:tc>
        <w:tc>
          <w:tcPr>
            <w:tcW w:w="4395" w:type="dxa"/>
            <w:tcBorders>
              <w:top w:val="single" w:sz="4" w:space="0" w:color="000000"/>
              <w:left w:val="single" w:sz="4" w:space="0" w:color="000000"/>
              <w:bottom w:val="single" w:sz="4" w:space="0" w:color="000000"/>
            </w:tcBorders>
            <w:shd w:val="clear" w:color="auto" w:fill="auto"/>
          </w:tcPr>
          <w:p w:rsidR="009F7B5E" w:rsidRPr="00080DE1" w:rsidRDefault="009F7B5E" w:rsidP="009F7B5E">
            <w:pPr>
              <w:jc w:val="both"/>
              <w:rPr>
                <w:rFonts w:ascii="Arial" w:hAnsi="Arial" w:cs="Arial"/>
                <w:b/>
                <w:sz w:val="20"/>
                <w:szCs w:val="20"/>
              </w:rPr>
            </w:pPr>
            <w:r w:rsidRPr="00080DE1">
              <w:rPr>
                <w:rFonts w:ascii="Arial" w:hAnsi="Arial" w:cs="Arial"/>
                <w:color w:val="000000"/>
                <w:sz w:val="20"/>
                <w:szCs w:val="20"/>
              </w:rPr>
              <w:t>Nível Médio Completo</w:t>
            </w:r>
          </w:p>
        </w:tc>
        <w:tc>
          <w:tcPr>
            <w:tcW w:w="1984" w:type="dxa"/>
            <w:tcBorders>
              <w:top w:val="single" w:sz="4" w:space="0" w:color="auto"/>
              <w:left w:val="single" w:sz="4" w:space="0" w:color="000000"/>
              <w:bottom w:val="single" w:sz="4" w:space="0" w:color="000000"/>
            </w:tcBorders>
            <w:shd w:val="clear" w:color="auto" w:fill="auto"/>
          </w:tcPr>
          <w:p w:rsidR="009F7B5E" w:rsidRPr="00080DE1" w:rsidRDefault="009F7B5E" w:rsidP="009F7B5E">
            <w:pPr>
              <w:jc w:val="center"/>
              <w:rPr>
                <w:rFonts w:ascii="Arial" w:hAnsi="Arial" w:cs="Arial"/>
                <w:b/>
                <w:sz w:val="20"/>
                <w:szCs w:val="20"/>
              </w:rPr>
            </w:pPr>
            <w:r w:rsidRPr="00080DE1">
              <w:rPr>
                <w:rFonts w:ascii="Arial" w:hAnsi="Arial" w:cs="Arial"/>
                <w:b/>
                <w:sz w:val="20"/>
                <w:szCs w:val="20"/>
              </w:rPr>
              <w:t>Anexo II-</w:t>
            </w:r>
            <w:r>
              <w:rPr>
                <w:rFonts w:ascii="Arial" w:hAnsi="Arial" w:cs="Arial"/>
                <w:b/>
                <w:sz w:val="20"/>
                <w:szCs w:val="20"/>
              </w:rPr>
              <w:t>M</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9F7B5E" w:rsidRPr="00080DE1" w:rsidRDefault="009F7B5E" w:rsidP="009F7B5E">
            <w:pPr>
              <w:jc w:val="center"/>
              <w:rPr>
                <w:rFonts w:ascii="Arial" w:hAnsi="Arial" w:cs="Arial"/>
                <w:sz w:val="20"/>
                <w:szCs w:val="20"/>
              </w:rPr>
            </w:pPr>
            <w:r w:rsidRPr="00080DE1">
              <w:rPr>
                <w:rFonts w:ascii="Arial" w:hAnsi="Arial" w:cs="Arial"/>
                <w:b/>
                <w:sz w:val="20"/>
                <w:szCs w:val="20"/>
              </w:rPr>
              <w:t>0</w:t>
            </w:r>
            <w:r w:rsidR="003B184A">
              <w:rPr>
                <w:rFonts w:ascii="Arial" w:hAnsi="Arial" w:cs="Arial"/>
                <w:b/>
                <w:sz w:val="20"/>
                <w:szCs w:val="20"/>
              </w:rPr>
              <w:t>7</w:t>
            </w:r>
          </w:p>
        </w:tc>
      </w:tr>
      <w:tr w:rsidR="009F7B5E" w:rsidRPr="00080DE1" w:rsidTr="009F7B5E">
        <w:tc>
          <w:tcPr>
            <w:tcW w:w="3969" w:type="dxa"/>
            <w:tcBorders>
              <w:top w:val="single" w:sz="4" w:space="0" w:color="000000"/>
              <w:left w:val="single" w:sz="12" w:space="0" w:color="000000"/>
              <w:bottom w:val="single" w:sz="4" w:space="0" w:color="000000"/>
            </w:tcBorders>
            <w:shd w:val="clear" w:color="auto" w:fill="auto"/>
          </w:tcPr>
          <w:p w:rsidR="009F7B5E" w:rsidRPr="00080DE1" w:rsidRDefault="009F7B5E" w:rsidP="009F7B5E">
            <w:pPr>
              <w:rPr>
                <w:rFonts w:ascii="Arial" w:hAnsi="Arial" w:cs="Arial"/>
                <w:sz w:val="20"/>
                <w:szCs w:val="20"/>
              </w:rPr>
            </w:pPr>
            <w:r>
              <w:rPr>
                <w:rFonts w:ascii="Arial" w:hAnsi="Arial" w:cs="Arial"/>
                <w:sz w:val="20"/>
                <w:szCs w:val="20"/>
              </w:rPr>
              <w:t xml:space="preserve">Auxiliar </w:t>
            </w:r>
            <w:r w:rsidRPr="00080DE1">
              <w:rPr>
                <w:rFonts w:ascii="Arial" w:hAnsi="Arial" w:cs="Arial"/>
                <w:sz w:val="20"/>
                <w:szCs w:val="20"/>
              </w:rPr>
              <w:t>Administrativo</w:t>
            </w:r>
          </w:p>
        </w:tc>
        <w:tc>
          <w:tcPr>
            <w:tcW w:w="4395" w:type="dxa"/>
            <w:tcBorders>
              <w:top w:val="single" w:sz="4" w:space="0" w:color="000000"/>
              <w:left w:val="single" w:sz="4" w:space="0" w:color="000000"/>
              <w:bottom w:val="single" w:sz="4" w:space="0" w:color="000000"/>
            </w:tcBorders>
            <w:shd w:val="clear" w:color="auto" w:fill="auto"/>
          </w:tcPr>
          <w:p w:rsidR="009F7B5E" w:rsidRPr="00080DE1" w:rsidRDefault="009F7B5E" w:rsidP="009F7B5E">
            <w:pPr>
              <w:rPr>
                <w:rFonts w:ascii="Arial" w:hAnsi="Arial" w:cs="Arial"/>
                <w:sz w:val="20"/>
                <w:szCs w:val="20"/>
              </w:rPr>
            </w:pPr>
            <w:r w:rsidRPr="00080DE1">
              <w:rPr>
                <w:rFonts w:ascii="Arial" w:hAnsi="Arial" w:cs="Arial"/>
                <w:color w:val="000000"/>
                <w:sz w:val="20"/>
                <w:szCs w:val="20"/>
              </w:rPr>
              <w:t xml:space="preserve">Nível </w:t>
            </w:r>
            <w:r>
              <w:rPr>
                <w:rFonts w:ascii="Arial" w:hAnsi="Arial" w:cs="Arial"/>
                <w:color w:val="000000"/>
                <w:sz w:val="20"/>
                <w:szCs w:val="20"/>
              </w:rPr>
              <w:t xml:space="preserve">Médio </w:t>
            </w:r>
            <w:r w:rsidRPr="00080DE1">
              <w:rPr>
                <w:rFonts w:ascii="Arial" w:hAnsi="Arial" w:cs="Arial"/>
                <w:color w:val="000000"/>
                <w:sz w:val="20"/>
                <w:szCs w:val="20"/>
              </w:rPr>
              <w:t>Completo</w:t>
            </w:r>
          </w:p>
        </w:tc>
        <w:tc>
          <w:tcPr>
            <w:tcW w:w="1984" w:type="dxa"/>
            <w:tcBorders>
              <w:top w:val="single" w:sz="4" w:space="0" w:color="000000"/>
              <w:left w:val="single" w:sz="4" w:space="0" w:color="000000"/>
              <w:bottom w:val="single" w:sz="4" w:space="0" w:color="000000"/>
            </w:tcBorders>
            <w:shd w:val="clear" w:color="auto" w:fill="auto"/>
          </w:tcPr>
          <w:p w:rsidR="009F7B5E" w:rsidRPr="00080DE1" w:rsidRDefault="009F7B5E" w:rsidP="009F7B5E">
            <w:pPr>
              <w:jc w:val="center"/>
              <w:rPr>
                <w:rFonts w:ascii="Arial" w:hAnsi="Arial" w:cs="Arial"/>
                <w:b/>
                <w:sz w:val="20"/>
                <w:szCs w:val="20"/>
              </w:rPr>
            </w:pPr>
            <w:r>
              <w:rPr>
                <w:rFonts w:ascii="Arial" w:hAnsi="Arial" w:cs="Arial"/>
                <w:b/>
                <w:sz w:val="20"/>
                <w:szCs w:val="20"/>
              </w:rPr>
              <w:t>Anexo II-M</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9F7B5E" w:rsidRPr="00080DE1" w:rsidRDefault="009F7B5E" w:rsidP="009F7B5E">
            <w:pPr>
              <w:jc w:val="center"/>
              <w:rPr>
                <w:rFonts w:ascii="Arial" w:hAnsi="Arial" w:cs="Arial"/>
                <w:b/>
                <w:sz w:val="20"/>
                <w:szCs w:val="20"/>
              </w:rPr>
            </w:pPr>
            <w:r>
              <w:rPr>
                <w:rFonts w:ascii="Arial" w:hAnsi="Arial" w:cs="Arial"/>
                <w:b/>
                <w:sz w:val="20"/>
                <w:szCs w:val="20"/>
              </w:rPr>
              <w:t>15</w:t>
            </w:r>
          </w:p>
        </w:tc>
      </w:tr>
      <w:tr w:rsidR="009F7B5E" w:rsidRPr="00080DE1" w:rsidTr="009F7B5E">
        <w:tc>
          <w:tcPr>
            <w:tcW w:w="3969" w:type="dxa"/>
            <w:tcBorders>
              <w:top w:val="single" w:sz="4" w:space="0" w:color="000000"/>
              <w:left w:val="single" w:sz="12" w:space="0" w:color="000000"/>
              <w:bottom w:val="single" w:sz="4" w:space="0" w:color="000000"/>
            </w:tcBorders>
            <w:shd w:val="clear" w:color="auto" w:fill="auto"/>
          </w:tcPr>
          <w:p w:rsidR="009F7B5E" w:rsidRDefault="009F7B5E" w:rsidP="009F7B5E">
            <w:pPr>
              <w:rPr>
                <w:rFonts w:ascii="Arial" w:hAnsi="Arial" w:cs="Arial"/>
                <w:sz w:val="20"/>
                <w:szCs w:val="20"/>
              </w:rPr>
            </w:pPr>
            <w:r>
              <w:rPr>
                <w:rFonts w:ascii="Arial" w:hAnsi="Arial" w:cs="Arial"/>
                <w:sz w:val="20"/>
                <w:szCs w:val="20"/>
              </w:rPr>
              <w:t>Auxiliar de Cirurgião Dentista</w:t>
            </w:r>
          </w:p>
        </w:tc>
        <w:tc>
          <w:tcPr>
            <w:tcW w:w="4395" w:type="dxa"/>
            <w:tcBorders>
              <w:top w:val="single" w:sz="4" w:space="0" w:color="000000"/>
              <w:left w:val="single" w:sz="4" w:space="0" w:color="000000"/>
              <w:bottom w:val="single" w:sz="4" w:space="0" w:color="000000"/>
            </w:tcBorders>
            <w:shd w:val="clear" w:color="auto" w:fill="auto"/>
          </w:tcPr>
          <w:p w:rsidR="009F7B5E" w:rsidRPr="00080DE1" w:rsidRDefault="009F7B5E" w:rsidP="009F7B5E">
            <w:pPr>
              <w:rPr>
                <w:rFonts w:ascii="Arial" w:hAnsi="Arial" w:cs="Arial"/>
                <w:color w:val="000000"/>
                <w:sz w:val="20"/>
                <w:szCs w:val="20"/>
              </w:rPr>
            </w:pPr>
            <w:r w:rsidRPr="00080DE1">
              <w:rPr>
                <w:rFonts w:ascii="Arial" w:hAnsi="Arial" w:cs="Arial"/>
                <w:color w:val="000000"/>
                <w:sz w:val="20"/>
                <w:szCs w:val="20"/>
              </w:rPr>
              <w:t xml:space="preserve">Nível </w:t>
            </w:r>
            <w:r>
              <w:rPr>
                <w:rFonts w:ascii="Arial" w:hAnsi="Arial" w:cs="Arial"/>
                <w:color w:val="000000"/>
                <w:sz w:val="20"/>
                <w:szCs w:val="20"/>
              </w:rPr>
              <w:t>Médio</w:t>
            </w:r>
            <w:r w:rsidRPr="00080DE1">
              <w:rPr>
                <w:rFonts w:ascii="Arial" w:hAnsi="Arial" w:cs="Arial"/>
                <w:color w:val="000000"/>
                <w:sz w:val="20"/>
                <w:szCs w:val="20"/>
              </w:rPr>
              <w:t xml:space="preserve"> Completo</w:t>
            </w:r>
            <w:r>
              <w:rPr>
                <w:rFonts w:ascii="Arial" w:hAnsi="Arial" w:cs="Arial"/>
                <w:color w:val="000000"/>
                <w:sz w:val="20"/>
                <w:szCs w:val="20"/>
              </w:rPr>
              <w:t xml:space="preserve"> + Técnico</w:t>
            </w:r>
          </w:p>
        </w:tc>
        <w:tc>
          <w:tcPr>
            <w:tcW w:w="1984" w:type="dxa"/>
            <w:tcBorders>
              <w:top w:val="single" w:sz="4" w:space="0" w:color="000000"/>
              <w:left w:val="single" w:sz="4" w:space="0" w:color="000000"/>
              <w:bottom w:val="single" w:sz="4" w:space="0" w:color="000000"/>
            </w:tcBorders>
            <w:shd w:val="clear" w:color="auto" w:fill="auto"/>
          </w:tcPr>
          <w:p w:rsidR="009F7B5E" w:rsidRDefault="009F7B5E" w:rsidP="009F7B5E">
            <w:pPr>
              <w:jc w:val="center"/>
              <w:rPr>
                <w:rFonts w:ascii="Arial" w:hAnsi="Arial" w:cs="Arial"/>
                <w:b/>
                <w:sz w:val="20"/>
                <w:szCs w:val="20"/>
              </w:rPr>
            </w:pPr>
            <w:r>
              <w:rPr>
                <w:rFonts w:ascii="Arial" w:hAnsi="Arial" w:cs="Arial"/>
                <w:b/>
                <w:sz w:val="20"/>
                <w:szCs w:val="20"/>
              </w:rPr>
              <w:t>Anexo II-R</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9F7B5E" w:rsidRDefault="002C4694" w:rsidP="009F7B5E">
            <w:pPr>
              <w:jc w:val="center"/>
              <w:rPr>
                <w:rFonts w:ascii="Arial" w:hAnsi="Arial" w:cs="Arial"/>
                <w:b/>
                <w:sz w:val="20"/>
                <w:szCs w:val="20"/>
              </w:rPr>
            </w:pPr>
            <w:r>
              <w:rPr>
                <w:rFonts w:ascii="Arial" w:hAnsi="Arial" w:cs="Arial"/>
                <w:b/>
                <w:sz w:val="20"/>
                <w:szCs w:val="20"/>
              </w:rPr>
              <w:t>05</w:t>
            </w:r>
          </w:p>
        </w:tc>
      </w:tr>
      <w:tr w:rsidR="009F7B5E" w:rsidRPr="00080DE1" w:rsidTr="009F7B5E">
        <w:trPr>
          <w:trHeight w:val="345"/>
        </w:trPr>
        <w:tc>
          <w:tcPr>
            <w:tcW w:w="3969" w:type="dxa"/>
            <w:tcBorders>
              <w:top w:val="single" w:sz="4" w:space="0" w:color="000000"/>
              <w:left w:val="single" w:sz="12" w:space="0" w:color="000000"/>
              <w:bottom w:val="single" w:sz="4" w:space="0" w:color="auto"/>
            </w:tcBorders>
            <w:shd w:val="clear" w:color="auto" w:fill="auto"/>
          </w:tcPr>
          <w:p w:rsidR="009F7B5E" w:rsidRPr="00080DE1" w:rsidRDefault="009F7B5E" w:rsidP="009F7B5E">
            <w:pPr>
              <w:rPr>
                <w:rFonts w:ascii="Arial" w:hAnsi="Arial" w:cs="Arial"/>
                <w:sz w:val="20"/>
                <w:szCs w:val="20"/>
              </w:rPr>
            </w:pPr>
            <w:r>
              <w:rPr>
                <w:rFonts w:ascii="Arial" w:hAnsi="Arial" w:cs="Arial"/>
                <w:sz w:val="20"/>
                <w:szCs w:val="20"/>
              </w:rPr>
              <w:t>Auxiliar de Fisioterapeuta</w:t>
            </w:r>
          </w:p>
        </w:tc>
        <w:tc>
          <w:tcPr>
            <w:tcW w:w="4395" w:type="dxa"/>
            <w:tcBorders>
              <w:top w:val="single" w:sz="4" w:space="0" w:color="000000"/>
              <w:left w:val="single" w:sz="4" w:space="0" w:color="000000"/>
              <w:bottom w:val="single" w:sz="4" w:space="0" w:color="auto"/>
            </w:tcBorders>
            <w:shd w:val="clear" w:color="auto" w:fill="auto"/>
          </w:tcPr>
          <w:p w:rsidR="009F7B5E" w:rsidRPr="00080DE1" w:rsidRDefault="009F7B5E" w:rsidP="009F7B5E">
            <w:pPr>
              <w:jc w:val="both"/>
              <w:rPr>
                <w:rFonts w:ascii="Arial" w:hAnsi="Arial" w:cs="Arial"/>
                <w:b/>
                <w:sz w:val="20"/>
                <w:szCs w:val="20"/>
              </w:rPr>
            </w:pPr>
            <w:r w:rsidRPr="00080DE1">
              <w:rPr>
                <w:rFonts w:ascii="Arial" w:hAnsi="Arial" w:cs="Arial"/>
                <w:color w:val="000000"/>
                <w:sz w:val="20"/>
                <w:szCs w:val="20"/>
              </w:rPr>
              <w:t>Nível Médio Completo</w:t>
            </w:r>
          </w:p>
        </w:tc>
        <w:tc>
          <w:tcPr>
            <w:tcW w:w="1984" w:type="dxa"/>
            <w:tcBorders>
              <w:top w:val="single" w:sz="4" w:space="0" w:color="000000"/>
              <w:left w:val="single" w:sz="4" w:space="0" w:color="000000"/>
              <w:bottom w:val="single" w:sz="4" w:space="0" w:color="auto"/>
            </w:tcBorders>
            <w:shd w:val="clear" w:color="auto" w:fill="auto"/>
          </w:tcPr>
          <w:p w:rsidR="009F7B5E" w:rsidRPr="00080DE1" w:rsidRDefault="003E1B14" w:rsidP="009F7B5E">
            <w:pPr>
              <w:jc w:val="center"/>
              <w:rPr>
                <w:rFonts w:ascii="Arial" w:hAnsi="Arial" w:cs="Arial"/>
                <w:b/>
                <w:sz w:val="20"/>
                <w:szCs w:val="20"/>
              </w:rPr>
            </w:pPr>
            <w:r>
              <w:rPr>
                <w:rFonts w:ascii="Arial" w:hAnsi="Arial" w:cs="Arial"/>
                <w:b/>
                <w:sz w:val="20"/>
                <w:szCs w:val="20"/>
              </w:rPr>
              <w:t>Anexo II-S</w:t>
            </w:r>
          </w:p>
        </w:tc>
        <w:tc>
          <w:tcPr>
            <w:tcW w:w="992" w:type="dxa"/>
            <w:tcBorders>
              <w:top w:val="single" w:sz="4" w:space="0" w:color="000000"/>
              <w:left w:val="single" w:sz="4" w:space="0" w:color="000000"/>
              <w:bottom w:val="single" w:sz="4" w:space="0" w:color="auto"/>
              <w:right w:val="single" w:sz="4" w:space="0" w:color="auto"/>
            </w:tcBorders>
            <w:shd w:val="clear" w:color="auto" w:fill="auto"/>
          </w:tcPr>
          <w:p w:rsidR="009F7B5E" w:rsidRPr="00080DE1" w:rsidRDefault="009F7B5E" w:rsidP="009F7B5E">
            <w:pPr>
              <w:jc w:val="center"/>
              <w:rPr>
                <w:rFonts w:ascii="Arial" w:hAnsi="Arial" w:cs="Arial"/>
                <w:b/>
                <w:sz w:val="20"/>
                <w:szCs w:val="20"/>
              </w:rPr>
            </w:pPr>
            <w:r>
              <w:rPr>
                <w:rFonts w:ascii="Arial" w:hAnsi="Arial" w:cs="Arial"/>
                <w:b/>
                <w:sz w:val="20"/>
                <w:szCs w:val="20"/>
              </w:rPr>
              <w:t>02</w:t>
            </w:r>
          </w:p>
        </w:tc>
      </w:tr>
      <w:tr w:rsidR="009F7B5E" w:rsidRPr="00080DE1" w:rsidTr="009F7B5E">
        <w:trPr>
          <w:trHeight w:val="345"/>
        </w:trPr>
        <w:tc>
          <w:tcPr>
            <w:tcW w:w="3969" w:type="dxa"/>
            <w:tcBorders>
              <w:top w:val="single" w:sz="4" w:space="0" w:color="000000"/>
              <w:left w:val="single" w:sz="12" w:space="0" w:color="000000"/>
              <w:bottom w:val="single" w:sz="4" w:space="0" w:color="auto"/>
            </w:tcBorders>
            <w:shd w:val="clear" w:color="auto" w:fill="auto"/>
          </w:tcPr>
          <w:p w:rsidR="009F7B5E" w:rsidRPr="00080DE1" w:rsidRDefault="009F7B5E" w:rsidP="009F7B5E">
            <w:pPr>
              <w:rPr>
                <w:rFonts w:ascii="Arial" w:hAnsi="Arial" w:cs="Arial"/>
                <w:sz w:val="20"/>
                <w:szCs w:val="20"/>
              </w:rPr>
            </w:pPr>
            <w:r w:rsidRPr="00080DE1">
              <w:rPr>
                <w:rFonts w:ascii="Arial" w:hAnsi="Arial" w:cs="Arial"/>
                <w:sz w:val="20"/>
                <w:szCs w:val="20"/>
              </w:rPr>
              <w:t>Auxiliar de Laboratório</w:t>
            </w:r>
          </w:p>
        </w:tc>
        <w:tc>
          <w:tcPr>
            <w:tcW w:w="4395" w:type="dxa"/>
            <w:tcBorders>
              <w:top w:val="single" w:sz="4" w:space="0" w:color="000000"/>
              <w:left w:val="single" w:sz="4" w:space="0" w:color="000000"/>
              <w:bottom w:val="single" w:sz="4" w:space="0" w:color="auto"/>
            </w:tcBorders>
            <w:shd w:val="clear" w:color="auto" w:fill="auto"/>
          </w:tcPr>
          <w:p w:rsidR="009F7B5E" w:rsidRPr="00080DE1" w:rsidRDefault="009F7B5E" w:rsidP="009F7B5E">
            <w:pPr>
              <w:rPr>
                <w:rFonts w:ascii="Arial" w:hAnsi="Arial" w:cs="Arial"/>
                <w:sz w:val="20"/>
                <w:szCs w:val="20"/>
              </w:rPr>
            </w:pPr>
            <w:r w:rsidRPr="00080DE1">
              <w:rPr>
                <w:rFonts w:ascii="Arial" w:hAnsi="Arial" w:cs="Arial"/>
                <w:color w:val="000000"/>
                <w:sz w:val="20"/>
                <w:szCs w:val="20"/>
              </w:rPr>
              <w:t xml:space="preserve">Nível </w:t>
            </w:r>
            <w:r>
              <w:rPr>
                <w:rFonts w:ascii="Arial" w:hAnsi="Arial" w:cs="Arial"/>
                <w:color w:val="000000"/>
                <w:sz w:val="20"/>
                <w:szCs w:val="20"/>
              </w:rPr>
              <w:t>Médio</w:t>
            </w:r>
            <w:r w:rsidRPr="00080DE1">
              <w:rPr>
                <w:rFonts w:ascii="Arial" w:hAnsi="Arial" w:cs="Arial"/>
                <w:color w:val="000000"/>
                <w:sz w:val="20"/>
                <w:szCs w:val="20"/>
              </w:rPr>
              <w:t xml:space="preserve"> Completo</w:t>
            </w:r>
          </w:p>
        </w:tc>
        <w:tc>
          <w:tcPr>
            <w:tcW w:w="1984" w:type="dxa"/>
            <w:tcBorders>
              <w:top w:val="single" w:sz="4" w:space="0" w:color="000000"/>
              <w:left w:val="single" w:sz="4" w:space="0" w:color="000000"/>
              <w:bottom w:val="single" w:sz="4" w:space="0" w:color="auto"/>
            </w:tcBorders>
            <w:shd w:val="clear" w:color="auto" w:fill="auto"/>
          </w:tcPr>
          <w:p w:rsidR="009F7B5E" w:rsidRPr="00080DE1" w:rsidRDefault="009F7B5E" w:rsidP="009F7B5E">
            <w:pPr>
              <w:jc w:val="center"/>
              <w:rPr>
                <w:rFonts w:ascii="Arial" w:hAnsi="Arial" w:cs="Arial"/>
                <w:b/>
                <w:sz w:val="20"/>
                <w:szCs w:val="20"/>
              </w:rPr>
            </w:pPr>
            <w:r w:rsidRPr="00080DE1">
              <w:rPr>
                <w:rFonts w:ascii="Arial" w:hAnsi="Arial" w:cs="Arial"/>
                <w:b/>
                <w:sz w:val="20"/>
                <w:szCs w:val="20"/>
              </w:rPr>
              <w:t>Anexo II-</w:t>
            </w:r>
            <w:r w:rsidR="003E1B14">
              <w:rPr>
                <w:rFonts w:ascii="Arial" w:hAnsi="Arial" w:cs="Arial"/>
                <w:b/>
                <w:sz w:val="20"/>
                <w:szCs w:val="20"/>
              </w:rPr>
              <w:t>S</w:t>
            </w:r>
          </w:p>
        </w:tc>
        <w:tc>
          <w:tcPr>
            <w:tcW w:w="992" w:type="dxa"/>
            <w:tcBorders>
              <w:top w:val="single" w:sz="4" w:space="0" w:color="000000"/>
              <w:left w:val="single" w:sz="4" w:space="0" w:color="000000"/>
              <w:bottom w:val="single" w:sz="4" w:space="0" w:color="auto"/>
              <w:right w:val="single" w:sz="4" w:space="0" w:color="auto"/>
            </w:tcBorders>
            <w:shd w:val="clear" w:color="auto" w:fill="auto"/>
          </w:tcPr>
          <w:p w:rsidR="009F7B5E" w:rsidRPr="00080DE1" w:rsidRDefault="009F7B5E" w:rsidP="009F7B5E">
            <w:pPr>
              <w:jc w:val="center"/>
              <w:rPr>
                <w:rFonts w:ascii="Arial" w:hAnsi="Arial" w:cs="Arial"/>
                <w:b/>
                <w:sz w:val="20"/>
                <w:szCs w:val="20"/>
              </w:rPr>
            </w:pPr>
            <w:r w:rsidRPr="00080DE1">
              <w:rPr>
                <w:rFonts w:ascii="Arial" w:hAnsi="Arial" w:cs="Arial"/>
                <w:b/>
                <w:sz w:val="20"/>
                <w:szCs w:val="20"/>
              </w:rPr>
              <w:t>0</w:t>
            </w:r>
            <w:r w:rsidR="009B7ED7">
              <w:rPr>
                <w:rFonts w:ascii="Arial" w:hAnsi="Arial" w:cs="Arial"/>
                <w:b/>
                <w:sz w:val="20"/>
                <w:szCs w:val="20"/>
              </w:rPr>
              <w:t>1</w:t>
            </w:r>
          </w:p>
        </w:tc>
      </w:tr>
      <w:tr w:rsidR="009F7B5E" w:rsidRPr="00080DE1" w:rsidTr="009F7B5E">
        <w:tc>
          <w:tcPr>
            <w:tcW w:w="3969" w:type="dxa"/>
            <w:tcBorders>
              <w:top w:val="single" w:sz="4" w:space="0" w:color="000000"/>
              <w:left w:val="single" w:sz="12" w:space="0" w:color="000000"/>
              <w:bottom w:val="single" w:sz="4" w:space="0" w:color="000000"/>
            </w:tcBorders>
            <w:shd w:val="clear" w:color="auto" w:fill="auto"/>
          </w:tcPr>
          <w:p w:rsidR="009F7B5E" w:rsidRDefault="009F7B5E" w:rsidP="009F7B5E">
            <w:pPr>
              <w:rPr>
                <w:rFonts w:ascii="Arial" w:hAnsi="Arial" w:cs="Arial"/>
                <w:sz w:val="20"/>
                <w:szCs w:val="20"/>
              </w:rPr>
            </w:pPr>
            <w:r>
              <w:rPr>
                <w:rFonts w:ascii="Arial" w:hAnsi="Arial" w:cs="Arial"/>
                <w:sz w:val="20"/>
                <w:szCs w:val="20"/>
              </w:rPr>
              <w:t>Auxiliar de Saúde Bucal</w:t>
            </w:r>
          </w:p>
        </w:tc>
        <w:tc>
          <w:tcPr>
            <w:tcW w:w="4395" w:type="dxa"/>
            <w:tcBorders>
              <w:top w:val="single" w:sz="4" w:space="0" w:color="000000"/>
              <w:left w:val="single" w:sz="4" w:space="0" w:color="000000"/>
              <w:bottom w:val="single" w:sz="4" w:space="0" w:color="000000"/>
            </w:tcBorders>
            <w:shd w:val="clear" w:color="auto" w:fill="auto"/>
          </w:tcPr>
          <w:p w:rsidR="009F7B5E" w:rsidRPr="00080DE1" w:rsidRDefault="009F7B5E" w:rsidP="009F7B5E">
            <w:pPr>
              <w:jc w:val="both"/>
              <w:rPr>
                <w:rFonts w:ascii="Arial" w:hAnsi="Arial" w:cs="Arial"/>
                <w:b/>
                <w:sz w:val="20"/>
                <w:szCs w:val="20"/>
              </w:rPr>
            </w:pPr>
            <w:r w:rsidRPr="00080DE1">
              <w:rPr>
                <w:rFonts w:ascii="Arial" w:hAnsi="Arial" w:cs="Arial"/>
                <w:color w:val="000000"/>
                <w:sz w:val="20"/>
                <w:szCs w:val="20"/>
              </w:rPr>
              <w:t>Nível Médio</w:t>
            </w:r>
            <w:r>
              <w:rPr>
                <w:rFonts w:ascii="Arial" w:hAnsi="Arial" w:cs="Arial"/>
                <w:color w:val="000000"/>
                <w:sz w:val="20"/>
                <w:szCs w:val="20"/>
              </w:rPr>
              <w:t xml:space="preserve"> Completo + Técnico</w:t>
            </w:r>
          </w:p>
        </w:tc>
        <w:tc>
          <w:tcPr>
            <w:tcW w:w="1984" w:type="dxa"/>
            <w:tcBorders>
              <w:top w:val="single" w:sz="4" w:space="0" w:color="000000"/>
              <w:left w:val="single" w:sz="4" w:space="0" w:color="000000"/>
              <w:bottom w:val="single" w:sz="4" w:space="0" w:color="000000"/>
            </w:tcBorders>
            <w:shd w:val="clear" w:color="auto" w:fill="auto"/>
          </w:tcPr>
          <w:p w:rsidR="009F7B5E" w:rsidRDefault="009F7B5E" w:rsidP="009F7B5E">
            <w:pPr>
              <w:jc w:val="center"/>
              <w:rPr>
                <w:rFonts w:ascii="Arial" w:hAnsi="Arial" w:cs="Arial"/>
                <w:b/>
                <w:sz w:val="20"/>
                <w:szCs w:val="20"/>
              </w:rPr>
            </w:pPr>
            <w:r>
              <w:rPr>
                <w:rFonts w:ascii="Arial" w:hAnsi="Arial" w:cs="Arial"/>
                <w:b/>
                <w:sz w:val="20"/>
                <w:szCs w:val="20"/>
              </w:rPr>
              <w:t>Anexo II-S</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9F7B5E" w:rsidRDefault="009F7B5E" w:rsidP="009F7B5E">
            <w:pPr>
              <w:jc w:val="center"/>
              <w:rPr>
                <w:rFonts w:ascii="Arial" w:hAnsi="Arial" w:cs="Arial"/>
                <w:b/>
                <w:sz w:val="20"/>
                <w:szCs w:val="20"/>
              </w:rPr>
            </w:pPr>
            <w:r>
              <w:rPr>
                <w:rFonts w:ascii="Arial" w:hAnsi="Arial" w:cs="Arial"/>
                <w:b/>
                <w:sz w:val="20"/>
                <w:szCs w:val="20"/>
              </w:rPr>
              <w:t>05</w:t>
            </w:r>
          </w:p>
        </w:tc>
      </w:tr>
      <w:tr w:rsidR="009F7B5E" w:rsidRPr="00080DE1" w:rsidTr="009F7B5E">
        <w:trPr>
          <w:trHeight w:val="300"/>
        </w:trPr>
        <w:tc>
          <w:tcPr>
            <w:tcW w:w="3969" w:type="dxa"/>
            <w:tcBorders>
              <w:top w:val="single" w:sz="4" w:space="0" w:color="auto"/>
              <w:left w:val="single" w:sz="12" w:space="0" w:color="000000"/>
              <w:bottom w:val="single" w:sz="4" w:space="0" w:color="000000"/>
            </w:tcBorders>
            <w:shd w:val="clear" w:color="auto" w:fill="auto"/>
          </w:tcPr>
          <w:p w:rsidR="009F7B5E" w:rsidRPr="00080DE1" w:rsidRDefault="009F7B5E" w:rsidP="009F7B5E">
            <w:pPr>
              <w:rPr>
                <w:rFonts w:ascii="Arial" w:hAnsi="Arial" w:cs="Arial"/>
                <w:sz w:val="20"/>
                <w:szCs w:val="20"/>
              </w:rPr>
            </w:pPr>
            <w:r w:rsidRPr="00080DE1">
              <w:rPr>
                <w:rFonts w:ascii="Arial" w:hAnsi="Arial" w:cs="Arial"/>
                <w:sz w:val="20"/>
                <w:szCs w:val="20"/>
              </w:rPr>
              <w:lastRenderedPageBreak/>
              <w:t>Cuidador de Casa Transitória</w:t>
            </w:r>
          </w:p>
        </w:tc>
        <w:tc>
          <w:tcPr>
            <w:tcW w:w="4395" w:type="dxa"/>
            <w:tcBorders>
              <w:top w:val="single" w:sz="4" w:space="0" w:color="auto"/>
              <w:left w:val="single" w:sz="4" w:space="0" w:color="000000"/>
              <w:bottom w:val="single" w:sz="4" w:space="0" w:color="000000"/>
            </w:tcBorders>
            <w:shd w:val="clear" w:color="auto" w:fill="auto"/>
          </w:tcPr>
          <w:p w:rsidR="009F7B5E" w:rsidRPr="00080DE1" w:rsidRDefault="009F7B5E" w:rsidP="009F7B5E">
            <w:pPr>
              <w:rPr>
                <w:rFonts w:ascii="Arial" w:hAnsi="Arial" w:cs="Arial"/>
                <w:color w:val="000000"/>
                <w:sz w:val="20"/>
                <w:szCs w:val="20"/>
              </w:rPr>
            </w:pPr>
            <w:r w:rsidRPr="00080DE1">
              <w:rPr>
                <w:rFonts w:ascii="Arial" w:hAnsi="Arial" w:cs="Arial"/>
                <w:color w:val="000000"/>
                <w:sz w:val="20"/>
                <w:szCs w:val="20"/>
              </w:rPr>
              <w:t>Nível Médio Completo</w:t>
            </w:r>
          </w:p>
        </w:tc>
        <w:tc>
          <w:tcPr>
            <w:tcW w:w="1984" w:type="dxa"/>
            <w:tcBorders>
              <w:top w:val="single" w:sz="4" w:space="0" w:color="auto"/>
              <w:left w:val="single" w:sz="4" w:space="0" w:color="000000"/>
              <w:bottom w:val="single" w:sz="4" w:space="0" w:color="000000"/>
            </w:tcBorders>
            <w:shd w:val="clear" w:color="auto" w:fill="auto"/>
          </w:tcPr>
          <w:p w:rsidR="009F7B5E" w:rsidRPr="00080DE1" w:rsidRDefault="00A233CC" w:rsidP="009F7B5E">
            <w:pPr>
              <w:jc w:val="center"/>
              <w:rPr>
                <w:rFonts w:ascii="Arial" w:hAnsi="Arial" w:cs="Arial"/>
                <w:b/>
                <w:sz w:val="20"/>
                <w:szCs w:val="20"/>
              </w:rPr>
            </w:pPr>
            <w:r>
              <w:rPr>
                <w:rFonts w:ascii="Arial" w:hAnsi="Arial" w:cs="Arial"/>
                <w:b/>
                <w:sz w:val="20"/>
                <w:szCs w:val="20"/>
              </w:rPr>
              <w:t>Anexo II-M</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9F7B5E" w:rsidRPr="00080DE1" w:rsidRDefault="009F7B5E" w:rsidP="009F7B5E">
            <w:pPr>
              <w:jc w:val="center"/>
              <w:rPr>
                <w:rFonts w:ascii="Arial" w:hAnsi="Arial" w:cs="Arial"/>
                <w:b/>
                <w:sz w:val="20"/>
                <w:szCs w:val="20"/>
              </w:rPr>
            </w:pPr>
            <w:r w:rsidRPr="00080DE1">
              <w:rPr>
                <w:rFonts w:ascii="Arial" w:hAnsi="Arial" w:cs="Arial"/>
                <w:b/>
                <w:sz w:val="20"/>
                <w:szCs w:val="20"/>
              </w:rPr>
              <w:t>0</w:t>
            </w:r>
            <w:r w:rsidR="00E85D88">
              <w:rPr>
                <w:rFonts w:ascii="Arial" w:hAnsi="Arial" w:cs="Arial"/>
                <w:b/>
                <w:sz w:val="20"/>
                <w:szCs w:val="20"/>
              </w:rPr>
              <w:t>7</w:t>
            </w:r>
          </w:p>
        </w:tc>
      </w:tr>
      <w:tr w:rsidR="009F7B5E" w:rsidRPr="00080DE1" w:rsidTr="009F7B5E">
        <w:trPr>
          <w:trHeight w:val="330"/>
        </w:trPr>
        <w:tc>
          <w:tcPr>
            <w:tcW w:w="3969" w:type="dxa"/>
            <w:tcBorders>
              <w:top w:val="single" w:sz="4" w:space="0" w:color="auto"/>
              <w:left w:val="single" w:sz="12" w:space="0" w:color="000000"/>
              <w:bottom w:val="single" w:sz="4" w:space="0" w:color="000000"/>
            </w:tcBorders>
            <w:shd w:val="clear" w:color="auto" w:fill="auto"/>
          </w:tcPr>
          <w:p w:rsidR="009F7B5E" w:rsidRPr="00080DE1" w:rsidRDefault="009F7B5E" w:rsidP="009F7B5E">
            <w:pPr>
              <w:rPr>
                <w:rFonts w:ascii="Arial" w:hAnsi="Arial" w:cs="Arial"/>
                <w:sz w:val="20"/>
                <w:szCs w:val="20"/>
              </w:rPr>
            </w:pPr>
            <w:r w:rsidRPr="00080DE1">
              <w:rPr>
                <w:rFonts w:ascii="Arial" w:hAnsi="Arial" w:cs="Arial"/>
                <w:sz w:val="20"/>
                <w:szCs w:val="20"/>
              </w:rPr>
              <w:t>Eletricista</w:t>
            </w:r>
          </w:p>
        </w:tc>
        <w:tc>
          <w:tcPr>
            <w:tcW w:w="4395" w:type="dxa"/>
            <w:tcBorders>
              <w:top w:val="single" w:sz="4" w:space="0" w:color="auto"/>
              <w:left w:val="single" w:sz="4" w:space="0" w:color="000000"/>
              <w:bottom w:val="single" w:sz="4" w:space="0" w:color="000000"/>
            </w:tcBorders>
            <w:shd w:val="clear" w:color="auto" w:fill="auto"/>
          </w:tcPr>
          <w:p w:rsidR="009F7B5E" w:rsidRPr="00080DE1" w:rsidRDefault="009F7B5E" w:rsidP="009F7B5E">
            <w:pPr>
              <w:jc w:val="both"/>
              <w:rPr>
                <w:rFonts w:ascii="Arial" w:hAnsi="Arial" w:cs="Arial"/>
                <w:color w:val="000000"/>
                <w:sz w:val="20"/>
                <w:szCs w:val="20"/>
              </w:rPr>
            </w:pPr>
            <w:r w:rsidRPr="00080DE1">
              <w:rPr>
                <w:rFonts w:ascii="Arial" w:hAnsi="Arial" w:cs="Arial"/>
                <w:color w:val="000000"/>
                <w:sz w:val="20"/>
                <w:szCs w:val="20"/>
              </w:rPr>
              <w:t>Nível Médio Completo</w:t>
            </w:r>
          </w:p>
        </w:tc>
        <w:tc>
          <w:tcPr>
            <w:tcW w:w="1984" w:type="dxa"/>
            <w:tcBorders>
              <w:top w:val="single" w:sz="4" w:space="0" w:color="auto"/>
              <w:left w:val="single" w:sz="4" w:space="0" w:color="000000"/>
              <w:bottom w:val="single" w:sz="4" w:space="0" w:color="000000"/>
            </w:tcBorders>
            <w:shd w:val="clear" w:color="auto" w:fill="auto"/>
          </w:tcPr>
          <w:p w:rsidR="009F7B5E" w:rsidRPr="00080DE1" w:rsidRDefault="009F7B5E" w:rsidP="009F7B5E">
            <w:pPr>
              <w:jc w:val="center"/>
              <w:rPr>
                <w:rFonts w:ascii="Arial" w:hAnsi="Arial" w:cs="Arial"/>
                <w:b/>
                <w:sz w:val="20"/>
                <w:szCs w:val="20"/>
              </w:rPr>
            </w:pPr>
            <w:r w:rsidRPr="00080DE1">
              <w:rPr>
                <w:rFonts w:ascii="Arial" w:hAnsi="Arial" w:cs="Arial"/>
                <w:b/>
                <w:sz w:val="20"/>
                <w:szCs w:val="20"/>
              </w:rPr>
              <w:t>Anexo II-</w:t>
            </w:r>
            <w:r>
              <w:rPr>
                <w:rFonts w:ascii="Arial" w:hAnsi="Arial" w:cs="Arial"/>
                <w:b/>
                <w:sz w:val="20"/>
                <w:szCs w:val="20"/>
              </w:rPr>
              <w:t>O</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9F7B5E" w:rsidRPr="00080DE1" w:rsidRDefault="009F7B5E" w:rsidP="009F7B5E">
            <w:pPr>
              <w:jc w:val="center"/>
              <w:rPr>
                <w:rFonts w:ascii="Arial" w:hAnsi="Arial" w:cs="Arial"/>
                <w:b/>
                <w:sz w:val="20"/>
                <w:szCs w:val="20"/>
              </w:rPr>
            </w:pPr>
            <w:r w:rsidRPr="00080DE1">
              <w:rPr>
                <w:rFonts w:ascii="Arial" w:hAnsi="Arial" w:cs="Arial"/>
                <w:b/>
                <w:sz w:val="20"/>
                <w:szCs w:val="20"/>
              </w:rPr>
              <w:t>0</w:t>
            </w:r>
            <w:r w:rsidR="00E85D88">
              <w:rPr>
                <w:rFonts w:ascii="Arial" w:hAnsi="Arial" w:cs="Arial"/>
                <w:b/>
                <w:sz w:val="20"/>
                <w:szCs w:val="20"/>
              </w:rPr>
              <w:t>4</w:t>
            </w:r>
          </w:p>
        </w:tc>
      </w:tr>
      <w:tr w:rsidR="009F7B5E" w:rsidRPr="00080DE1" w:rsidTr="009F7B5E">
        <w:tc>
          <w:tcPr>
            <w:tcW w:w="3969" w:type="dxa"/>
            <w:tcBorders>
              <w:top w:val="single" w:sz="4" w:space="0" w:color="000000"/>
              <w:left w:val="single" w:sz="12" w:space="0" w:color="000000"/>
              <w:bottom w:val="single" w:sz="4" w:space="0" w:color="000000"/>
            </w:tcBorders>
            <w:shd w:val="clear" w:color="auto" w:fill="FFFFFF"/>
          </w:tcPr>
          <w:p w:rsidR="009F7B5E" w:rsidRPr="00080DE1" w:rsidRDefault="009F7B5E" w:rsidP="009F7B5E">
            <w:pPr>
              <w:rPr>
                <w:rFonts w:ascii="Arial" w:hAnsi="Arial" w:cs="Arial"/>
                <w:sz w:val="20"/>
                <w:szCs w:val="20"/>
              </w:rPr>
            </w:pPr>
            <w:r w:rsidRPr="00080DE1">
              <w:rPr>
                <w:rFonts w:ascii="Arial" w:hAnsi="Arial" w:cs="Arial"/>
                <w:sz w:val="20"/>
                <w:szCs w:val="20"/>
              </w:rPr>
              <w:t xml:space="preserve">Fiscal de Obras </w:t>
            </w:r>
          </w:p>
        </w:tc>
        <w:tc>
          <w:tcPr>
            <w:tcW w:w="4395" w:type="dxa"/>
            <w:tcBorders>
              <w:top w:val="single" w:sz="4" w:space="0" w:color="000000"/>
              <w:left w:val="single" w:sz="4" w:space="0" w:color="000000"/>
              <w:bottom w:val="single" w:sz="4" w:space="0" w:color="000000"/>
            </w:tcBorders>
            <w:shd w:val="clear" w:color="auto" w:fill="auto"/>
          </w:tcPr>
          <w:p w:rsidR="009F7B5E" w:rsidRPr="00080DE1" w:rsidRDefault="009F7B5E" w:rsidP="009F7B5E">
            <w:pPr>
              <w:jc w:val="both"/>
              <w:rPr>
                <w:rFonts w:ascii="Arial" w:hAnsi="Arial" w:cs="Arial"/>
                <w:b/>
                <w:sz w:val="20"/>
                <w:szCs w:val="20"/>
              </w:rPr>
            </w:pPr>
            <w:r w:rsidRPr="00080DE1">
              <w:rPr>
                <w:rFonts w:ascii="Arial" w:hAnsi="Arial" w:cs="Arial"/>
                <w:color w:val="000000"/>
                <w:sz w:val="20"/>
                <w:szCs w:val="20"/>
              </w:rPr>
              <w:t>Nível Medio Completo</w:t>
            </w:r>
          </w:p>
        </w:tc>
        <w:tc>
          <w:tcPr>
            <w:tcW w:w="1984" w:type="dxa"/>
            <w:tcBorders>
              <w:top w:val="single" w:sz="4" w:space="0" w:color="000000"/>
              <w:left w:val="single" w:sz="4" w:space="0" w:color="000000"/>
              <w:bottom w:val="single" w:sz="4" w:space="0" w:color="000000"/>
            </w:tcBorders>
            <w:shd w:val="clear" w:color="auto" w:fill="auto"/>
          </w:tcPr>
          <w:p w:rsidR="009F7B5E" w:rsidRPr="00080DE1" w:rsidRDefault="009F7B5E" w:rsidP="009F7B5E">
            <w:pPr>
              <w:jc w:val="center"/>
              <w:rPr>
                <w:rFonts w:ascii="Arial" w:hAnsi="Arial" w:cs="Arial"/>
                <w:b/>
                <w:sz w:val="20"/>
                <w:szCs w:val="20"/>
              </w:rPr>
            </w:pPr>
            <w:r w:rsidRPr="00080DE1">
              <w:rPr>
                <w:rFonts w:ascii="Arial" w:hAnsi="Arial" w:cs="Arial"/>
                <w:b/>
                <w:sz w:val="20"/>
                <w:szCs w:val="20"/>
              </w:rPr>
              <w:t>Anexo II-</w:t>
            </w:r>
            <w:r>
              <w:rPr>
                <w:rFonts w:ascii="Arial" w:hAnsi="Arial" w:cs="Arial"/>
                <w:b/>
                <w:sz w:val="20"/>
                <w:szCs w:val="20"/>
              </w:rPr>
              <w:t>P</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9F7B5E" w:rsidRPr="00080DE1" w:rsidRDefault="009F7B5E" w:rsidP="009F7B5E">
            <w:pPr>
              <w:jc w:val="center"/>
              <w:rPr>
                <w:rFonts w:ascii="Arial" w:hAnsi="Arial" w:cs="Arial"/>
                <w:sz w:val="20"/>
                <w:szCs w:val="20"/>
              </w:rPr>
            </w:pPr>
            <w:r w:rsidRPr="00080DE1">
              <w:rPr>
                <w:rFonts w:ascii="Arial" w:hAnsi="Arial" w:cs="Arial"/>
                <w:b/>
                <w:sz w:val="20"/>
                <w:szCs w:val="20"/>
              </w:rPr>
              <w:t>04</w:t>
            </w:r>
          </w:p>
        </w:tc>
      </w:tr>
      <w:tr w:rsidR="009F7B5E" w:rsidRPr="00080DE1" w:rsidTr="009F7B5E">
        <w:tc>
          <w:tcPr>
            <w:tcW w:w="3969" w:type="dxa"/>
            <w:tcBorders>
              <w:top w:val="single" w:sz="4" w:space="0" w:color="000000"/>
              <w:left w:val="single" w:sz="12" w:space="0" w:color="000000"/>
              <w:bottom w:val="single" w:sz="4" w:space="0" w:color="000000"/>
            </w:tcBorders>
            <w:shd w:val="clear" w:color="auto" w:fill="FFFFFF"/>
          </w:tcPr>
          <w:p w:rsidR="009F7B5E" w:rsidRPr="00080DE1" w:rsidRDefault="009F7B5E" w:rsidP="009F7B5E">
            <w:pPr>
              <w:rPr>
                <w:rFonts w:ascii="Arial" w:hAnsi="Arial" w:cs="Arial"/>
                <w:sz w:val="20"/>
                <w:szCs w:val="20"/>
              </w:rPr>
            </w:pPr>
            <w:r w:rsidRPr="00080DE1">
              <w:rPr>
                <w:rFonts w:ascii="Arial" w:hAnsi="Arial" w:cs="Arial"/>
                <w:sz w:val="20"/>
                <w:szCs w:val="20"/>
              </w:rPr>
              <w:t>Fiscal de Tributos</w:t>
            </w:r>
          </w:p>
        </w:tc>
        <w:tc>
          <w:tcPr>
            <w:tcW w:w="4395" w:type="dxa"/>
            <w:tcBorders>
              <w:top w:val="single" w:sz="4" w:space="0" w:color="000000"/>
              <w:left w:val="single" w:sz="4" w:space="0" w:color="000000"/>
              <w:bottom w:val="single" w:sz="4" w:space="0" w:color="000000"/>
            </w:tcBorders>
            <w:shd w:val="clear" w:color="auto" w:fill="auto"/>
          </w:tcPr>
          <w:p w:rsidR="009F7B5E" w:rsidRPr="00080DE1" w:rsidRDefault="009F7B5E" w:rsidP="009F7B5E">
            <w:pPr>
              <w:rPr>
                <w:rFonts w:ascii="Arial" w:hAnsi="Arial" w:cs="Arial"/>
                <w:b/>
                <w:sz w:val="20"/>
                <w:szCs w:val="20"/>
              </w:rPr>
            </w:pPr>
            <w:r w:rsidRPr="00080DE1">
              <w:rPr>
                <w:rFonts w:ascii="Arial" w:hAnsi="Arial" w:cs="Arial"/>
                <w:color w:val="000000"/>
                <w:sz w:val="20"/>
                <w:szCs w:val="20"/>
              </w:rPr>
              <w:t xml:space="preserve">Nível Médio Completo </w:t>
            </w:r>
          </w:p>
        </w:tc>
        <w:tc>
          <w:tcPr>
            <w:tcW w:w="1984" w:type="dxa"/>
            <w:tcBorders>
              <w:top w:val="single" w:sz="4" w:space="0" w:color="000000"/>
              <w:left w:val="single" w:sz="4" w:space="0" w:color="000000"/>
              <w:bottom w:val="single" w:sz="4" w:space="0" w:color="auto"/>
            </w:tcBorders>
            <w:shd w:val="clear" w:color="auto" w:fill="auto"/>
          </w:tcPr>
          <w:p w:rsidR="009F7B5E" w:rsidRPr="00080DE1" w:rsidRDefault="009F7B5E" w:rsidP="009F7B5E">
            <w:pPr>
              <w:jc w:val="center"/>
              <w:rPr>
                <w:rFonts w:ascii="Arial" w:hAnsi="Arial" w:cs="Arial"/>
                <w:b/>
                <w:sz w:val="20"/>
                <w:szCs w:val="20"/>
              </w:rPr>
            </w:pPr>
            <w:r w:rsidRPr="00080DE1">
              <w:rPr>
                <w:rFonts w:ascii="Arial" w:hAnsi="Arial" w:cs="Arial"/>
                <w:b/>
                <w:sz w:val="20"/>
                <w:szCs w:val="20"/>
              </w:rPr>
              <w:t>Anexo II-</w:t>
            </w:r>
            <w:r>
              <w:rPr>
                <w:rFonts w:ascii="Arial" w:hAnsi="Arial" w:cs="Arial"/>
                <w:b/>
                <w:sz w:val="20"/>
                <w:szCs w:val="20"/>
              </w:rPr>
              <w:t>P</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9F7B5E" w:rsidRPr="00080DE1" w:rsidRDefault="009F7B5E" w:rsidP="009F7B5E">
            <w:pPr>
              <w:jc w:val="center"/>
              <w:rPr>
                <w:rFonts w:ascii="Arial" w:hAnsi="Arial" w:cs="Arial"/>
                <w:sz w:val="20"/>
                <w:szCs w:val="20"/>
              </w:rPr>
            </w:pPr>
            <w:r w:rsidRPr="00080DE1">
              <w:rPr>
                <w:rFonts w:ascii="Arial" w:hAnsi="Arial" w:cs="Arial"/>
                <w:b/>
                <w:sz w:val="20"/>
                <w:szCs w:val="20"/>
              </w:rPr>
              <w:t>10</w:t>
            </w:r>
          </w:p>
        </w:tc>
      </w:tr>
      <w:tr w:rsidR="009F7B5E" w:rsidRPr="00080DE1" w:rsidTr="009F7B5E">
        <w:tc>
          <w:tcPr>
            <w:tcW w:w="3969" w:type="dxa"/>
            <w:tcBorders>
              <w:top w:val="single" w:sz="4" w:space="0" w:color="000000"/>
              <w:left w:val="single" w:sz="12" w:space="0" w:color="000000"/>
              <w:bottom w:val="single" w:sz="4" w:space="0" w:color="000000"/>
            </w:tcBorders>
            <w:shd w:val="clear" w:color="auto" w:fill="auto"/>
          </w:tcPr>
          <w:p w:rsidR="009F7B5E" w:rsidRPr="00080DE1" w:rsidRDefault="009F7B5E" w:rsidP="009F7B5E">
            <w:pPr>
              <w:rPr>
                <w:rFonts w:ascii="Arial" w:hAnsi="Arial" w:cs="Arial"/>
                <w:sz w:val="20"/>
                <w:szCs w:val="20"/>
              </w:rPr>
            </w:pPr>
            <w:r w:rsidRPr="00080DE1">
              <w:rPr>
                <w:rFonts w:ascii="Arial" w:hAnsi="Arial" w:cs="Arial"/>
                <w:sz w:val="20"/>
                <w:szCs w:val="20"/>
              </w:rPr>
              <w:t>Leiturista – DAE</w:t>
            </w:r>
          </w:p>
        </w:tc>
        <w:tc>
          <w:tcPr>
            <w:tcW w:w="4395" w:type="dxa"/>
            <w:tcBorders>
              <w:top w:val="single" w:sz="4" w:space="0" w:color="000000"/>
              <w:left w:val="single" w:sz="4" w:space="0" w:color="000000"/>
              <w:bottom w:val="single" w:sz="4" w:space="0" w:color="000000"/>
            </w:tcBorders>
            <w:shd w:val="clear" w:color="auto" w:fill="auto"/>
          </w:tcPr>
          <w:p w:rsidR="009F7B5E" w:rsidRPr="00080DE1" w:rsidRDefault="009F7B5E" w:rsidP="009F7B5E">
            <w:pPr>
              <w:jc w:val="both"/>
              <w:rPr>
                <w:rFonts w:ascii="Arial" w:hAnsi="Arial" w:cs="Arial"/>
                <w:b/>
                <w:sz w:val="20"/>
                <w:szCs w:val="20"/>
              </w:rPr>
            </w:pPr>
            <w:r w:rsidRPr="00080DE1">
              <w:rPr>
                <w:rFonts w:ascii="Arial" w:hAnsi="Arial" w:cs="Arial"/>
                <w:color w:val="000000"/>
                <w:sz w:val="20"/>
                <w:szCs w:val="20"/>
              </w:rPr>
              <w:t>Nível Medio Completo</w:t>
            </w:r>
          </w:p>
        </w:tc>
        <w:tc>
          <w:tcPr>
            <w:tcW w:w="1984" w:type="dxa"/>
            <w:tcBorders>
              <w:top w:val="single" w:sz="4" w:space="0" w:color="000000"/>
              <w:left w:val="single" w:sz="4" w:space="0" w:color="000000"/>
              <w:bottom w:val="single" w:sz="4" w:space="0" w:color="000000"/>
            </w:tcBorders>
            <w:shd w:val="clear" w:color="auto" w:fill="auto"/>
          </w:tcPr>
          <w:p w:rsidR="009F7B5E" w:rsidRPr="00080DE1" w:rsidRDefault="009F7B5E" w:rsidP="009F7B5E">
            <w:pPr>
              <w:jc w:val="center"/>
              <w:rPr>
                <w:rFonts w:ascii="Arial" w:hAnsi="Arial" w:cs="Arial"/>
                <w:b/>
                <w:sz w:val="20"/>
                <w:szCs w:val="20"/>
              </w:rPr>
            </w:pPr>
            <w:r w:rsidRPr="00080DE1">
              <w:rPr>
                <w:rFonts w:ascii="Arial" w:hAnsi="Arial" w:cs="Arial"/>
                <w:b/>
                <w:sz w:val="20"/>
                <w:szCs w:val="20"/>
              </w:rPr>
              <w:t>Anexo II-</w:t>
            </w:r>
            <w:r>
              <w:rPr>
                <w:rFonts w:ascii="Arial" w:hAnsi="Arial" w:cs="Arial"/>
                <w:b/>
                <w:sz w:val="20"/>
                <w:szCs w:val="20"/>
              </w:rPr>
              <w:t>M</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9F7B5E" w:rsidRPr="00080DE1" w:rsidRDefault="009F7B5E" w:rsidP="009F7B5E">
            <w:pPr>
              <w:jc w:val="center"/>
              <w:rPr>
                <w:rFonts w:ascii="Arial" w:hAnsi="Arial" w:cs="Arial"/>
                <w:sz w:val="20"/>
                <w:szCs w:val="20"/>
              </w:rPr>
            </w:pPr>
            <w:r w:rsidRPr="00080DE1">
              <w:rPr>
                <w:rFonts w:ascii="Arial" w:hAnsi="Arial" w:cs="Arial"/>
                <w:b/>
                <w:sz w:val="20"/>
                <w:szCs w:val="20"/>
              </w:rPr>
              <w:t>08</w:t>
            </w:r>
          </w:p>
        </w:tc>
      </w:tr>
      <w:tr w:rsidR="009F7B5E" w:rsidRPr="00080DE1" w:rsidTr="009F7B5E">
        <w:tc>
          <w:tcPr>
            <w:tcW w:w="3969" w:type="dxa"/>
            <w:tcBorders>
              <w:top w:val="single" w:sz="4" w:space="0" w:color="000000"/>
              <w:left w:val="single" w:sz="12" w:space="0" w:color="000000"/>
              <w:bottom w:val="single" w:sz="4" w:space="0" w:color="000000"/>
            </w:tcBorders>
            <w:shd w:val="clear" w:color="auto" w:fill="auto"/>
          </w:tcPr>
          <w:p w:rsidR="009F7B5E" w:rsidRPr="00080DE1" w:rsidRDefault="009F7B5E" w:rsidP="009F7B5E">
            <w:pPr>
              <w:rPr>
                <w:rFonts w:ascii="Arial" w:hAnsi="Arial" w:cs="Arial"/>
                <w:sz w:val="20"/>
                <w:szCs w:val="20"/>
              </w:rPr>
            </w:pPr>
            <w:r w:rsidRPr="00080DE1">
              <w:rPr>
                <w:rFonts w:ascii="Arial" w:hAnsi="Arial" w:cs="Arial"/>
                <w:sz w:val="20"/>
                <w:szCs w:val="20"/>
              </w:rPr>
              <w:t xml:space="preserve">Monitor de Informática </w:t>
            </w:r>
          </w:p>
        </w:tc>
        <w:tc>
          <w:tcPr>
            <w:tcW w:w="4395" w:type="dxa"/>
            <w:tcBorders>
              <w:top w:val="single" w:sz="4" w:space="0" w:color="000000"/>
              <w:left w:val="single" w:sz="4" w:space="0" w:color="000000"/>
              <w:bottom w:val="single" w:sz="4" w:space="0" w:color="000000"/>
            </w:tcBorders>
            <w:shd w:val="clear" w:color="auto" w:fill="auto"/>
          </w:tcPr>
          <w:p w:rsidR="009F7B5E" w:rsidRPr="00080DE1" w:rsidRDefault="009F7B5E" w:rsidP="009F7B5E">
            <w:pPr>
              <w:jc w:val="both"/>
              <w:rPr>
                <w:rFonts w:ascii="Arial" w:hAnsi="Arial" w:cs="Arial"/>
                <w:b/>
                <w:sz w:val="20"/>
                <w:szCs w:val="20"/>
              </w:rPr>
            </w:pPr>
            <w:r w:rsidRPr="00080DE1">
              <w:rPr>
                <w:rFonts w:ascii="Arial" w:hAnsi="Arial" w:cs="Arial"/>
                <w:color w:val="000000"/>
                <w:sz w:val="20"/>
                <w:szCs w:val="20"/>
              </w:rPr>
              <w:t>Nível Médio Completo + Informática</w:t>
            </w:r>
          </w:p>
        </w:tc>
        <w:tc>
          <w:tcPr>
            <w:tcW w:w="1984" w:type="dxa"/>
            <w:tcBorders>
              <w:top w:val="single" w:sz="4" w:space="0" w:color="000000"/>
              <w:left w:val="single" w:sz="4" w:space="0" w:color="000000"/>
              <w:bottom w:val="single" w:sz="4" w:space="0" w:color="000000"/>
            </w:tcBorders>
            <w:shd w:val="clear" w:color="auto" w:fill="auto"/>
          </w:tcPr>
          <w:p w:rsidR="009F7B5E" w:rsidRPr="00080DE1" w:rsidRDefault="009F7B5E" w:rsidP="009F7B5E">
            <w:pPr>
              <w:jc w:val="center"/>
              <w:rPr>
                <w:rFonts w:ascii="Arial" w:hAnsi="Arial" w:cs="Arial"/>
                <w:b/>
                <w:sz w:val="20"/>
                <w:szCs w:val="20"/>
              </w:rPr>
            </w:pPr>
            <w:r>
              <w:rPr>
                <w:rFonts w:ascii="Arial" w:hAnsi="Arial" w:cs="Arial"/>
                <w:b/>
                <w:sz w:val="20"/>
                <w:szCs w:val="20"/>
              </w:rPr>
              <w:t>Anexo II-V</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9F7B5E" w:rsidRPr="00080DE1" w:rsidRDefault="009F7B5E" w:rsidP="009F7B5E">
            <w:pPr>
              <w:jc w:val="center"/>
              <w:rPr>
                <w:rFonts w:ascii="Arial" w:hAnsi="Arial" w:cs="Arial"/>
                <w:sz w:val="20"/>
                <w:szCs w:val="20"/>
              </w:rPr>
            </w:pPr>
            <w:r w:rsidRPr="00080DE1">
              <w:rPr>
                <w:rFonts w:ascii="Arial" w:hAnsi="Arial" w:cs="Arial"/>
                <w:b/>
                <w:sz w:val="20"/>
                <w:szCs w:val="20"/>
              </w:rPr>
              <w:t>03</w:t>
            </w:r>
          </w:p>
        </w:tc>
      </w:tr>
      <w:tr w:rsidR="009F7B5E" w:rsidRPr="00080DE1" w:rsidTr="009F7B5E">
        <w:trPr>
          <w:trHeight w:val="327"/>
        </w:trPr>
        <w:tc>
          <w:tcPr>
            <w:tcW w:w="3969" w:type="dxa"/>
            <w:tcBorders>
              <w:top w:val="single" w:sz="4" w:space="0" w:color="auto"/>
              <w:left w:val="single" w:sz="12" w:space="0" w:color="000000"/>
              <w:bottom w:val="single" w:sz="4" w:space="0" w:color="000000"/>
            </w:tcBorders>
            <w:shd w:val="clear" w:color="auto" w:fill="auto"/>
          </w:tcPr>
          <w:p w:rsidR="009F7B5E" w:rsidRPr="00080DE1" w:rsidRDefault="009F7B5E" w:rsidP="009F7B5E">
            <w:pPr>
              <w:rPr>
                <w:rFonts w:ascii="Arial" w:hAnsi="Arial" w:cs="Arial"/>
                <w:sz w:val="20"/>
                <w:szCs w:val="20"/>
              </w:rPr>
            </w:pPr>
            <w:r w:rsidRPr="00080DE1">
              <w:rPr>
                <w:rFonts w:ascii="Arial" w:hAnsi="Arial" w:cs="Arial"/>
                <w:sz w:val="20"/>
                <w:szCs w:val="20"/>
              </w:rPr>
              <w:t>Operador de ETA</w:t>
            </w:r>
          </w:p>
        </w:tc>
        <w:tc>
          <w:tcPr>
            <w:tcW w:w="4395" w:type="dxa"/>
            <w:tcBorders>
              <w:top w:val="single" w:sz="4" w:space="0" w:color="auto"/>
              <w:left w:val="single" w:sz="4" w:space="0" w:color="000000"/>
              <w:bottom w:val="single" w:sz="4" w:space="0" w:color="000000"/>
            </w:tcBorders>
            <w:shd w:val="clear" w:color="auto" w:fill="auto"/>
          </w:tcPr>
          <w:p w:rsidR="009F7B5E" w:rsidRPr="00080DE1" w:rsidRDefault="009F7B5E" w:rsidP="009F7B5E">
            <w:pPr>
              <w:jc w:val="both"/>
              <w:rPr>
                <w:rFonts w:ascii="Arial" w:hAnsi="Arial" w:cs="Arial"/>
                <w:b/>
                <w:sz w:val="20"/>
                <w:szCs w:val="20"/>
              </w:rPr>
            </w:pPr>
            <w:r w:rsidRPr="00080DE1">
              <w:rPr>
                <w:rFonts w:ascii="Arial" w:hAnsi="Arial" w:cs="Arial"/>
                <w:color w:val="000000"/>
                <w:sz w:val="20"/>
                <w:szCs w:val="20"/>
              </w:rPr>
              <w:t xml:space="preserve">Nível Médio Completo </w:t>
            </w:r>
          </w:p>
        </w:tc>
        <w:tc>
          <w:tcPr>
            <w:tcW w:w="1984" w:type="dxa"/>
            <w:tcBorders>
              <w:top w:val="single" w:sz="4" w:space="0" w:color="auto"/>
              <w:left w:val="single" w:sz="4" w:space="0" w:color="000000"/>
              <w:bottom w:val="single" w:sz="4" w:space="0" w:color="000000"/>
            </w:tcBorders>
            <w:shd w:val="clear" w:color="auto" w:fill="auto"/>
          </w:tcPr>
          <w:p w:rsidR="009F7B5E" w:rsidRPr="00080DE1" w:rsidRDefault="00A233CC" w:rsidP="009F7B5E">
            <w:pPr>
              <w:jc w:val="center"/>
              <w:rPr>
                <w:rFonts w:ascii="Arial" w:hAnsi="Arial" w:cs="Arial"/>
                <w:b/>
                <w:sz w:val="20"/>
                <w:szCs w:val="20"/>
              </w:rPr>
            </w:pPr>
            <w:r>
              <w:rPr>
                <w:rFonts w:ascii="Arial" w:hAnsi="Arial" w:cs="Arial"/>
                <w:b/>
                <w:sz w:val="20"/>
                <w:szCs w:val="20"/>
              </w:rPr>
              <w:t>Anexo II-M</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9F7B5E" w:rsidRPr="00080DE1" w:rsidRDefault="009F7B5E" w:rsidP="009F7B5E">
            <w:pPr>
              <w:jc w:val="center"/>
              <w:rPr>
                <w:rFonts w:ascii="Arial" w:hAnsi="Arial" w:cs="Arial"/>
                <w:sz w:val="20"/>
                <w:szCs w:val="20"/>
              </w:rPr>
            </w:pPr>
            <w:r w:rsidRPr="00080DE1">
              <w:rPr>
                <w:rFonts w:ascii="Arial" w:hAnsi="Arial" w:cs="Arial"/>
                <w:b/>
                <w:sz w:val="20"/>
                <w:szCs w:val="20"/>
              </w:rPr>
              <w:t>0</w:t>
            </w:r>
            <w:r w:rsidR="003B184A">
              <w:rPr>
                <w:rFonts w:ascii="Arial" w:hAnsi="Arial" w:cs="Arial"/>
                <w:b/>
                <w:sz w:val="20"/>
                <w:szCs w:val="20"/>
              </w:rPr>
              <w:t>7</w:t>
            </w:r>
          </w:p>
        </w:tc>
      </w:tr>
      <w:tr w:rsidR="009F7B5E" w:rsidRPr="00080DE1" w:rsidTr="009F7B5E">
        <w:trPr>
          <w:trHeight w:val="327"/>
        </w:trPr>
        <w:tc>
          <w:tcPr>
            <w:tcW w:w="3969" w:type="dxa"/>
            <w:tcBorders>
              <w:top w:val="single" w:sz="4" w:space="0" w:color="auto"/>
              <w:left w:val="single" w:sz="12" w:space="0" w:color="000000"/>
              <w:bottom w:val="single" w:sz="4" w:space="0" w:color="000000"/>
            </w:tcBorders>
            <w:shd w:val="clear" w:color="auto" w:fill="auto"/>
          </w:tcPr>
          <w:p w:rsidR="009F7B5E" w:rsidRPr="00080DE1" w:rsidRDefault="009F7B5E" w:rsidP="009F7B5E">
            <w:pPr>
              <w:rPr>
                <w:rFonts w:ascii="Arial" w:hAnsi="Arial" w:cs="Arial"/>
                <w:sz w:val="20"/>
                <w:szCs w:val="20"/>
              </w:rPr>
            </w:pPr>
            <w:r w:rsidRPr="00080DE1">
              <w:rPr>
                <w:rFonts w:ascii="Arial" w:hAnsi="Arial" w:cs="Arial"/>
                <w:sz w:val="20"/>
                <w:szCs w:val="20"/>
              </w:rPr>
              <w:t>Técnico Administrativo</w:t>
            </w:r>
          </w:p>
        </w:tc>
        <w:tc>
          <w:tcPr>
            <w:tcW w:w="4395" w:type="dxa"/>
            <w:tcBorders>
              <w:top w:val="single" w:sz="4" w:space="0" w:color="auto"/>
              <w:left w:val="single" w:sz="4" w:space="0" w:color="000000"/>
              <w:bottom w:val="single" w:sz="4" w:space="0" w:color="000000"/>
            </w:tcBorders>
            <w:shd w:val="clear" w:color="auto" w:fill="auto"/>
          </w:tcPr>
          <w:p w:rsidR="009F7B5E" w:rsidRPr="00080DE1" w:rsidRDefault="009F7B5E" w:rsidP="009F7B5E">
            <w:pPr>
              <w:jc w:val="both"/>
              <w:rPr>
                <w:rFonts w:ascii="Arial" w:hAnsi="Arial" w:cs="Arial"/>
                <w:color w:val="000000"/>
                <w:sz w:val="20"/>
                <w:szCs w:val="20"/>
              </w:rPr>
            </w:pPr>
            <w:r w:rsidRPr="00080DE1">
              <w:rPr>
                <w:rFonts w:ascii="Arial" w:hAnsi="Arial" w:cs="Arial"/>
                <w:color w:val="000000"/>
                <w:sz w:val="20"/>
                <w:szCs w:val="20"/>
              </w:rPr>
              <w:t>Nível Médio Completo</w:t>
            </w:r>
          </w:p>
        </w:tc>
        <w:tc>
          <w:tcPr>
            <w:tcW w:w="1984" w:type="dxa"/>
            <w:tcBorders>
              <w:top w:val="single" w:sz="4" w:space="0" w:color="auto"/>
              <w:left w:val="single" w:sz="4" w:space="0" w:color="000000"/>
              <w:bottom w:val="single" w:sz="4" w:space="0" w:color="000000"/>
            </w:tcBorders>
            <w:shd w:val="clear" w:color="auto" w:fill="auto"/>
          </w:tcPr>
          <w:p w:rsidR="009F7B5E" w:rsidRPr="00080DE1" w:rsidRDefault="009F7B5E" w:rsidP="009F7B5E">
            <w:pPr>
              <w:jc w:val="center"/>
              <w:rPr>
                <w:rFonts w:ascii="Arial" w:hAnsi="Arial" w:cs="Arial"/>
                <w:b/>
                <w:sz w:val="20"/>
                <w:szCs w:val="20"/>
              </w:rPr>
            </w:pPr>
            <w:r w:rsidRPr="00080DE1">
              <w:rPr>
                <w:rFonts w:ascii="Arial" w:hAnsi="Arial" w:cs="Arial"/>
                <w:b/>
                <w:sz w:val="20"/>
                <w:szCs w:val="20"/>
              </w:rPr>
              <w:t>Anexo II-</w:t>
            </w:r>
            <w:r>
              <w:rPr>
                <w:rFonts w:ascii="Arial" w:hAnsi="Arial" w:cs="Arial"/>
                <w:b/>
                <w:sz w:val="20"/>
                <w:szCs w:val="20"/>
              </w:rPr>
              <w:t>N</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9F7B5E" w:rsidRPr="00080DE1" w:rsidRDefault="009F7B5E" w:rsidP="009F7B5E">
            <w:pPr>
              <w:jc w:val="center"/>
              <w:rPr>
                <w:rFonts w:ascii="Arial" w:hAnsi="Arial" w:cs="Arial"/>
                <w:b/>
                <w:sz w:val="20"/>
                <w:szCs w:val="20"/>
              </w:rPr>
            </w:pPr>
            <w:r w:rsidRPr="00080DE1">
              <w:rPr>
                <w:rFonts w:ascii="Arial" w:hAnsi="Arial" w:cs="Arial"/>
                <w:b/>
                <w:sz w:val="20"/>
                <w:szCs w:val="20"/>
              </w:rPr>
              <w:t>0</w:t>
            </w:r>
            <w:r w:rsidR="003B184A">
              <w:rPr>
                <w:rFonts w:ascii="Arial" w:hAnsi="Arial" w:cs="Arial"/>
                <w:b/>
                <w:sz w:val="20"/>
                <w:szCs w:val="20"/>
              </w:rPr>
              <w:t>1</w:t>
            </w:r>
          </w:p>
        </w:tc>
      </w:tr>
      <w:tr w:rsidR="009F7B5E" w:rsidRPr="00080DE1" w:rsidTr="009F7B5E">
        <w:tc>
          <w:tcPr>
            <w:tcW w:w="3969" w:type="dxa"/>
            <w:tcBorders>
              <w:top w:val="single" w:sz="4" w:space="0" w:color="000000"/>
              <w:left w:val="single" w:sz="12" w:space="0" w:color="000000"/>
              <w:bottom w:val="single" w:sz="4" w:space="0" w:color="000000"/>
            </w:tcBorders>
            <w:shd w:val="clear" w:color="auto" w:fill="auto"/>
          </w:tcPr>
          <w:p w:rsidR="009F7B5E" w:rsidRPr="00080DE1" w:rsidRDefault="009F7B5E" w:rsidP="009F7B5E">
            <w:pPr>
              <w:rPr>
                <w:rFonts w:ascii="Arial" w:hAnsi="Arial" w:cs="Arial"/>
                <w:sz w:val="20"/>
                <w:szCs w:val="20"/>
              </w:rPr>
            </w:pPr>
            <w:r>
              <w:rPr>
                <w:rFonts w:ascii="Arial" w:hAnsi="Arial" w:cs="Arial"/>
                <w:sz w:val="20"/>
                <w:szCs w:val="20"/>
              </w:rPr>
              <w:t>Técnico de Enfermagem</w:t>
            </w:r>
          </w:p>
        </w:tc>
        <w:tc>
          <w:tcPr>
            <w:tcW w:w="4395" w:type="dxa"/>
            <w:tcBorders>
              <w:top w:val="single" w:sz="4" w:space="0" w:color="000000"/>
              <w:left w:val="single" w:sz="4" w:space="0" w:color="000000"/>
              <w:bottom w:val="single" w:sz="4" w:space="0" w:color="000000"/>
            </w:tcBorders>
            <w:shd w:val="clear" w:color="auto" w:fill="auto"/>
          </w:tcPr>
          <w:p w:rsidR="009F7B5E" w:rsidRPr="00080DE1" w:rsidRDefault="009F7B5E" w:rsidP="009F7B5E">
            <w:pPr>
              <w:jc w:val="both"/>
              <w:rPr>
                <w:rFonts w:ascii="Arial" w:hAnsi="Arial" w:cs="Arial"/>
                <w:color w:val="000000"/>
                <w:sz w:val="20"/>
                <w:szCs w:val="20"/>
              </w:rPr>
            </w:pPr>
            <w:r w:rsidRPr="00080DE1">
              <w:rPr>
                <w:rFonts w:ascii="Arial" w:hAnsi="Arial" w:cs="Arial"/>
                <w:color w:val="000000"/>
                <w:sz w:val="20"/>
                <w:szCs w:val="20"/>
              </w:rPr>
              <w:t>Nível Médio Completo</w:t>
            </w:r>
            <w:r>
              <w:rPr>
                <w:rFonts w:ascii="Arial" w:hAnsi="Arial" w:cs="Arial"/>
                <w:color w:val="000000"/>
                <w:sz w:val="20"/>
                <w:szCs w:val="20"/>
              </w:rPr>
              <w:t xml:space="preserve"> + Técnico de Enfermagem + Registro no COREN</w:t>
            </w:r>
          </w:p>
        </w:tc>
        <w:tc>
          <w:tcPr>
            <w:tcW w:w="1984" w:type="dxa"/>
            <w:tcBorders>
              <w:top w:val="single" w:sz="4" w:space="0" w:color="000000"/>
              <w:left w:val="single" w:sz="4" w:space="0" w:color="000000"/>
              <w:bottom w:val="single" w:sz="4" w:space="0" w:color="000000"/>
            </w:tcBorders>
            <w:shd w:val="clear" w:color="auto" w:fill="auto"/>
          </w:tcPr>
          <w:p w:rsidR="009F7B5E" w:rsidRPr="00080DE1" w:rsidRDefault="009F7B5E" w:rsidP="009F7B5E">
            <w:pPr>
              <w:jc w:val="center"/>
              <w:rPr>
                <w:rFonts w:ascii="Arial" w:hAnsi="Arial" w:cs="Arial"/>
                <w:b/>
                <w:sz w:val="20"/>
                <w:szCs w:val="20"/>
              </w:rPr>
            </w:pPr>
            <w:r w:rsidRPr="00080DE1">
              <w:rPr>
                <w:rFonts w:ascii="Arial" w:hAnsi="Arial" w:cs="Arial"/>
                <w:b/>
                <w:sz w:val="20"/>
                <w:szCs w:val="20"/>
              </w:rPr>
              <w:t>Anexo II-</w:t>
            </w:r>
            <w:r w:rsidR="00C54A42">
              <w:rPr>
                <w:rFonts w:ascii="Arial" w:hAnsi="Arial" w:cs="Arial"/>
                <w:b/>
                <w:sz w:val="20"/>
                <w:szCs w:val="20"/>
              </w:rPr>
              <w:t>Q</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9F7B5E" w:rsidRPr="00080DE1" w:rsidRDefault="009F7B5E" w:rsidP="009F7B5E">
            <w:pPr>
              <w:jc w:val="center"/>
              <w:rPr>
                <w:rFonts w:ascii="Arial" w:hAnsi="Arial" w:cs="Arial"/>
                <w:b/>
                <w:sz w:val="20"/>
                <w:szCs w:val="20"/>
              </w:rPr>
            </w:pPr>
            <w:r>
              <w:rPr>
                <w:rFonts w:ascii="Arial" w:hAnsi="Arial" w:cs="Arial"/>
                <w:b/>
                <w:sz w:val="20"/>
                <w:szCs w:val="20"/>
              </w:rPr>
              <w:t>22</w:t>
            </w:r>
          </w:p>
        </w:tc>
      </w:tr>
      <w:tr w:rsidR="009F7B5E" w:rsidRPr="00080DE1" w:rsidTr="009F7B5E">
        <w:tc>
          <w:tcPr>
            <w:tcW w:w="3969" w:type="dxa"/>
            <w:tcBorders>
              <w:top w:val="single" w:sz="4" w:space="0" w:color="000000"/>
              <w:left w:val="single" w:sz="12" w:space="0" w:color="000000"/>
              <w:bottom w:val="single" w:sz="4" w:space="0" w:color="000000"/>
            </w:tcBorders>
            <w:shd w:val="clear" w:color="auto" w:fill="auto"/>
          </w:tcPr>
          <w:p w:rsidR="009F7B5E" w:rsidRPr="00080DE1" w:rsidRDefault="009F7B5E" w:rsidP="009F7B5E">
            <w:pPr>
              <w:rPr>
                <w:rFonts w:ascii="Arial" w:hAnsi="Arial" w:cs="Arial"/>
                <w:sz w:val="20"/>
                <w:szCs w:val="20"/>
              </w:rPr>
            </w:pPr>
            <w:r w:rsidRPr="00080DE1">
              <w:rPr>
                <w:rFonts w:ascii="Arial" w:hAnsi="Arial" w:cs="Arial"/>
                <w:sz w:val="20"/>
                <w:szCs w:val="20"/>
              </w:rPr>
              <w:t xml:space="preserve">Técnico em Laboratório </w:t>
            </w:r>
          </w:p>
        </w:tc>
        <w:tc>
          <w:tcPr>
            <w:tcW w:w="4395" w:type="dxa"/>
            <w:tcBorders>
              <w:top w:val="single" w:sz="4" w:space="0" w:color="000000"/>
              <w:left w:val="single" w:sz="4" w:space="0" w:color="000000"/>
              <w:bottom w:val="single" w:sz="4" w:space="0" w:color="000000"/>
            </w:tcBorders>
            <w:shd w:val="clear" w:color="auto" w:fill="auto"/>
          </w:tcPr>
          <w:p w:rsidR="009F7B5E" w:rsidRPr="00080DE1" w:rsidRDefault="009F7B5E" w:rsidP="009F7B5E">
            <w:pPr>
              <w:jc w:val="both"/>
              <w:rPr>
                <w:rFonts w:ascii="Arial" w:hAnsi="Arial" w:cs="Arial"/>
                <w:b/>
                <w:color w:val="000000"/>
                <w:sz w:val="20"/>
                <w:szCs w:val="20"/>
              </w:rPr>
            </w:pPr>
            <w:r w:rsidRPr="00080DE1">
              <w:rPr>
                <w:rFonts w:ascii="Arial" w:hAnsi="Arial" w:cs="Arial"/>
                <w:color w:val="000000"/>
                <w:sz w:val="20"/>
                <w:szCs w:val="20"/>
              </w:rPr>
              <w:t xml:space="preserve">Nível Médio Completo </w:t>
            </w:r>
          </w:p>
        </w:tc>
        <w:tc>
          <w:tcPr>
            <w:tcW w:w="1984" w:type="dxa"/>
            <w:tcBorders>
              <w:top w:val="single" w:sz="4" w:space="0" w:color="000000"/>
              <w:left w:val="single" w:sz="4" w:space="0" w:color="000000"/>
              <w:bottom w:val="single" w:sz="4" w:space="0" w:color="000000"/>
            </w:tcBorders>
            <w:shd w:val="clear" w:color="auto" w:fill="auto"/>
          </w:tcPr>
          <w:p w:rsidR="009F7B5E" w:rsidRPr="00080DE1" w:rsidRDefault="009F7B5E" w:rsidP="009F7B5E">
            <w:pPr>
              <w:jc w:val="center"/>
              <w:rPr>
                <w:rFonts w:ascii="Arial" w:hAnsi="Arial" w:cs="Arial"/>
                <w:b/>
                <w:sz w:val="20"/>
                <w:szCs w:val="20"/>
              </w:rPr>
            </w:pPr>
            <w:r w:rsidRPr="00080DE1">
              <w:rPr>
                <w:rFonts w:ascii="Arial" w:hAnsi="Arial" w:cs="Arial"/>
                <w:b/>
                <w:sz w:val="20"/>
                <w:szCs w:val="20"/>
              </w:rPr>
              <w:t>Anexo II-</w:t>
            </w:r>
            <w:r w:rsidR="00C54A42">
              <w:rPr>
                <w:rFonts w:ascii="Arial" w:hAnsi="Arial" w:cs="Arial"/>
                <w:b/>
                <w:sz w:val="20"/>
                <w:szCs w:val="20"/>
              </w:rPr>
              <w:t>S</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9F7B5E" w:rsidRPr="00080DE1" w:rsidRDefault="009F7B5E" w:rsidP="009F7B5E">
            <w:pPr>
              <w:jc w:val="center"/>
              <w:rPr>
                <w:rFonts w:ascii="Arial" w:hAnsi="Arial" w:cs="Arial"/>
                <w:sz w:val="20"/>
                <w:szCs w:val="20"/>
              </w:rPr>
            </w:pPr>
            <w:r w:rsidRPr="00080DE1">
              <w:rPr>
                <w:rFonts w:ascii="Arial" w:hAnsi="Arial" w:cs="Arial"/>
                <w:b/>
                <w:sz w:val="20"/>
                <w:szCs w:val="20"/>
              </w:rPr>
              <w:t>01</w:t>
            </w:r>
          </w:p>
        </w:tc>
      </w:tr>
      <w:tr w:rsidR="009F7B5E" w:rsidRPr="00080DE1" w:rsidTr="009F7B5E">
        <w:tc>
          <w:tcPr>
            <w:tcW w:w="3969" w:type="dxa"/>
            <w:tcBorders>
              <w:top w:val="single" w:sz="4" w:space="0" w:color="000000"/>
              <w:left w:val="single" w:sz="12" w:space="0" w:color="000000"/>
              <w:bottom w:val="single" w:sz="4" w:space="0" w:color="000000"/>
            </w:tcBorders>
            <w:shd w:val="clear" w:color="auto" w:fill="auto"/>
          </w:tcPr>
          <w:p w:rsidR="009F7B5E" w:rsidRPr="00080DE1" w:rsidRDefault="004C2D6A" w:rsidP="009F7B5E">
            <w:pPr>
              <w:rPr>
                <w:rFonts w:ascii="Arial" w:hAnsi="Arial" w:cs="Arial"/>
                <w:sz w:val="20"/>
                <w:szCs w:val="20"/>
              </w:rPr>
            </w:pPr>
            <w:r>
              <w:rPr>
                <w:rFonts w:ascii="Arial" w:hAnsi="Arial" w:cs="Arial"/>
                <w:sz w:val="20"/>
                <w:szCs w:val="20"/>
              </w:rPr>
              <w:t xml:space="preserve">Agente de </w:t>
            </w:r>
            <w:r w:rsidR="009F7B5E" w:rsidRPr="00080DE1">
              <w:rPr>
                <w:rFonts w:ascii="Arial" w:hAnsi="Arial" w:cs="Arial"/>
                <w:sz w:val="20"/>
                <w:szCs w:val="20"/>
              </w:rPr>
              <w:t>Vigilância Sanitária e Saúde Ambiental</w:t>
            </w:r>
          </w:p>
        </w:tc>
        <w:tc>
          <w:tcPr>
            <w:tcW w:w="4395" w:type="dxa"/>
            <w:tcBorders>
              <w:top w:val="single" w:sz="4" w:space="0" w:color="000000"/>
              <w:left w:val="single" w:sz="4" w:space="0" w:color="000000"/>
              <w:bottom w:val="single" w:sz="4" w:space="0" w:color="000000"/>
            </w:tcBorders>
            <w:shd w:val="clear" w:color="auto" w:fill="auto"/>
          </w:tcPr>
          <w:p w:rsidR="009F7B5E" w:rsidRPr="00080DE1" w:rsidRDefault="009F7B5E" w:rsidP="009F7B5E">
            <w:pPr>
              <w:jc w:val="both"/>
              <w:rPr>
                <w:rFonts w:ascii="Arial" w:hAnsi="Arial" w:cs="Arial"/>
                <w:color w:val="000000"/>
                <w:sz w:val="20"/>
                <w:szCs w:val="20"/>
              </w:rPr>
            </w:pPr>
            <w:r w:rsidRPr="00080DE1">
              <w:rPr>
                <w:rFonts w:ascii="Arial" w:hAnsi="Arial" w:cs="Arial"/>
                <w:color w:val="000000"/>
                <w:sz w:val="20"/>
                <w:szCs w:val="20"/>
              </w:rPr>
              <w:t>Nível Médio Completo</w:t>
            </w:r>
          </w:p>
        </w:tc>
        <w:tc>
          <w:tcPr>
            <w:tcW w:w="1984" w:type="dxa"/>
            <w:tcBorders>
              <w:top w:val="single" w:sz="4" w:space="0" w:color="000000"/>
              <w:left w:val="single" w:sz="4" w:space="0" w:color="000000"/>
              <w:bottom w:val="single" w:sz="4" w:space="0" w:color="000000"/>
            </w:tcBorders>
            <w:shd w:val="clear" w:color="auto" w:fill="auto"/>
          </w:tcPr>
          <w:p w:rsidR="009F7B5E" w:rsidRPr="00080DE1" w:rsidRDefault="009F7B5E" w:rsidP="009F7B5E">
            <w:pPr>
              <w:jc w:val="center"/>
              <w:rPr>
                <w:rFonts w:ascii="Arial" w:hAnsi="Arial" w:cs="Arial"/>
                <w:b/>
                <w:sz w:val="20"/>
                <w:szCs w:val="20"/>
              </w:rPr>
            </w:pPr>
            <w:r w:rsidRPr="00080DE1">
              <w:rPr>
                <w:rFonts w:ascii="Arial" w:hAnsi="Arial" w:cs="Arial"/>
                <w:b/>
                <w:sz w:val="20"/>
                <w:szCs w:val="20"/>
              </w:rPr>
              <w:t>Anexo II-O</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9F7B5E" w:rsidRPr="00080DE1" w:rsidRDefault="009F7B5E" w:rsidP="009F7B5E">
            <w:pPr>
              <w:jc w:val="center"/>
              <w:rPr>
                <w:rFonts w:ascii="Arial" w:hAnsi="Arial" w:cs="Arial"/>
                <w:b/>
                <w:sz w:val="20"/>
                <w:szCs w:val="20"/>
              </w:rPr>
            </w:pPr>
            <w:r w:rsidRPr="00080DE1">
              <w:rPr>
                <w:rFonts w:ascii="Arial" w:hAnsi="Arial" w:cs="Arial"/>
                <w:b/>
                <w:sz w:val="20"/>
                <w:szCs w:val="20"/>
              </w:rPr>
              <w:t>02</w:t>
            </w:r>
          </w:p>
        </w:tc>
      </w:tr>
      <w:tr w:rsidR="009F7B5E" w:rsidTr="009F7B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340" w:type="dxa"/>
            <w:gridSpan w:val="4"/>
          </w:tcPr>
          <w:p w:rsidR="009F7B5E" w:rsidRPr="00722D53" w:rsidRDefault="00722D53" w:rsidP="00722D53">
            <w:pPr>
              <w:spacing w:line="276" w:lineRule="auto"/>
              <w:ind w:right="-569"/>
              <w:jc w:val="center"/>
              <w:rPr>
                <w:b/>
              </w:rPr>
            </w:pPr>
            <w:r w:rsidRPr="00722D53">
              <w:rPr>
                <w:b/>
              </w:rPr>
              <w:t xml:space="preserve">CARGO DE NÍVEL </w:t>
            </w:r>
            <w:r w:rsidR="003465A0" w:rsidRPr="00722D53">
              <w:rPr>
                <w:b/>
              </w:rPr>
              <w:t>FUNDAMENTAL</w:t>
            </w:r>
          </w:p>
        </w:tc>
      </w:tr>
      <w:tr w:rsidR="003465A0" w:rsidRPr="00080DE1" w:rsidTr="003465A0">
        <w:trPr>
          <w:trHeight w:val="255"/>
        </w:trPr>
        <w:tc>
          <w:tcPr>
            <w:tcW w:w="3969" w:type="dxa"/>
            <w:tcBorders>
              <w:top w:val="single" w:sz="4" w:space="0" w:color="auto"/>
              <w:left w:val="single" w:sz="12" w:space="0" w:color="000000"/>
              <w:bottom w:val="single" w:sz="4" w:space="0" w:color="000000"/>
            </w:tcBorders>
            <w:shd w:val="clear" w:color="auto" w:fill="auto"/>
          </w:tcPr>
          <w:p w:rsidR="003465A0" w:rsidRPr="00080DE1" w:rsidRDefault="003465A0" w:rsidP="003465A0">
            <w:pPr>
              <w:rPr>
                <w:rFonts w:ascii="Arial" w:hAnsi="Arial" w:cs="Arial"/>
                <w:sz w:val="20"/>
                <w:szCs w:val="20"/>
              </w:rPr>
            </w:pPr>
            <w:r w:rsidRPr="00080DE1">
              <w:rPr>
                <w:rFonts w:ascii="Arial" w:hAnsi="Arial" w:cs="Arial"/>
                <w:sz w:val="20"/>
                <w:szCs w:val="20"/>
              </w:rPr>
              <w:t>Apreendedor de Animais</w:t>
            </w:r>
          </w:p>
        </w:tc>
        <w:tc>
          <w:tcPr>
            <w:tcW w:w="4395" w:type="dxa"/>
            <w:tcBorders>
              <w:top w:val="single" w:sz="4" w:space="0" w:color="auto"/>
              <w:left w:val="single" w:sz="4" w:space="0" w:color="000000"/>
              <w:bottom w:val="single" w:sz="4" w:space="0" w:color="000000"/>
            </w:tcBorders>
            <w:shd w:val="clear" w:color="auto" w:fill="auto"/>
          </w:tcPr>
          <w:p w:rsidR="003465A0" w:rsidRPr="00080DE1" w:rsidRDefault="003465A0" w:rsidP="003465A0">
            <w:pPr>
              <w:rPr>
                <w:rFonts w:ascii="Arial" w:hAnsi="Arial" w:cs="Arial"/>
                <w:color w:val="000000"/>
                <w:sz w:val="20"/>
                <w:szCs w:val="20"/>
              </w:rPr>
            </w:pPr>
            <w:r w:rsidRPr="00080DE1">
              <w:rPr>
                <w:rFonts w:ascii="Arial" w:hAnsi="Arial" w:cs="Arial"/>
                <w:color w:val="000000"/>
                <w:sz w:val="20"/>
                <w:szCs w:val="20"/>
              </w:rPr>
              <w:t>Nível Fundamental Incompleto</w:t>
            </w:r>
          </w:p>
        </w:tc>
        <w:tc>
          <w:tcPr>
            <w:tcW w:w="1984" w:type="dxa"/>
            <w:tcBorders>
              <w:top w:val="single" w:sz="4" w:space="0" w:color="auto"/>
              <w:left w:val="single" w:sz="4" w:space="0" w:color="000000"/>
              <w:bottom w:val="single" w:sz="4" w:space="0" w:color="000000"/>
            </w:tcBorders>
            <w:shd w:val="clear" w:color="auto" w:fill="auto"/>
          </w:tcPr>
          <w:p w:rsidR="003465A0" w:rsidRPr="00080DE1" w:rsidRDefault="003465A0" w:rsidP="003465A0">
            <w:pPr>
              <w:jc w:val="center"/>
              <w:rPr>
                <w:rFonts w:ascii="Arial" w:hAnsi="Arial" w:cs="Arial"/>
                <w:b/>
                <w:sz w:val="20"/>
                <w:szCs w:val="20"/>
              </w:rPr>
            </w:pPr>
            <w:r>
              <w:rPr>
                <w:rFonts w:ascii="Arial" w:hAnsi="Arial" w:cs="Arial"/>
                <w:b/>
                <w:sz w:val="20"/>
                <w:szCs w:val="20"/>
              </w:rPr>
              <w:t>Anexo II-X</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3465A0" w:rsidRPr="00080DE1" w:rsidRDefault="003465A0" w:rsidP="003465A0">
            <w:pPr>
              <w:jc w:val="center"/>
              <w:rPr>
                <w:rFonts w:ascii="Arial" w:hAnsi="Arial" w:cs="Arial"/>
                <w:b/>
                <w:sz w:val="20"/>
                <w:szCs w:val="20"/>
              </w:rPr>
            </w:pPr>
            <w:r w:rsidRPr="00080DE1">
              <w:rPr>
                <w:rFonts w:ascii="Arial" w:hAnsi="Arial" w:cs="Arial"/>
                <w:b/>
                <w:sz w:val="20"/>
                <w:szCs w:val="20"/>
              </w:rPr>
              <w:t>02</w:t>
            </w:r>
          </w:p>
        </w:tc>
      </w:tr>
      <w:tr w:rsidR="003465A0" w:rsidRPr="00080DE1" w:rsidTr="003465A0">
        <w:tc>
          <w:tcPr>
            <w:tcW w:w="3969" w:type="dxa"/>
            <w:tcBorders>
              <w:top w:val="single" w:sz="4" w:space="0" w:color="000000"/>
              <w:left w:val="single" w:sz="12" w:space="0" w:color="000000"/>
              <w:bottom w:val="single" w:sz="4" w:space="0" w:color="000000"/>
            </w:tcBorders>
            <w:shd w:val="clear" w:color="auto" w:fill="auto"/>
          </w:tcPr>
          <w:p w:rsidR="003465A0" w:rsidRPr="00080DE1" w:rsidRDefault="003465A0" w:rsidP="003465A0">
            <w:pPr>
              <w:rPr>
                <w:rFonts w:ascii="Arial" w:hAnsi="Arial" w:cs="Arial"/>
                <w:sz w:val="20"/>
                <w:szCs w:val="20"/>
              </w:rPr>
            </w:pPr>
            <w:r w:rsidRPr="00080DE1">
              <w:rPr>
                <w:rFonts w:ascii="Arial" w:hAnsi="Arial" w:cs="Arial"/>
                <w:sz w:val="20"/>
                <w:szCs w:val="20"/>
              </w:rPr>
              <w:t xml:space="preserve">Auxiliar de Cuidador </w:t>
            </w:r>
          </w:p>
        </w:tc>
        <w:tc>
          <w:tcPr>
            <w:tcW w:w="4395" w:type="dxa"/>
            <w:tcBorders>
              <w:top w:val="single" w:sz="4" w:space="0" w:color="000000"/>
              <w:left w:val="single" w:sz="4" w:space="0" w:color="000000"/>
              <w:bottom w:val="single" w:sz="4" w:space="0" w:color="000000"/>
            </w:tcBorders>
            <w:shd w:val="clear" w:color="auto" w:fill="auto"/>
          </w:tcPr>
          <w:p w:rsidR="003465A0" w:rsidRPr="00080DE1" w:rsidRDefault="003465A0" w:rsidP="003465A0">
            <w:pPr>
              <w:jc w:val="both"/>
              <w:rPr>
                <w:rFonts w:ascii="Arial" w:hAnsi="Arial" w:cs="Arial"/>
                <w:b/>
                <w:sz w:val="20"/>
                <w:szCs w:val="20"/>
              </w:rPr>
            </w:pPr>
            <w:r w:rsidRPr="00080DE1">
              <w:rPr>
                <w:rFonts w:ascii="Arial" w:hAnsi="Arial" w:cs="Arial"/>
                <w:color w:val="000000"/>
                <w:sz w:val="20"/>
                <w:szCs w:val="20"/>
              </w:rPr>
              <w:t xml:space="preserve">Nível Fundamental Incompleto </w:t>
            </w:r>
          </w:p>
        </w:tc>
        <w:tc>
          <w:tcPr>
            <w:tcW w:w="1984" w:type="dxa"/>
            <w:tcBorders>
              <w:top w:val="single" w:sz="4" w:space="0" w:color="000000"/>
              <w:left w:val="single" w:sz="4" w:space="0" w:color="000000"/>
              <w:bottom w:val="single" w:sz="4" w:space="0" w:color="000000"/>
            </w:tcBorders>
            <w:shd w:val="clear" w:color="auto" w:fill="auto"/>
          </w:tcPr>
          <w:p w:rsidR="003465A0" w:rsidRPr="00080DE1" w:rsidRDefault="003465A0" w:rsidP="003465A0">
            <w:pPr>
              <w:jc w:val="center"/>
              <w:rPr>
                <w:rFonts w:ascii="Arial" w:hAnsi="Arial" w:cs="Arial"/>
                <w:b/>
                <w:sz w:val="20"/>
                <w:szCs w:val="20"/>
              </w:rPr>
            </w:pPr>
            <w:r>
              <w:rPr>
                <w:rFonts w:ascii="Arial" w:hAnsi="Arial" w:cs="Arial"/>
                <w:b/>
                <w:sz w:val="20"/>
                <w:szCs w:val="20"/>
              </w:rPr>
              <w:t>Anexo II-X</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465A0" w:rsidRPr="00080DE1" w:rsidRDefault="003465A0" w:rsidP="003465A0">
            <w:pPr>
              <w:jc w:val="center"/>
              <w:rPr>
                <w:rFonts w:ascii="Arial" w:hAnsi="Arial" w:cs="Arial"/>
                <w:sz w:val="20"/>
                <w:szCs w:val="20"/>
              </w:rPr>
            </w:pPr>
            <w:r>
              <w:rPr>
                <w:rFonts w:ascii="Arial" w:hAnsi="Arial" w:cs="Arial"/>
                <w:b/>
                <w:sz w:val="20"/>
                <w:szCs w:val="20"/>
              </w:rPr>
              <w:t>02</w:t>
            </w:r>
          </w:p>
        </w:tc>
      </w:tr>
      <w:tr w:rsidR="003465A0" w:rsidRPr="00080DE1" w:rsidTr="003465A0">
        <w:trPr>
          <w:trHeight w:val="255"/>
        </w:trPr>
        <w:tc>
          <w:tcPr>
            <w:tcW w:w="3969" w:type="dxa"/>
            <w:tcBorders>
              <w:top w:val="single" w:sz="4" w:space="0" w:color="auto"/>
              <w:left w:val="single" w:sz="12" w:space="0" w:color="000000"/>
              <w:bottom w:val="single" w:sz="4" w:space="0" w:color="000000"/>
            </w:tcBorders>
            <w:shd w:val="clear" w:color="auto" w:fill="auto"/>
          </w:tcPr>
          <w:p w:rsidR="003465A0" w:rsidRPr="00080DE1" w:rsidRDefault="003465A0" w:rsidP="003465A0">
            <w:pPr>
              <w:rPr>
                <w:rFonts w:ascii="Arial" w:hAnsi="Arial" w:cs="Arial"/>
                <w:sz w:val="20"/>
                <w:szCs w:val="20"/>
              </w:rPr>
            </w:pPr>
            <w:r>
              <w:rPr>
                <w:rFonts w:ascii="Arial" w:hAnsi="Arial" w:cs="Arial"/>
                <w:sz w:val="20"/>
                <w:szCs w:val="20"/>
              </w:rPr>
              <w:t>Auxiliar</w:t>
            </w:r>
            <w:r w:rsidRPr="00080DE1">
              <w:rPr>
                <w:rFonts w:ascii="Arial" w:hAnsi="Arial" w:cs="Arial"/>
                <w:sz w:val="20"/>
                <w:szCs w:val="20"/>
              </w:rPr>
              <w:t xml:space="preserve"> de Serviços Gerais</w:t>
            </w:r>
          </w:p>
        </w:tc>
        <w:tc>
          <w:tcPr>
            <w:tcW w:w="4395" w:type="dxa"/>
            <w:tcBorders>
              <w:top w:val="single" w:sz="4" w:space="0" w:color="auto"/>
              <w:left w:val="single" w:sz="4" w:space="0" w:color="000000"/>
              <w:bottom w:val="single" w:sz="4" w:space="0" w:color="000000"/>
            </w:tcBorders>
            <w:shd w:val="clear" w:color="auto" w:fill="auto"/>
          </w:tcPr>
          <w:p w:rsidR="003465A0" w:rsidRPr="00C72A6E" w:rsidRDefault="003465A0" w:rsidP="003465A0">
            <w:pPr>
              <w:rPr>
                <w:rFonts w:ascii="Arial" w:hAnsi="Arial" w:cs="Arial"/>
                <w:color w:val="000000"/>
                <w:sz w:val="20"/>
                <w:szCs w:val="20"/>
              </w:rPr>
            </w:pPr>
            <w:r w:rsidRPr="00080DE1">
              <w:rPr>
                <w:rFonts w:ascii="Arial" w:hAnsi="Arial" w:cs="Arial"/>
                <w:color w:val="000000"/>
                <w:sz w:val="20"/>
                <w:szCs w:val="20"/>
              </w:rPr>
              <w:t>Nível Fundamental Incompleto</w:t>
            </w:r>
          </w:p>
        </w:tc>
        <w:tc>
          <w:tcPr>
            <w:tcW w:w="1984" w:type="dxa"/>
            <w:tcBorders>
              <w:top w:val="single" w:sz="4" w:space="0" w:color="auto"/>
              <w:left w:val="single" w:sz="4" w:space="0" w:color="000000"/>
              <w:bottom w:val="single" w:sz="4" w:space="0" w:color="000000"/>
            </w:tcBorders>
            <w:shd w:val="clear" w:color="auto" w:fill="auto"/>
          </w:tcPr>
          <w:p w:rsidR="003465A0" w:rsidRPr="00080DE1" w:rsidRDefault="003465A0" w:rsidP="003465A0">
            <w:pPr>
              <w:jc w:val="center"/>
              <w:rPr>
                <w:rFonts w:ascii="Arial" w:hAnsi="Arial" w:cs="Arial"/>
                <w:b/>
                <w:sz w:val="20"/>
                <w:szCs w:val="20"/>
              </w:rPr>
            </w:pPr>
            <w:r>
              <w:rPr>
                <w:rFonts w:ascii="Arial" w:hAnsi="Arial" w:cs="Arial"/>
                <w:b/>
                <w:sz w:val="20"/>
                <w:szCs w:val="20"/>
              </w:rPr>
              <w:t>Anexo II-X</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3465A0" w:rsidRPr="00C72A6E" w:rsidRDefault="003B184A" w:rsidP="003465A0">
            <w:pPr>
              <w:jc w:val="center"/>
              <w:rPr>
                <w:rFonts w:ascii="Arial" w:hAnsi="Arial" w:cs="Arial"/>
                <w:b/>
                <w:sz w:val="20"/>
                <w:szCs w:val="20"/>
              </w:rPr>
            </w:pPr>
            <w:r>
              <w:rPr>
                <w:rFonts w:ascii="Arial" w:hAnsi="Arial" w:cs="Arial"/>
                <w:b/>
                <w:sz w:val="20"/>
                <w:szCs w:val="20"/>
              </w:rPr>
              <w:t>35</w:t>
            </w:r>
          </w:p>
        </w:tc>
      </w:tr>
      <w:tr w:rsidR="003465A0" w:rsidRPr="00080DE1" w:rsidTr="003465A0">
        <w:trPr>
          <w:trHeight w:val="184"/>
        </w:trPr>
        <w:tc>
          <w:tcPr>
            <w:tcW w:w="3969" w:type="dxa"/>
            <w:tcBorders>
              <w:top w:val="single" w:sz="4" w:space="0" w:color="auto"/>
              <w:left w:val="single" w:sz="12" w:space="0" w:color="000000"/>
              <w:bottom w:val="single" w:sz="4" w:space="0" w:color="000000"/>
            </w:tcBorders>
            <w:shd w:val="clear" w:color="auto" w:fill="auto"/>
          </w:tcPr>
          <w:p w:rsidR="003465A0" w:rsidRPr="00080DE1" w:rsidRDefault="003465A0" w:rsidP="003465A0">
            <w:pPr>
              <w:rPr>
                <w:rFonts w:ascii="Arial" w:hAnsi="Arial" w:cs="Arial"/>
                <w:sz w:val="20"/>
                <w:szCs w:val="20"/>
              </w:rPr>
            </w:pPr>
            <w:r w:rsidRPr="00080DE1">
              <w:rPr>
                <w:rFonts w:ascii="Arial" w:hAnsi="Arial" w:cs="Arial"/>
                <w:sz w:val="20"/>
                <w:szCs w:val="20"/>
              </w:rPr>
              <w:t xml:space="preserve">Bombeiro hidráulico - </w:t>
            </w:r>
          </w:p>
        </w:tc>
        <w:tc>
          <w:tcPr>
            <w:tcW w:w="4395" w:type="dxa"/>
            <w:tcBorders>
              <w:top w:val="single" w:sz="4" w:space="0" w:color="auto"/>
              <w:left w:val="single" w:sz="4" w:space="0" w:color="000000"/>
              <w:bottom w:val="single" w:sz="4" w:space="0" w:color="000000"/>
            </w:tcBorders>
            <w:shd w:val="clear" w:color="auto" w:fill="auto"/>
          </w:tcPr>
          <w:p w:rsidR="003465A0" w:rsidRPr="00080DE1" w:rsidRDefault="003465A0" w:rsidP="003465A0">
            <w:pPr>
              <w:rPr>
                <w:rFonts w:ascii="Arial" w:hAnsi="Arial" w:cs="Arial"/>
                <w:b/>
                <w:sz w:val="20"/>
                <w:szCs w:val="20"/>
              </w:rPr>
            </w:pPr>
            <w:r w:rsidRPr="00080DE1">
              <w:rPr>
                <w:rFonts w:ascii="Arial" w:hAnsi="Arial" w:cs="Arial"/>
                <w:color w:val="000000"/>
                <w:sz w:val="20"/>
                <w:szCs w:val="20"/>
              </w:rPr>
              <w:t xml:space="preserve">Nível Fundamental Completo </w:t>
            </w:r>
          </w:p>
        </w:tc>
        <w:tc>
          <w:tcPr>
            <w:tcW w:w="1984" w:type="dxa"/>
            <w:tcBorders>
              <w:top w:val="single" w:sz="4" w:space="0" w:color="auto"/>
              <w:left w:val="single" w:sz="4" w:space="0" w:color="000000"/>
              <w:bottom w:val="single" w:sz="4" w:space="0" w:color="000000"/>
            </w:tcBorders>
            <w:shd w:val="clear" w:color="auto" w:fill="auto"/>
          </w:tcPr>
          <w:p w:rsidR="003465A0" w:rsidRPr="00080DE1" w:rsidRDefault="003465A0" w:rsidP="003465A0">
            <w:pPr>
              <w:jc w:val="center"/>
              <w:rPr>
                <w:rFonts w:ascii="Arial" w:hAnsi="Arial" w:cs="Arial"/>
                <w:b/>
                <w:sz w:val="20"/>
                <w:szCs w:val="20"/>
              </w:rPr>
            </w:pPr>
            <w:r>
              <w:rPr>
                <w:rFonts w:ascii="Arial" w:hAnsi="Arial" w:cs="Arial"/>
                <w:b/>
                <w:sz w:val="20"/>
                <w:szCs w:val="20"/>
              </w:rPr>
              <w:t>Anexo II-X</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3465A0" w:rsidRPr="00080DE1" w:rsidRDefault="003465A0" w:rsidP="003465A0">
            <w:pPr>
              <w:jc w:val="center"/>
              <w:rPr>
                <w:rFonts w:ascii="Arial" w:hAnsi="Arial" w:cs="Arial"/>
                <w:sz w:val="20"/>
                <w:szCs w:val="20"/>
              </w:rPr>
            </w:pPr>
            <w:r w:rsidRPr="00080DE1">
              <w:rPr>
                <w:rFonts w:ascii="Arial" w:hAnsi="Arial" w:cs="Arial"/>
                <w:b/>
                <w:sz w:val="20"/>
                <w:szCs w:val="20"/>
              </w:rPr>
              <w:t>02</w:t>
            </w:r>
          </w:p>
        </w:tc>
      </w:tr>
      <w:tr w:rsidR="003465A0" w:rsidRPr="00080DE1" w:rsidTr="003465A0">
        <w:trPr>
          <w:trHeight w:val="255"/>
        </w:trPr>
        <w:tc>
          <w:tcPr>
            <w:tcW w:w="3969" w:type="dxa"/>
            <w:tcBorders>
              <w:top w:val="single" w:sz="4" w:space="0" w:color="auto"/>
              <w:left w:val="single" w:sz="12" w:space="0" w:color="000000"/>
              <w:bottom w:val="single" w:sz="4" w:space="0" w:color="000000"/>
            </w:tcBorders>
            <w:shd w:val="clear" w:color="auto" w:fill="auto"/>
          </w:tcPr>
          <w:p w:rsidR="003465A0" w:rsidRPr="00080DE1" w:rsidRDefault="003465A0" w:rsidP="003465A0">
            <w:pPr>
              <w:rPr>
                <w:rFonts w:ascii="Arial" w:hAnsi="Arial" w:cs="Arial"/>
                <w:sz w:val="20"/>
                <w:szCs w:val="20"/>
              </w:rPr>
            </w:pPr>
            <w:r w:rsidRPr="00080DE1">
              <w:rPr>
                <w:rFonts w:ascii="Arial" w:hAnsi="Arial" w:cs="Arial"/>
                <w:sz w:val="20"/>
                <w:szCs w:val="20"/>
              </w:rPr>
              <w:t>Coveiro</w:t>
            </w:r>
          </w:p>
        </w:tc>
        <w:tc>
          <w:tcPr>
            <w:tcW w:w="4395" w:type="dxa"/>
            <w:tcBorders>
              <w:top w:val="single" w:sz="4" w:space="0" w:color="auto"/>
              <w:left w:val="single" w:sz="4" w:space="0" w:color="000000"/>
              <w:bottom w:val="single" w:sz="4" w:space="0" w:color="000000"/>
            </w:tcBorders>
            <w:shd w:val="clear" w:color="auto" w:fill="auto"/>
          </w:tcPr>
          <w:p w:rsidR="003465A0" w:rsidRPr="00C72A6E" w:rsidRDefault="003465A0" w:rsidP="003465A0">
            <w:pPr>
              <w:rPr>
                <w:rFonts w:ascii="Arial" w:hAnsi="Arial" w:cs="Arial"/>
                <w:color w:val="000000"/>
                <w:sz w:val="20"/>
                <w:szCs w:val="20"/>
              </w:rPr>
            </w:pPr>
            <w:r w:rsidRPr="00C72A6E">
              <w:rPr>
                <w:rFonts w:ascii="Arial" w:hAnsi="Arial" w:cs="Arial"/>
                <w:color w:val="000000"/>
                <w:sz w:val="20"/>
                <w:szCs w:val="20"/>
              </w:rPr>
              <w:t>Nível Fundamental Incompleto</w:t>
            </w:r>
          </w:p>
        </w:tc>
        <w:tc>
          <w:tcPr>
            <w:tcW w:w="1984" w:type="dxa"/>
            <w:tcBorders>
              <w:top w:val="single" w:sz="4" w:space="0" w:color="auto"/>
              <w:left w:val="single" w:sz="4" w:space="0" w:color="000000"/>
              <w:bottom w:val="single" w:sz="4" w:space="0" w:color="000000"/>
            </w:tcBorders>
            <w:shd w:val="clear" w:color="auto" w:fill="auto"/>
          </w:tcPr>
          <w:p w:rsidR="003465A0" w:rsidRPr="00080DE1" w:rsidRDefault="003465A0" w:rsidP="003465A0">
            <w:pPr>
              <w:jc w:val="center"/>
              <w:rPr>
                <w:rFonts w:ascii="Arial" w:hAnsi="Arial" w:cs="Arial"/>
                <w:b/>
                <w:sz w:val="20"/>
                <w:szCs w:val="20"/>
              </w:rPr>
            </w:pPr>
            <w:r>
              <w:rPr>
                <w:rFonts w:ascii="Arial" w:hAnsi="Arial" w:cs="Arial"/>
                <w:b/>
                <w:sz w:val="20"/>
                <w:szCs w:val="20"/>
              </w:rPr>
              <w:t>Anexo II-X</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3465A0" w:rsidRPr="00C72A6E" w:rsidRDefault="003465A0" w:rsidP="003465A0">
            <w:pPr>
              <w:jc w:val="center"/>
              <w:rPr>
                <w:rFonts w:ascii="Arial" w:hAnsi="Arial" w:cs="Arial"/>
                <w:b/>
                <w:sz w:val="20"/>
                <w:szCs w:val="20"/>
              </w:rPr>
            </w:pPr>
            <w:r w:rsidRPr="00080DE1">
              <w:rPr>
                <w:rFonts w:ascii="Arial" w:hAnsi="Arial" w:cs="Arial"/>
                <w:b/>
                <w:sz w:val="20"/>
                <w:szCs w:val="20"/>
              </w:rPr>
              <w:t>03</w:t>
            </w:r>
          </w:p>
        </w:tc>
      </w:tr>
      <w:tr w:rsidR="003465A0" w:rsidRPr="00080DE1" w:rsidTr="003465A0">
        <w:trPr>
          <w:trHeight w:val="255"/>
        </w:trPr>
        <w:tc>
          <w:tcPr>
            <w:tcW w:w="3969" w:type="dxa"/>
            <w:tcBorders>
              <w:top w:val="single" w:sz="4" w:space="0" w:color="auto"/>
              <w:left w:val="single" w:sz="12" w:space="0" w:color="000000"/>
              <w:bottom w:val="single" w:sz="4" w:space="0" w:color="000000"/>
            </w:tcBorders>
            <w:shd w:val="clear" w:color="auto" w:fill="auto"/>
          </w:tcPr>
          <w:p w:rsidR="003465A0" w:rsidRPr="00080DE1" w:rsidRDefault="003465A0" w:rsidP="003465A0">
            <w:pPr>
              <w:rPr>
                <w:rFonts w:ascii="Arial" w:hAnsi="Arial" w:cs="Arial"/>
                <w:sz w:val="20"/>
                <w:szCs w:val="20"/>
              </w:rPr>
            </w:pPr>
            <w:r w:rsidRPr="00080DE1">
              <w:rPr>
                <w:rFonts w:ascii="Arial" w:hAnsi="Arial" w:cs="Arial"/>
                <w:sz w:val="20"/>
                <w:szCs w:val="20"/>
              </w:rPr>
              <w:t>Encanador</w:t>
            </w:r>
          </w:p>
        </w:tc>
        <w:tc>
          <w:tcPr>
            <w:tcW w:w="4395" w:type="dxa"/>
            <w:tcBorders>
              <w:top w:val="single" w:sz="4" w:space="0" w:color="auto"/>
              <w:left w:val="single" w:sz="4" w:space="0" w:color="000000"/>
              <w:bottom w:val="single" w:sz="4" w:space="0" w:color="000000"/>
            </w:tcBorders>
            <w:shd w:val="clear" w:color="auto" w:fill="auto"/>
          </w:tcPr>
          <w:p w:rsidR="003465A0" w:rsidRPr="00080DE1" w:rsidRDefault="003465A0" w:rsidP="003465A0">
            <w:pPr>
              <w:rPr>
                <w:rFonts w:ascii="Arial" w:hAnsi="Arial" w:cs="Arial"/>
                <w:color w:val="000000"/>
                <w:sz w:val="20"/>
                <w:szCs w:val="20"/>
              </w:rPr>
            </w:pPr>
            <w:r w:rsidRPr="00080DE1">
              <w:rPr>
                <w:rFonts w:ascii="Arial" w:hAnsi="Arial" w:cs="Arial"/>
                <w:color w:val="000000"/>
                <w:sz w:val="20"/>
                <w:szCs w:val="20"/>
              </w:rPr>
              <w:t xml:space="preserve">Nível Fundamental Completo </w:t>
            </w:r>
          </w:p>
        </w:tc>
        <w:tc>
          <w:tcPr>
            <w:tcW w:w="1984" w:type="dxa"/>
            <w:tcBorders>
              <w:top w:val="single" w:sz="4" w:space="0" w:color="auto"/>
              <w:left w:val="single" w:sz="4" w:space="0" w:color="000000"/>
              <w:bottom w:val="single" w:sz="4" w:space="0" w:color="000000"/>
            </w:tcBorders>
            <w:shd w:val="clear" w:color="auto" w:fill="auto"/>
          </w:tcPr>
          <w:p w:rsidR="003465A0" w:rsidRPr="00080DE1" w:rsidRDefault="003465A0" w:rsidP="003465A0">
            <w:pPr>
              <w:jc w:val="center"/>
              <w:rPr>
                <w:rFonts w:ascii="Arial" w:hAnsi="Arial" w:cs="Arial"/>
                <w:b/>
                <w:sz w:val="20"/>
                <w:szCs w:val="20"/>
              </w:rPr>
            </w:pPr>
            <w:r>
              <w:rPr>
                <w:rFonts w:ascii="Arial" w:hAnsi="Arial" w:cs="Arial"/>
                <w:b/>
                <w:sz w:val="20"/>
                <w:szCs w:val="20"/>
              </w:rPr>
              <w:t>Anexo II-X</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3465A0" w:rsidRPr="00080DE1" w:rsidRDefault="003465A0" w:rsidP="003465A0">
            <w:pPr>
              <w:jc w:val="center"/>
              <w:rPr>
                <w:rFonts w:ascii="Arial" w:hAnsi="Arial" w:cs="Arial"/>
                <w:b/>
                <w:sz w:val="20"/>
                <w:szCs w:val="20"/>
              </w:rPr>
            </w:pPr>
            <w:r w:rsidRPr="00080DE1">
              <w:rPr>
                <w:rFonts w:ascii="Arial" w:hAnsi="Arial" w:cs="Arial"/>
                <w:b/>
                <w:sz w:val="20"/>
                <w:szCs w:val="20"/>
              </w:rPr>
              <w:t>04</w:t>
            </w:r>
          </w:p>
        </w:tc>
      </w:tr>
      <w:tr w:rsidR="003465A0" w:rsidRPr="00080DE1" w:rsidTr="003465A0">
        <w:tc>
          <w:tcPr>
            <w:tcW w:w="3969" w:type="dxa"/>
            <w:tcBorders>
              <w:top w:val="single" w:sz="4" w:space="0" w:color="000000"/>
              <w:left w:val="single" w:sz="12" w:space="0" w:color="000000"/>
              <w:bottom w:val="single" w:sz="4" w:space="0" w:color="000000"/>
            </w:tcBorders>
            <w:shd w:val="clear" w:color="auto" w:fill="auto"/>
          </w:tcPr>
          <w:p w:rsidR="003465A0" w:rsidRPr="00080DE1" w:rsidRDefault="003465A0" w:rsidP="003465A0">
            <w:pPr>
              <w:rPr>
                <w:rFonts w:ascii="Arial" w:hAnsi="Arial" w:cs="Arial"/>
                <w:sz w:val="20"/>
                <w:szCs w:val="20"/>
              </w:rPr>
            </w:pPr>
            <w:r w:rsidRPr="00080DE1">
              <w:rPr>
                <w:rFonts w:ascii="Arial" w:hAnsi="Arial" w:cs="Arial"/>
                <w:sz w:val="20"/>
                <w:szCs w:val="20"/>
              </w:rPr>
              <w:t>Gari</w:t>
            </w:r>
          </w:p>
        </w:tc>
        <w:tc>
          <w:tcPr>
            <w:tcW w:w="4395" w:type="dxa"/>
            <w:tcBorders>
              <w:top w:val="single" w:sz="4" w:space="0" w:color="000000"/>
              <w:left w:val="single" w:sz="4" w:space="0" w:color="000000"/>
              <w:bottom w:val="single" w:sz="4" w:space="0" w:color="000000"/>
            </w:tcBorders>
            <w:shd w:val="clear" w:color="auto" w:fill="auto"/>
          </w:tcPr>
          <w:p w:rsidR="003465A0" w:rsidRPr="00080DE1" w:rsidRDefault="003465A0" w:rsidP="003465A0">
            <w:pPr>
              <w:jc w:val="both"/>
              <w:rPr>
                <w:rFonts w:ascii="Arial" w:hAnsi="Arial" w:cs="Arial"/>
                <w:b/>
                <w:sz w:val="20"/>
                <w:szCs w:val="20"/>
              </w:rPr>
            </w:pPr>
            <w:r w:rsidRPr="00080DE1">
              <w:rPr>
                <w:rFonts w:ascii="Arial" w:hAnsi="Arial" w:cs="Arial"/>
                <w:color w:val="000000"/>
                <w:sz w:val="20"/>
                <w:szCs w:val="20"/>
              </w:rPr>
              <w:t>Nível Fundamental Incompleto</w:t>
            </w:r>
          </w:p>
        </w:tc>
        <w:tc>
          <w:tcPr>
            <w:tcW w:w="1984" w:type="dxa"/>
            <w:tcBorders>
              <w:top w:val="single" w:sz="4" w:space="0" w:color="000000"/>
              <w:left w:val="single" w:sz="4" w:space="0" w:color="000000"/>
              <w:bottom w:val="single" w:sz="4" w:space="0" w:color="000000"/>
            </w:tcBorders>
            <w:shd w:val="clear" w:color="auto" w:fill="auto"/>
          </w:tcPr>
          <w:p w:rsidR="003465A0" w:rsidRPr="00080DE1" w:rsidRDefault="003465A0" w:rsidP="003465A0">
            <w:pPr>
              <w:jc w:val="center"/>
              <w:rPr>
                <w:rFonts w:ascii="Arial" w:hAnsi="Arial" w:cs="Arial"/>
                <w:b/>
                <w:sz w:val="20"/>
                <w:szCs w:val="20"/>
              </w:rPr>
            </w:pPr>
            <w:r>
              <w:rPr>
                <w:rFonts w:ascii="Arial" w:hAnsi="Arial" w:cs="Arial"/>
                <w:b/>
                <w:sz w:val="20"/>
                <w:szCs w:val="20"/>
              </w:rPr>
              <w:t>Anexo II-X</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465A0" w:rsidRPr="00080DE1" w:rsidRDefault="003465A0" w:rsidP="003465A0">
            <w:pPr>
              <w:jc w:val="center"/>
              <w:rPr>
                <w:rFonts w:ascii="Arial" w:hAnsi="Arial" w:cs="Arial"/>
                <w:sz w:val="20"/>
                <w:szCs w:val="20"/>
              </w:rPr>
            </w:pPr>
            <w:r>
              <w:rPr>
                <w:rFonts w:ascii="Arial" w:hAnsi="Arial" w:cs="Arial"/>
                <w:b/>
                <w:sz w:val="20"/>
                <w:szCs w:val="20"/>
              </w:rPr>
              <w:t>36</w:t>
            </w:r>
          </w:p>
        </w:tc>
      </w:tr>
      <w:tr w:rsidR="003465A0" w:rsidRPr="00080DE1" w:rsidTr="003465A0">
        <w:tc>
          <w:tcPr>
            <w:tcW w:w="3969" w:type="dxa"/>
            <w:tcBorders>
              <w:top w:val="single" w:sz="4" w:space="0" w:color="000000"/>
              <w:left w:val="single" w:sz="12" w:space="0" w:color="000000"/>
              <w:bottom w:val="single" w:sz="4" w:space="0" w:color="000000"/>
            </w:tcBorders>
            <w:shd w:val="clear" w:color="auto" w:fill="auto"/>
          </w:tcPr>
          <w:p w:rsidR="003465A0" w:rsidRPr="00080DE1" w:rsidRDefault="003465A0" w:rsidP="003465A0">
            <w:pPr>
              <w:rPr>
                <w:rFonts w:ascii="Arial" w:hAnsi="Arial" w:cs="Arial"/>
                <w:sz w:val="20"/>
                <w:szCs w:val="20"/>
              </w:rPr>
            </w:pPr>
            <w:r w:rsidRPr="00080DE1">
              <w:rPr>
                <w:rFonts w:ascii="Arial" w:hAnsi="Arial" w:cs="Arial"/>
                <w:sz w:val="20"/>
                <w:szCs w:val="20"/>
              </w:rPr>
              <w:t xml:space="preserve">Guarda de Patrimônio </w:t>
            </w:r>
          </w:p>
        </w:tc>
        <w:tc>
          <w:tcPr>
            <w:tcW w:w="4395" w:type="dxa"/>
            <w:tcBorders>
              <w:top w:val="single" w:sz="4" w:space="0" w:color="000000"/>
              <w:left w:val="single" w:sz="4" w:space="0" w:color="000000"/>
              <w:bottom w:val="single" w:sz="4" w:space="0" w:color="000000"/>
            </w:tcBorders>
            <w:shd w:val="clear" w:color="auto" w:fill="auto"/>
          </w:tcPr>
          <w:p w:rsidR="003465A0" w:rsidRPr="00080DE1" w:rsidRDefault="003465A0" w:rsidP="003465A0">
            <w:pPr>
              <w:jc w:val="both"/>
              <w:rPr>
                <w:rFonts w:ascii="Arial" w:hAnsi="Arial" w:cs="Arial"/>
                <w:b/>
                <w:sz w:val="20"/>
                <w:szCs w:val="20"/>
              </w:rPr>
            </w:pPr>
            <w:r w:rsidRPr="00080DE1">
              <w:rPr>
                <w:rFonts w:ascii="Arial" w:hAnsi="Arial" w:cs="Arial"/>
                <w:color w:val="000000"/>
                <w:sz w:val="20"/>
                <w:szCs w:val="20"/>
              </w:rPr>
              <w:t xml:space="preserve">Nível Fundamental Incompleto </w:t>
            </w:r>
          </w:p>
        </w:tc>
        <w:tc>
          <w:tcPr>
            <w:tcW w:w="1984" w:type="dxa"/>
            <w:tcBorders>
              <w:top w:val="single" w:sz="4" w:space="0" w:color="000000"/>
              <w:left w:val="single" w:sz="4" w:space="0" w:color="000000"/>
              <w:bottom w:val="single" w:sz="4" w:space="0" w:color="000000"/>
            </w:tcBorders>
            <w:shd w:val="clear" w:color="auto" w:fill="auto"/>
          </w:tcPr>
          <w:p w:rsidR="003465A0" w:rsidRPr="00080DE1" w:rsidRDefault="003465A0" w:rsidP="003465A0">
            <w:pPr>
              <w:jc w:val="center"/>
              <w:rPr>
                <w:rFonts w:ascii="Arial" w:hAnsi="Arial" w:cs="Arial"/>
                <w:b/>
                <w:sz w:val="20"/>
                <w:szCs w:val="20"/>
              </w:rPr>
            </w:pPr>
            <w:r>
              <w:rPr>
                <w:rFonts w:ascii="Arial" w:hAnsi="Arial" w:cs="Arial"/>
                <w:b/>
                <w:sz w:val="20"/>
                <w:szCs w:val="20"/>
              </w:rPr>
              <w:t>Anexo II-X</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465A0" w:rsidRPr="00080DE1" w:rsidRDefault="003465A0" w:rsidP="003465A0">
            <w:pPr>
              <w:jc w:val="center"/>
              <w:rPr>
                <w:rFonts w:ascii="Arial" w:hAnsi="Arial" w:cs="Arial"/>
                <w:sz w:val="20"/>
                <w:szCs w:val="20"/>
              </w:rPr>
            </w:pPr>
            <w:r>
              <w:rPr>
                <w:rFonts w:ascii="Arial" w:hAnsi="Arial" w:cs="Arial"/>
                <w:b/>
                <w:sz w:val="20"/>
                <w:szCs w:val="20"/>
              </w:rPr>
              <w:t>30</w:t>
            </w:r>
          </w:p>
        </w:tc>
      </w:tr>
      <w:tr w:rsidR="003465A0" w:rsidRPr="00080DE1" w:rsidTr="003465A0">
        <w:tc>
          <w:tcPr>
            <w:tcW w:w="3969" w:type="dxa"/>
            <w:tcBorders>
              <w:top w:val="single" w:sz="4" w:space="0" w:color="000000"/>
              <w:left w:val="single" w:sz="12" w:space="0" w:color="000000"/>
              <w:bottom w:val="single" w:sz="4" w:space="0" w:color="000000"/>
            </w:tcBorders>
            <w:shd w:val="clear" w:color="auto" w:fill="auto"/>
          </w:tcPr>
          <w:p w:rsidR="003465A0" w:rsidRPr="00080DE1" w:rsidRDefault="003465A0" w:rsidP="003465A0">
            <w:pPr>
              <w:rPr>
                <w:rFonts w:ascii="Arial" w:hAnsi="Arial" w:cs="Arial"/>
                <w:sz w:val="20"/>
                <w:szCs w:val="20"/>
              </w:rPr>
            </w:pPr>
            <w:r w:rsidRPr="00080DE1">
              <w:rPr>
                <w:rFonts w:ascii="Arial" w:hAnsi="Arial" w:cs="Arial"/>
                <w:sz w:val="20"/>
                <w:szCs w:val="20"/>
              </w:rPr>
              <w:t xml:space="preserve">Mecânico </w:t>
            </w:r>
          </w:p>
        </w:tc>
        <w:tc>
          <w:tcPr>
            <w:tcW w:w="4395" w:type="dxa"/>
            <w:tcBorders>
              <w:top w:val="single" w:sz="4" w:space="0" w:color="000000"/>
              <w:left w:val="single" w:sz="4" w:space="0" w:color="000000"/>
              <w:bottom w:val="single" w:sz="4" w:space="0" w:color="000000"/>
            </w:tcBorders>
            <w:shd w:val="clear" w:color="auto" w:fill="auto"/>
          </w:tcPr>
          <w:p w:rsidR="003465A0" w:rsidRPr="00080DE1" w:rsidRDefault="003465A0" w:rsidP="003465A0">
            <w:pPr>
              <w:jc w:val="both"/>
              <w:rPr>
                <w:rFonts w:ascii="Arial" w:hAnsi="Arial" w:cs="Arial"/>
                <w:b/>
                <w:sz w:val="20"/>
                <w:szCs w:val="20"/>
              </w:rPr>
            </w:pPr>
            <w:r w:rsidRPr="00080DE1">
              <w:rPr>
                <w:rFonts w:ascii="Arial" w:hAnsi="Arial" w:cs="Arial"/>
                <w:color w:val="000000"/>
                <w:sz w:val="20"/>
                <w:szCs w:val="20"/>
              </w:rPr>
              <w:t>Nível Fundamental Completo</w:t>
            </w:r>
          </w:p>
        </w:tc>
        <w:tc>
          <w:tcPr>
            <w:tcW w:w="1984" w:type="dxa"/>
            <w:tcBorders>
              <w:top w:val="single" w:sz="4" w:space="0" w:color="000000"/>
              <w:left w:val="single" w:sz="4" w:space="0" w:color="000000"/>
              <w:bottom w:val="single" w:sz="4" w:space="0" w:color="000000"/>
            </w:tcBorders>
            <w:shd w:val="clear" w:color="auto" w:fill="auto"/>
          </w:tcPr>
          <w:p w:rsidR="003465A0" w:rsidRPr="00080DE1" w:rsidRDefault="003465A0" w:rsidP="003465A0">
            <w:pPr>
              <w:jc w:val="center"/>
              <w:rPr>
                <w:rFonts w:ascii="Arial" w:hAnsi="Arial" w:cs="Arial"/>
                <w:b/>
                <w:sz w:val="20"/>
                <w:szCs w:val="20"/>
              </w:rPr>
            </w:pPr>
            <w:r>
              <w:rPr>
                <w:rFonts w:ascii="Arial" w:hAnsi="Arial" w:cs="Arial"/>
                <w:b/>
                <w:sz w:val="20"/>
                <w:szCs w:val="20"/>
              </w:rPr>
              <w:t>Anexo II-Y</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465A0" w:rsidRPr="00080DE1" w:rsidRDefault="003465A0" w:rsidP="003465A0">
            <w:pPr>
              <w:jc w:val="center"/>
              <w:rPr>
                <w:rFonts w:ascii="Arial" w:hAnsi="Arial" w:cs="Arial"/>
                <w:sz w:val="20"/>
                <w:szCs w:val="20"/>
              </w:rPr>
            </w:pPr>
            <w:r w:rsidRPr="00080DE1">
              <w:rPr>
                <w:rFonts w:ascii="Arial" w:hAnsi="Arial" w:cs="Arial"/>
                <w:b/>
                <w:sz w:val="20"/>
                <w:szCs w:val="20"/>
              </w:rPr>
              <w:t>02</w:t>
            </w:r>
          </w:p>
        </w:tc>
      </w:tr>
      <w:tr w:rsidR="003465A0" w:rsidRPr="00080DE1" w:rsidTr="003465A0">
        <w:tc>
          <w:tcPr>
            <w:tcW w:w="3969" w:type="dxa"/>
            <w:tcBorders>
              <w:top w:val="single" w:sz="4" w:space="0" w:color="000000"/>
              <w:left w:val="single" w:sz="12" w:space="0" w:color="000000"/>
              <w:bottom w:val="single" w:sz="4" w:space="0" w:color="000000"/>
            </w:tcBorders>
            <w:shd w:val="clear" w:color="auto" w:fill="auto"/>
          </w:tcPr>
          <w:p w:rsidR="003465A0" w:rsidRPr="00080DE1" w:rsidRDefault="003465A0" w:rsidP="003465A0">
            <w:pPr>
              <w:rPr>
                <w:rFonts w:ascii="Arial" w:hAnsi="Arial" w:cs="Arial"/>
                <w:sz w:val="20"/>
                <w:szCs w:val="20"/>
              </w:rPr>
            </w:pPr>
            <w:r w:rsidRPr="00080DE1">
              <w:rPr>
                <w:rFonts w:ascii="Arial" w:hAnsi="Arial" w:cs="Arial"/>
                <w:sz w:val="20"/>
                <w:szCs w:val="20"/>
              </w:rPr>
              <w:t xml:space="preserve">Merendeira  </w:t>
            </w:r>
          </w:p>
        </w:tc>
        <w:tc>
          <w:tcPr>
            <w:tcW w:w="4395" w:type="dxa"/>
            <w:tcBorders>
              <w:top w:val="single" w:sz="4" w:space="0" w:color="000000"/>
              <w:left w:val="single" w:sz="4" w:space="0" w:color="000000"/>
              <w:bottom w:val="single" w:sz="4" w:space="0" w:color="000000"/>
            </w:tcBorders>
            <w:shd w:val="clear" w:color="auto" w:fill="auto"/>
          </w:tcPr>
          <w:p w:rsidR="003465A0" w:rsidRPr="00080DE1" w:rsidRDefault="003465A0" w:rsidP="003465A0">
            <w:pPr>
              <w:jc w:val="both"/>
              <w:rPr>
                <w:rFonts w:ascii="Arial" w:hAnsi="Arial" w:cs="Arial"/>
                <w:b/>
                <w:sz w:val="20"/>
                <w:szCs w:val="20"/>
              </w:rPr>
            </w:pPr>
            <w:r w:rsidRPr="00080DE1">
              <w:rPr>
                <w:rFonts w:ascii="Arial" w:hAnsi="Arial" w:cs="Arial"/>
                <w:color w:val="000000"/>
                <w:sz w:val="20"/>
                <w:szCs w:val="20"/>
              </w:rPr>
              <w:t>Nível Fundamental incompleto</w:t>
            </w:r>
          </w:p>
        </w:tc>
        <w:tc>
          <w:tcPr>
            <w:tcW w:w="1984" w:type="dxa"/>
            <w:tcBorders>
              <w:top w:val="single" w:sz="4" w:space="0" w:color="000000"/>
              <w:left w:val="single" w:sz="4" w:space="0" w:color="000000"/>
              <w:bottom w:val="single" w:sz="4" w:space="0" w:color="000000"/>
            </w:tcBorders>
            <w:shd w:val="clear" w:color="auto" w:fill="auto"/>
          </w:tcPr>
          <w:p w:rsidR="003465A0" w:rsidRPr="00080DE1" w:rsidRDefault="003465A0" w:rsidP="003465A0">
            <w:pPr>
              <w:jc w:val="center"/>
              <w:rPr>
                <w:rFonts w:ascii="Arial" w:hAnsi="Arial" w:cs="Arial"/>
                <w:b/>
                <w:sz w:val="20"/>
                <w:szCs w:val="20"/>
              </w:rPr>
            </w:pPr>
            <w:r>
              <w:rPr>
                <w:rFonts w:ascii="Arial" w:hAnsi="Arial" w:cs="Arial"/>
                <w:b/>
                <w:sz w:val="20"/>
                <w:szCs w:val="20"/>
              </w:rPr>
              <w:t>Anexo II-X</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465A0" w:rsidRPr="00080DE1" w:rsidRDefault="003465A0" w:rsidP="003465A0">
            <w:pPr>
              <w:jc w:val="center"/>
              <w:rPr>
                <w:rFonts w:ascii="Arial" w:hAnsi="Arial" w:cs="Arial"/>
                <w:sz w:val="20"/>
                <w:szCs w:val="20"/>
              </w:rPr>
            </w:pPr>
            <w:r>
              <w:rPr>
                <w:rFonts w:ascii="Arial" w:hAnsi="Arial" w:cs="Arial"/>
                <w:b/>
                <w:sz w:val="20"/>
                <w:szCs w:val="20"/>
              </w:rPr>
              <w:t>28</w:t>
            </w:r>
          </w:p>
        </w:tc>
      </w:tr>
      <w:tr w:rsidR="003465A0" w:rsidRPr="00080DE1" w:rsidTr="009F7B5E">
        <w:trPr>
          <w:trHeight w:val="255"/>
        </w:trPr>
        <w:tc>
          <w:tcPr>
            <w:tcW w:w="3969" w:type="dxa"/>
            <w:tcBorders>
              <w:top w:val="single" w:sz="4" w:space="0" w:color="auto"/>
              <w:left w:val="single" w:sz="12" w:space="0" w:color="000000"/>
              <w:bottom w:val="single" w:sz="4" w:space="0" w:color="000000"/>
            </w:tcBorders>
            <w:shd w:val="clear" w:color="auto" w:fill="auto"/>
          </w:tcPr>
          <w:p w:rsidR="003465A0" w:rsidRPr="00080DE1" w:rsidRDefault="003465A0" w:rsidP="003465A0">
            <w:pPr>
              <w:rPr>
                <w:rFonts w:ascii="Arial" w:hAnsi="Arial" w:cs="Arial"/>
                <w:sz w:val="20"/>
                <w:szCs w:val="20"/>
              </w:rPr>
            </w:pPr>
            <w:r w:rsidRPr="00080DE1">
              <w:rPr>
                <w:rFonts w:ascii="Arial" w:hAnsi="Arial" w:cs="Arial"/>
                <w:sz w:val="20"/>
                <w:szCs w:val="20"/>
              </w:rPr>
              <w:t>Mestre de obra</w:t>
            </w:r>
          </w:p>
        </w:tc>
        <w:tc>
          <w:tcPr>
            <w:tcW w:w="4395" w:type="dxa"/>
            <w:tcBorders>
              <w:top w:val="single" w:sz="4" w:space="0" w:color="auto"/>
              <w:left w:val="single" w:sz="4" w:space="0" w:color="000000"/>
              <w:bottom w:val="single" w:sz="4" w:space="0" w:color="000000"/>
            </w:tcBorders>
            <w:shd w:val="clear" w:color="auto" w:fill="auto"/>
          </w:tcPr>
          <w:p w:rsidR="003465A0" w:rsidRPr="009F7B5E" w:rsidRDefault="003465A0" w:rsidP="009F7B5E">
            <w:pPr>
              <w:rPr>
                <w:rFonts w:ascii="Arial" w:hAnsi="Arial" w:cs="Arial"/>
                <w:color w:val="000000"/>
                <w:sz w:val="20"/>
                <w:szCs w:val="20"/>
              </w:rPr>
            </w:pPr>
            <w:r w:rsidRPr="009F7B5E">
              <w:rPr>
                <w:rFonts w:ascii="Arial" w:hAnsi="Arial" w:cs="Arial"/>
                <w:color w:val="000000"/>
                <w:sz w:val="20"/>
                <w:szCs w:val="20"/>
              </w:rPr>
              <w:t>Nível Fundamental Completo</w:t>
            </w:r>
          </w:p>
        </w:tc>
        <w:tc>
          <w:tcPr>
            <w:tcW w:w="1984" w:type="dxa"/>
            <w:tcBorders>
              <w:top w:val="single" w:sz="4" w:space="0" w:color="auto"/>
              <w:left w:val="single" w:sz="4" w:space="0" w:color="000000"/>
              <w:bottom w:val="single" w:sz="4" w:space="0" w:color="000000"/>
            </w:tcBorders>
            <w:shd w:val="clear" w:color="auto" w:fill="auto"/>
          </w:tcPr>
          <w:p w:rsidR="003465A0" w:rsidRPr="00080DE1" w:rsidRDefault="003465A0" w:rsidP="003465A0">
            <w:pPr>
              <w:jc w:val="center"/>
              <w:rPr>
                <w:rFonts w:ascii="Arial" w:hAnsi="Arial" w:cs="Arial"/>
                <w:b/>
                <w:sz w:val="20"/>
                <w:szCs w:val="20"/>
              </w:rPr>
            </w:pPr>
            <w:r>
              <w:rPr>
                <w:rFonts w:ascii="Arial" w:hAnsi="Arial" w:cs="Arial"/>
                <w:b/>
                <w:sz w:val="20"/>
                <w:szCs w:val="20"/>
              </w:rPr>
              <w:t>Anexo II-X</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rsidR="003465A0" w:rsidRPr="00080DE1" w:rsidRDefault="003465A0" w:rsidP="003465A0">
            <w:pPr>
              <w:jc w:val="center"/>
              <w:rPr>
                <w:rFonts w:ascii="Arial" w:hAnsi="Arial" w:cs="Arial"/>
                <w:b/>
                <w:sz w:val="20"/>
                <w:szCs w:val="20"/>
              </w:rPr>
            </w:pPr>
            <w:r>
              <w:rPr>
                <w:rFonts w:ascii="Arial" w:hAnsi="Arial" w:cs="Arial"/>
                <w:b/>
                <w:sz w:val="20"/>
                <w:szCs w:val="20"/>
              </w:rPr>
              <w:t>03</w:t>
            </w:r>
          </w:p>
        </w:tc>
      </w:tr>
      <w:tr w:rsidR="003465A0" w:rsidRPr="00080DE1" w:rsidTr="003465A0">
        <w:tc>
          <w:tcPr>
            <w:tcW w:w="3969" w:type="dxa"/>
            <w:tcBorders>
              <w:top w:val="single" w:sz="4" w:space="0" w:color="000000"/>
              <w:left w:val="single" w:sz="12" w:space="0" w:color="000000"/>
              <w:bottom w:val="single" w:sz="4" w:space="0" w:color="000000"/>
            </w:tcBorders>
            <w:shd w:val="clear" w:color="auto" w:fill="auto"/>
          </w:tcPr>
          <w:p w:rsidR="003465A0" w:rsidRPr="00080DE1" w:rsidRDefault="003465A0" w:rsidP="003465A0">
            <w:pPr>
              <w:rPr>
                <w:rFonts w:ascii="Arial" w:hAnsi="Arial" w:cs="Arial"/>
                <w:sz w:val="20"/>
                <w:szCs w:val="20"/>
              </w:rPr>
            </w:pPr>
            <w:r w:rsidRPr="00080DE1">
              <w:rPr>
                <w:rFonts w:ascii="Arial" w:hAnsi="Arial" w:cs="Arial"/>
                <w:sz w:val="20"/>
                <w:szCs w:val="20"/>
              </w:rPr>
              <w:t xml:space="preserve">Motorista de Veiculo Especial </w:t>
            </w:r>
          </w:p>
        </w:tc>
        <w:tc>
          <w:tcPr>
            <w:tcW w:w="4395" w:type="dxa"/>
            <w:tcBorders>
              <w:top w:val="single" w:sz="4" w:space="0" w:color="000000"/>
              <w:left w:val="single" w:sz="4" w:space="0" w:color="000000"/>
              <w:bottom w:val="single" w:sz="4" w:space="0" w:color="000000"/>
            </w:tcBorders>
            <w:shd w:val="clear" w:color="auto" w:fill="auto"/>
          </w:tcPr>
          <w:p w:rsidR="003465A0" w:rsidRPr="00080DE1" w:rsidRDefault="003465A0" w:rsidP="003465A0">
            <w:pPr>
              <w:jc w:val="both"/>
              <w:rPr>
                <w:rFonts w:ascii="Arial" w:hAnsi="Arial" w:cs="Arial"/>
                <w:b/>
                <w:sz w:val="20"/>
                <w:szCs w:val="20"/>
              </w:rPr>
            </w:pPr>
            <w:r w:rsidRPr="00080DE1">
              <w:rPr>
                <w:rFonts w:ascii="Arial" w:hAnsi="Arial" w:cs="Arial"/>
                <w:color w:val="000000"/>
                <w:sz w:val="20"/>
                <w:szCs w:val="20"/>
              </w:rPr>
              <w:t>Nível Fundamental Completo + CNH Categoria ‘D’</w:t>
            </w:r>
          </w:p>
        </w:tc>
        <w:tc>
          <w:tcPr>
            <w:tcW w:w="1984" w:type="dxa"/>
            <w:tcBorders>
              <w:top w:val="single" w:sz="4" w:space="0" w:color="000000"/>
              <w:left w:val="single" w:sz="4" w:space="0" w:color="000000"/>
              <w:bottom w:val="single" w:sz="4" w:space="0" w:color="000000"/>
            </w:tcBorders>
            <w:shd w:val="clear" w:color="auto" w:fill="auto"/>
          </w:tcPr>
          <w:p w:rsidR="003465A0" w:rsidRPr="00080DE1" w:rsidRDefault="003465A0" w:rsidP="003465A0">
            <w:pPr>
              <w:jc w:val="center"/>
              <w:rPr>
                <w:rFonts w:ascii="Arial" w:hAnsi="Arial" w:cs="Arial"/>
                <w:b/>
                <w:sz w:val="20"/>
                <w:szCs w:val="20"/>
              </w:rPr>
            </w:pPr>
            <w:r>
              <w:rPr>
                <w:rFonts w:ascii="Arial" w:hAnsi="Arial" w:cs="Arial"/>
                <w:b/>
                <w:sz w:val="20"/>
                <w:szCs w:val="20"/>
              </w:rPr>
              <w:t>Anexo II-Z</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465A0" w:rsidRPr="00080DE1" w:rsidRDefault="003465A0" w:rsidP="003465A0">
            <w:pPr>
              <w:jc w:val="center"/>
              <w:rPr>
                <w:rFonts w:ascii="Arial" w:hAnsi="Arial" w:cs="Arial"/>
                <w:sz w:val="20"/>
                <w:szCs w:val="20"/>
              </w:rPr>
            </w:pPr>
            <w:r w:rsidRPr="00080DE1">
              <w:rPr>
                <w:rFonts w:ascii="Arial" w:hAnsi="Arial" w:cs="Arial"/>
                <w:b/>
                <w:sz w:val="20"/>
                <w:szCs w:val="20"/>
              </w:rPr>
              <w:t>20</w:t>
            </w:r>
          </w:p>
        </w:tc>
      </w:tr>
      <w:tr w:rsidR="003465A0" w:rsidRPr="00080DE1" w:rsidTr="003465A0">
        <w:trPr>
          <w:trHeight w:val="305"/>
        </w:trPr>
        <w:tc>
          <w:tcPr>
            <w:tcW w:w="3969" w:type="dxa"/>
            <w:tcBorders>
              <w:top w:val="single" w:sz="4" w:space="0" w:color="000000"/>
              <w:left w:val="single" w:sz="12" w:space="0" w:color="000000"/>
              <w:bottom w:val="single" w:sz="4" w:space="0" w:color="000000"/>
            </w:tcBorders>
            <w:shd w:val="clear" w:color="auto" w:fill="auto"/>
          </w:tcPr>
          <w:p w:rsidR="003465A0" w:rsidRPr="00080DE1" w:rsidRDefault="003465A0" w:rsidP="003465A0">
            <w:pPr>
              <w:rPr>
                <w:rFonts w:ascii="Arial" w:hAnsi="Arial" w:cs="Arial"/>
                <w:sz w:val="20"/>
                <w:szCs w:val="20"/>
              </w:rPr>
            </w:pPr>
            <w:r w:rsidRPr="00080DE1">
              <w:rPr>
                <w:rFonts w:ascii="Arial" w:hAnsi="Arial" w:cs="Arial"/>
                <w:sz w:val="20"/>
                <w:szCs w:val="20"/>
              </w:rPr>
              <w:t>Motorista de Veiculo Leve</w:t>
            </w:r>
          </w:p>
        </w:tc>
        <w:tc>
          <w:tcPr>
            <w:tcW w:w="4395" w:type="dxa"/>
            <w:tcBorders>
              <w:top w:val="single" w:sz="4" w:space="0" w:color="000000"/>
              <w:left w:val="single" w:sz="4" w:space="0" w:color="000000"/>
              <w:bottom w:val="single" w:sz="4" w:space="0" w:color="000000"/>
            </w:tcBorders>
            <w:shd w:val="clear" w:color="auto" w:fill="auto"/>
          </w:tcPr>
          <w:p w:rsidR="003465A0" w:rsidRPr="00080DE1" w:rsidRDefault="003465A0" w:rsidP="003465A0">
            <w:pPr>
              <w:jc w:val="both"/>
              <w:rPr>
                <w:rFonts w:ascii="Arial" w:hAnsi="Arial" w:cs="Arial"/>
                <w:b/>
                <w:sz w:val="20"/>
                <w:szCs w:val="20"/>
              </w:rPr>
            </w:pPr>
            <w:r w:rsidRPr="00080DE1">
              <w:rPr>
                <w:rFonts w:ascii="Arial" w:hAnsi="Arial" w:cs="Arial"/>
                <w:sz w:val="20"/>
                <w:szCs w:val="20"/>
              </w:rPr>
              <w:t>Nível Fundamental Completo + CNH Categoria ‘B’</w:t>
            </w:r>
          </w:p>
        </w:tc>
        <w:tc>
          <w:tcPr>
            <w:tcW w:w="1984" w:type="dxa"/>
            <w:tcBorders>
              <w:top w:val="single" w:sz="4" w:space="0" w:color="000000"/>
              <w:left w:val="single" w:sz="4" w:space="0" w:color="000000"/>
              <w:bottom w:val="single" w:sz="4" w:space="0" w:color="000000"/>
            </w:tcBorders>
            <w:shd w:val="clear" w:color="auto" w:fill="auto"/>
          </w:tcPr>
          <w:p w:rsidR="003465A0" w:rsidRPr="00080DE1" w:rsidRDefault="003465A0" w:rsidP="003465A0">
            <w:pPr>
              <w:jc w:val="center"/>
              <w:rPr>
                <w:rFonts w:ascii="Arial" w:hAnsi="Arial" w:cs="Arial"/>
                <w:b/>
                <w:sz w:val="20"/>
                <w:szCs w:val="20"/>
              </w:rPr>
            </w:pPr>
            <w:r>
              <w:rPr>
                <w:rFonts w:ascii="Arial" w:hAnsi="Arial" w:cs="Arial"/>
                <w:b/>
                <w:sz w:val="20"/>
                <w:szCs w:val="20"/>
              </w:rPr>
              <w:t>Anexo II-X</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465A0" w:rsidRPr="00080DE1" w:rsidRDefault="003465A0" w:rsidP="003465A0">
            <w:pPr>
              <w:jc w:val="center"/>
              <w:rPr>
                <w:rFonts w:ascii="Arial" w:hAnsi="Arial" w:cs="Arial"/>
                <w:sz w:val="20"/>
                <w:szCs w:val="20"/>
              </w:rPr>
            </w:pPr>
            <w:r>
              <w:rPr>
                <w:rFonts w:ascii="Arial" w:hAnsi="Arial" w:cs="Arial"/>
                <w:b/>
                <w:sz w:val="20"/>
                <w:szCs w:val="20"/>
              </w:rPr>
              <w:t>13</w:t>
            </w:r>
          </w:p>
        </w:tc>
      </w:tr>
      <w:tr w:rsidR="003465A0" w:rsidRPr="00080DE1" w:rsidTr="003465A0">
        <w:tc>
          <w:tcPr>
            <w:tcW w:w="3969" w:type="dxa"/>
            <w:tcBorders>
              <w:top w:val="single" w:sz="4" w:space="0" w:color="000000"/>
              <w:left w:val="single" w:sz="12" w:space="0" w:color="000000"/>
              <w:bottom w:val="single" w:sz="4" w:space="0" w:color="000000"/>
            </w:tcBorders>
            <w:shd w:val="clear" w:color="auto" w:fill="auto"/>
          </w:tcPr>
          <w:p w:rsidR="003465A0" w:rsidRPr="00080DE1" w:rsidRDefault="003465A0" w:rsidP="003465A0">
            <w:pPr>
              <w:rPr>
                <w:rFonts w:ascii="Arial" w:hAnsi="Arial" w:cs="Arial"/>
                <w:sz w:val="20"/>
                <w:szCs w:val="20"/>
              </w:rPr>
            </w:pPr>
            <w:r w:rsidRPr="00080DE1">
              <w:rPr>
                <w:rFonts w:ascii="Arial" w:hAnsi="Arial" w:cs="Arial"/>
                <w:sz w:val="20"/>
                <w:szCs w:val="20"/>
              </w:rPr>
              <w:t xml:space="preserve">Operador de Máquina Pesada </w:t>
            </w:r>
          </w:p>
        </w:tc>
        <w:tc>
          <w:tcPr>
            <w:tcW w:w="4395" w:type="dxa"/>
            <w:tcBorders>
              <w:top w:val="single" w:sz="4" w:space="0" w:color="000000"/>
              <w:left w:val="single" w:sz="4" w:space="0" w:color="000000"/>
              <w:bottom w:val="single" w:sz="4" w:space="0" w:color="000000"/>
            </w:tcBorders>
            <w:shd w:val="clear" w:color="auto" w:fill="auto"/>
          </w:tcPr>
          <w:p w:rsidR="003465A0" w:rsidRPr="00080DE1" w:rsidRDefault="003465A0" w:rsidP="003465A0">
            <w:pPr>
              <w:jc w:val="both"/>
              <w:rPr>
                <w:rFonts w:ascii="Arial" w:hAnsi="Arial" w:cs="Arial"/>
                <w:b/>
                <w:sz w:val="20"/>
                <w:szCs w:val="20"/>
              </w:rPr>
            </w:pPr>
            <w:r w:rsidRPr="00080DE1">
              <w:rPr>
                <w:rFonts w:ascii="Arial" w:hAnsi="Arial" w:cs="Arial"/>
                <w:color w:val="000000"/>
                <w:sz w:val="20"/>
                <w:szCs w:val="20"/>
              </w:rPr>
              <w:t>Nível Fundamental Completo + CNH Categoria ‘D’</w:t>
            </w:r>
          </w:p>
        </w:tc>
        <w:tc>
          <w:tcPr>
            <w:tcW w:w="1984" w:type="dxa"/>
            <w:tcBorders>
              <w:top w:val="single" w:sz="4" w:space="0" w:color="000000"/>
              <w:left w:val="single" w:sz="4" w:space="0" w:color="000000"/>
              <w:bottom w:val="single" w:sz="4" w:space="0" w:color="000000"/>
            </w:tcBorders>
            <w:shd w:val="clear" w:color="auto" w:fill="auto"/>
          </w:tcPr>
          <w:p w:rsidR="003465A0" w:rsidRPr="00080DE1" w:rsidRDefault="003465A0" w:rsidP="003465A0">
            <w:pPr>
              <w:jc w:val="center"/>
              <w:rPr>
                <w:rFonts w:ascii="Arial" w:hAnsi="Arial" w:cs="Arial"/>
                <w:b/>
                <w:sz w:val="20"/>
                <w:szCs w:val="20"/>
              </w:rPr>
            </w:pPr>
            <w:r w:rsidRPr="00080DE1">
              <w:rPr>
                <w:rFonts w:ascii="Arial" w:hAnsi="Arial" w:cs="Arial"/>
                <w:b/>
                <w:sz w:val="20"/>
                <w:szCs w:val="20"/>
              </w:rPr>
              <w:t>An</w:t>
            </w:r>
            <w:r>
              <w:rPr>
                <w:rFonts w:ascii="Arial" w:hAnsi="Arial" w:cs="Arial"/>
                <w:b/>
                <w:sz w:val="20"/>
                <w:szCs w:val="20"/>
              </w:rPr>
              <w:t>exo II-W</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465A0" w:rsidRPr="00080DE1" w:rsidRDefault="003465A0" w:rsidP="003465A0">
            <w:pPr>
              <w:jc w:val="center"/>
              <w:rPr>
                <w:rFonts w:ascii="Arial" w:hAnsi="Arial" w:cs="Arial"/>
                <w:sz w:val="20"/>
                <w:szCs w:val="20"/>
              </w:rPr>
            </w:pPr>
            <w:r w:rsidRPr="00080DE1">
              <w:rPr>
                <w:rFonts w:ascii="Arial" w:hAnsi="Arial" w:cs="Arial"/>
                <w:b/>
                <w:sz w:val="20"/>
                <w:szCs w:val="20"/>
              </w:rPr>
              <w:t>04</w:t>
            </w:r>
          </w:p>
        </w:tc>
      </w:tr>
      <w:tr w:rsidR="003465A0" w:rsidRPr="00080DE1" w:rsidTr="003465A0">
        <w:tc>
          <w:tcPr>
            <w:tcW w:w="3969" w:type="dxa"/>
            <w:tcBorders>
              <w:top w:val="single" w:sz="4" w:space="0" w:color="000000"/>
              <w:left w:val="single" w:sz="12" w:space="0" w:color="000000"/>
              <w:bottom w:val="single" w:sz="4" w:space="0" w:color="000000"/>
            </w:tcBorders>
            <w:shd w:val="clear" w:color="auto" w:fill="auto"/>
          </w:tcPr>
          <w:p w:rsidR="003465A0" w:rsidRPr="00080DE1" w:rsidRDefault="003465A0" w:rsidP="003465A0">
            <w:pPr>
              <w:rPr>
                <w:rFonts w:ascii="Arial" w:hAnsi="Arial" w:cs="Arial"/>
                <w:sz w:val="20"/>
                <w:szCs w:val="20"/>
              </w:rPr>
            </w:pPr>
            <w:r w:rsidRPr="00080DE1">
              <w:rPr>
                <w:rFonts w:ascii="Arial" w:hAnsi="Arial" w:cs="Arial"/>
                <w:sz w:val="20"/>
                <w:szCs w:val="20"/>
              </w:rPr>
              <w:t>Pedreiro</w:t>
            </w:r>
          </w:p>
        </w:tc>
        <w:tc>
          <w:tcPr>
            <w:tcW w:w="4395" w:type="dxa"/>
            <w:tcBorders>
              <w:top w:val="single" w:sz="4" w:space="0" w:color="000000"/>
              <w:left w:val="single" w:sz="4" w:space="0" w:color="000000"/>
              <w:bottom w:val="single" w:sz="4" w:space="0" w:color="000000"/>
            </w:tcBorders>
            <w:shd w:val="clear" w:color="auto" w:fill="auto"/>
          </w:tcPr>
          <w:p w:rsidR="003465A0" w:rsidRPr="00080DE1" w:rsidRDefault="003465A0" w:rsidP="003465A0">
            <w:pPr>
              <w:jc w:val="both"/>
              <w:rPr>
                <w:rFonts w:ascii="Arial" w:hAnsi="Arial" w:cs="Arial"/>
                <w:b/>
                <w:sz w:val="20"/>
                <w:szCs w:val="20"/>
              </w:rPr>
            </w:pPr>
            <w:r w:rsidRPr="00080DE1">
              <w:rPr>
                <w:rFonts w:ascii="Arial" w:hAnsi="Arial" w:cs="Arial"/>
                <w:color w:val="000000"/>
                <w:sz w:val="20"/>
                <w:szCs w:val="20"/>
              </w:rPr>
              <w:t>Nível Fundamental Completo</w:t>
            </w:r>
          </w:p>
        </w:tc>
        <w:tc>
          <w:tcPr>
            <w:tcW w:w="1984" w:type="dxa"/>
            <w:tcBorders>
              <w:top w:val="single" w:sz="4" w:space="0" w:color="000000"/>
              <w:left w:val="single" w:sz="4" w:space="0" w:color="000000"/>
              <w:bottom w:val="single" w:sz="4" w:space="0" w:color="000000"/>
            </w:tcBorders>
            <w:shd w:val="clear" w:color="auto" w:fill="auto"/>
          </w:tcPr>
          <w:p w:rsidR="003465A0" w:rsidRPr="00080DE1" w:rsidRDefault="003465A0" w:rsidP="003465A0">
            <w:pPr>
              <w:jc w:val="center"/>
              <w:rPr>
                <w:rFonts w:ascii="Arial" w:hAnsi="Arial" w:cs="Arial"/>
                <w:b/>
                <w:sz w:val="20"/>
                <w:szCs w:val="20"/>
              </w:rPr>
            </w:pPr>
            <w:r>
              <w:rPr>
                <w:rFonts w:ascii="Arial" w:hAnsi="Arial" w:cs="Arial"/>
                <w:b/>
                <w:sz w:val="20"/>
                <w:szCs w:val="20"/>
              </w:rPr>
              <w:t>Anexo II-X</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3465A0" w:rsidRPr="00080DE1" w:rsidRDefault="003465A0" w:rsidP="003465A0">
            <w:pPr>
              <w:jc w:val="center"/>
              <w:rPr>
                <w:rFonts w:ascii="Arial" w:hAnsi="Arial" w:cs="Arial"/>
                <w:sz w:val="20"/>
                <w:szCs w:val="20"/>
              </w:rPr>
            </w:pPr>
            <w:r>
              <w:rPr>
                <w:rFonts w:ascii="Arial" w:hAnsi="Arial" w:cs="Arial"/>
                <w:b/>
                <w:sz w:val="20"/>
                <w:szCs w:val="20"/>
              </w:rPr>
              <w:t>02</w:t>
            </w:r>
          </w:p>
        </w:tc>
      </w:tr>
    </w:tbl>
    <w:p w:rsidR="00917CAA" w:rsidRDefault="00917CAA" w:rsidP="00780304">
      <w:pPr>
        <w:spacing w:line="276" w:lineRule="auto"/>
        <w:ind w:right="-569"/>
        <w:jc w:val="both"/>
        <w:rPr>
          <w:rFonts w:ascii="Arial" w:hAnsi="Arial" w:cs="Arial"/>
        </w:rPr>
      </w:pPr>
    </w:p>
    <w:sectPr w:rsidR="00917CAA" w:rsidSect="00453301">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418" w:bottom="1134" w:left="1559"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623" w:rsidRDefault="00B77623">
      <w:r>
        <w:separator/>
      </w:r>
    </w:p>
  </w:endnote>
  <w:endnote w:type="continuationSeparator" w:id="1">
    <w:p w:rsidR="00B77623" w:rsidRDefault="00B776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TE1A743D0t00">
    <w:panose1 w:val="00000000000000000000"/>
    <w:charset w:val="00"/>
    <w:family w:val="auto"/>
    <w:notTrueType/>
    <w:pitch w:val="default"/>
    <w:sig w:usb0="00000003" w:usb1="00000000" w:usb2="00000000" w:usb3="00000000" w:csb0="00000001" w:csb1="00000000"/>
  </w:font>
  <w:font w:name="TTE1A02140t00">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728753"/>
      <w:docPartObj>
        <w:docPartGallery w:val="Page Numbers (Bottom of Page)"/>
        <w:docPartUnique/>
      </w:docPartObj>
    </w:sdtPr>
    <w:sdtContent>
      <w:p w:rsidR="003465A0" w:rsidRPr="0049521C" w:rsidRDefault="002B17EF">
        <w:pPr>
          <w:pStyle w:val="Rodap"/>
          <w:jc w:val="right"/>
          <w:rPr>
            <w:b/>
            <w:sz w:val="20"/>
            <w:szCs w:val="20"/>
          </w:rPr>
        </w:pPr>
        <w:r w:rsidRPr="0049521C">
          <w:rPr>
            <w:b/>
            <w:sz w:val="20"/>
            <w:szCs w:val="20"/>
          </w:rPr>
          <w:fldChar w:fldCharType="begin"/>
        </w:r>
        <w:r w:rsidR="003465A0" w:rsidRPr="0049521C">
          <w:rPr>
            <w:b/>
            <w:sz w:val="20"/>
            <w:szCs w:val="20"/>
          </w:rPr>
          <w:instrText>PAGE   \* MERGEFORMAT</w:instrText>
        </w:r>
        <w:r w:rsidRPr="0049521C">
          <w:rPr>
            <w:b/>
            <w:sz w:val="20"/>
            <w:szCs w:val="20"/>
          </w:rPr>
          <w:fldChar w:fldCharType="separate"/>
        </w:r>
        <w:r w:rsidR="00780304">
          <w:rPr>
            <w:b/>
            <w:noProof/>
            <w:sz w:val="20"/>
            <w:szCs w:val="20"/>
          </w:rPr>
          <w:t>2</w:t>
        </w:r>
        <w:r w:rsidRPr="0049521C">
          <w:rPr>
            <w:b/>
            <w:sz w:val="20"/>
            <w:szCs w:val="20"/>
          </w:rPr>
          <w:fldChar w:fldCharType="end"/>
        </w:r>
      </w:p>
      <w:p w:rsidR="003465A0" w:rsidRDefault="003465A0">
        <w:pPr>
          <w:pStyle w:val="Rodap"/>
          <w:jc w:val="right"/>
        </w:pPr>
      </w:p>
      <w:p w:rsidR="003465A0" w:rsidRDefault="002B17EF">
        <w:pPr>
          <w:pStyle w:val="Rodap"/>
          <w:jc w:val="right"/>
        </w:pPr>
      </w:p>
    </w:sdtContent>
  </w:sdt>
  <w:p w:rsidR="003465A0" w:rsidRDefault="003465A0">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A0" w:rsidRDefault="003465A0"/>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A0" w:rsidRDefault="002B17EF">
    <w:pPr>
      <w:pStyle w:val="Rodap"/>
      <w:jc w:val="right"/>
    </w:pPr>
    <w:r w:rsidRPr="0049521C">
      <w:rPr>
        <w:b/>
        <w:sz w:val="20"/>
        <w:szCs w:val="20"/>
      </w:rPr>
      <w:fldChar w:fldCharType="begin"/>
    </w:r>
    <w:r w:rsidR="003465A0" w:rsidRPr="0049521C">
      <w:rPr>
        <w:b/>
        <w:sz w:val="20"/>
        <w:szCs w:val="20"/>
      </w:rPr>
      <w:instrText>PAGE   \* MERGEFORMAT</w:instrText>
    </w:r>
    <w:r w:rsidRPr="0049521C">
      <w:rPr>
        <w:b/>
        <w:sz w:val="20"/>
        <w:szCs w:val="20"/>
      </w:rPr>
      <w:fldChar w:fldCharType="separate"/>
    </w:r>
    <w:r w:rsidR="00780304">
      <w:rPr>
        <w:b/>
        <w:noProof/>
        <w:sz w:val="20"/>
        <w:szCs w:val="20"/>
      </w:rPr>
      <w:t>22</w:t>
    </w:r>
    <w:r w:rsidRPr="0049521C">
      <w:rPr>
        <w:b/>
        <w:sz w:val="20"/>
        <w:szCs w:val="20"/>
      </w:rPr>
      <w:fldChar w:fldCharType="end"/>
    </w:r>
  </w:p>
  <w:p w:rsidR="003465A0" w:rsidRDefault="003465A0">
    <w:pPr>
      <w:pStyle w:val="Rodap"/>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A0" w:rsidRDefault="003465A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623" w:rsidRDefault="00B77623">
      <w:r>
        <w:separator/>
      </w:r>
    </w:p>
  </w:footnote>
  <w:footnote w:type="continuationSeparator" w:id="1">
    <w:p w:rsidR="00B77623" w:rsidRDefault="00B776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A0" w:rsidRDefault="003465A0">
    <w:pPr>
      <w:pStyle w:val="Cabealho"/>
      <w:ind w:left="2126"/>
      <w:jc w:val="both"/>
      <w:rPr>
        <w:noProof/>
        <w:lang w:eastAsia="pt-BR"/>
      </w:rPr>
    </w:pPr>
    <w:r>
      <w:rPr>
        <w:noProof/>
        <w:lang w:eastAsia="pt-BR"/>
      </w:rPr>
      <w:drawing>
        <wp:anchor distT="0" distB="0" distL="114300" distR="114300" simplePos="0" relativeHeight="251658240" behindDoc="1" locked="0" layoutInCell="1" allowOverlap="1">
          <wp:simplePos x="0" y="0"/>
          <wp:positionH relativeFrom="column">
            <wp:posOffset>307975</wp:posOffset>
          </wp:positionH>
          <wp:positionV relativeFrom="paragraph">
            <wp:posOffset>-305435</wp:posOffset>
          </wp:positionV>
          <wp:extent cx="5696585" cy="902335"/>
          <wp:effectExtent l="0" t="0" r="0" b="0"/>
          <wp:wrapThrough wrapText="bothSides">
            <wp:wrapPolygon edited="0">
              <wp:start x="0" y="0"/>
              <wp:lineTo x="0" y="20977"/>
              <wp:lineTo x="21525" y="20977"/>
              <wp:lineTo x="21525" y="0"/>
              <wp:lineTo x="0" y="0"/>
            </wp:wrapPolygon>
          </wp:wrapThrough>
          <wp:docPr id="2" name="Imagem 2" descr="F:\Arquivos\bi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quivos\bio\02.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96585" cy="902335"/>
                  </a:xfrm>
                  <a:prstGeom prst="rect">
                    <a:avLst/>
                  </a:prstGeom>
                  <a:noFill/>
                  <a:ln>
                    <a:noFill/>
                  </a:ln>
                </pic:spPr>
              </pic:pic>
            </a:graphicData>
          </a:graphic>
        </wp:anchor>
      </w:drawing>
    </w:r>
  </w:p>
  <w:p w:rsidR="003465A0" w:rsidRDefault="003465A0">
    <w:pPr>
      <w:pStyle w:val="Cabealho"/>
      <w:ind w:left="2126"/>
      <w:jc w:val="both"/>
      <w:rPr>
        <w:noProof/>
        <w:lang w:eastAsia="pt-BR"/>
      </w:rPr>
    </w:pPr>
  </w:p>
  <w:p w:rsidR="003465A0" w:rsidRDefault="003465A0">
    <w:pPr>
      <w:pStyle w:val="Cabealho"/>
      <w:ind w:left="2126"/>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A0" w:rsidRDefault="003465A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A0" w:rsidRDefault="003465A0" w:rsidP="00453301">
    <w:pPr>
      <w:pStyle w:val="Cabealho"/>
      <w:jc w:val="center"/>
    </w:pPr>
    <w:r>
      <w:rPr>
        <w:noProof/>
        <w:lang w:eastAsia="pt-BR"/>
      </w:rPr>
      <w:drawing>
        <wp:anchor distT="0" distB="0" distL="114300" distR="114300" simplePos="0" relativeHeight="251660288" behindDoc="1" locked="0" layoutInCell="1" allowOverlap="1">
          <wp:simplePos x="0" y="0"/>
          <wp:positionH relativeFrom="column">
            <wp:posOffset>1386205</wp:posOffset>
          </wp:positionH>
          <wp:positionV relativeFrom="paragraph">
            <wp:posOffset>-203835</wp:posOffset>
          </wp:positionV>
          <wp:extent cx="5696585" cy="902335"/>
          <wp:effectExtent l="0" t="0" r="0" b="0"/>
          <wp:wrapThrough wrapText="bothSides">
            <wp:wrapPolygon edited="0">
              <wp:start x="0" y="0"/>
              <wp:lineTo x="0" y="20977"/>
              <wp:lineTo x="21525" y="20977"/>
              <wp:lineTo x="21525" y="0"/>
              <wp:lineTo x="0" y="0"/>
            </wp:wrapPolygon>
          </wp:wrapThrough>
          <wp:docPr id="5" name="Imagem 5" descr="F:\Arquivos\bi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quivos\bio\02.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96585" cy="902335"/>
                  </a:xfrm>
                  <a:prstGeom prst="rect">
                    <a:avLst/>
                  </a:prstGeom>
                  <a:noFill/>
                  <a:ln>
                    <a:noFill/>
                  </a:ln>
                </pic:spPr>
              </pic:pic>
            </a:graphicData>
          </a:graphic>
        </wp:anchor>
      </w:drawing>
    </w:r>
  </w:p>
  <w:p w:rsidR="003465A0" w:rsidRDefault="003465A0" w:rsidP="00453301">
    <w:pPr>
      <w:pStyle w:val="Cabealho"/>
      <w:jc w:val="center"/>
    </w:pPr>
  </w:p>
  <w:p w:rsidR="003465A0" w:rsidRDefault="003465A0" w:rsidP="00453301">
    <w:pPr>
      <w:pStyle w:val="Cabealho"/>
      <w:jc w:val="center"/>
    </w:pPr>
  </w:p>
  <w:p w:rsidR="003465A0" w:rsidRDefault="003465A0" w:rsidP="00453301">
    <w:pPr>
      <w:pStyle w:val="Cabealho"/>
      <w:jc w:val="center"/>
    </w:pPr>
    <w:r>
      <w:t>________________________________________________________________________________</w:t>
    </w:r>
  </w:p>
  <w:p w:rsidR="003465A0" w:rsidRDefault="003465A0" w:rsidP="00453301">
    <w:pPr>
      <w:pStyle w:val="Cabealho"/>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5A0" w:rsidRDefault="003465A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rPr>
    </w:lvl>
  </w:abstractNum>
  <w:abstractNum w:abstractNumId="4">
    <w:nsid w:val="00000005"/>
    <w:multiLevelType w:val="singleLevel"/>
    <w:tmpl w:val="00000005"/>
    <w:name w:val="WW8Num5"/>
    <w:lvl w:ilvl="0">
      <w:start w:val="1"/>
      <w:numFmt w:val="lowerRoman"/>
      <w:lvlText w:val="%1."/>
      <w:lvlJc w:val="right"/>
      <w:pPr>
        <w:tabs>
          <w:tab w:val="num" w:pos="0"/>
        </w:tabs>
        <w:ind w:left="2138" w:hanging="360"/>
      </w:pPr>
      <w:rPr>
        <w:rFonts w:ascii="Arial" w:hAnsi="Arial" w:cs="Aria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hint="default"/>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hint="default"/>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nsid w:val="00000009"/>
    <w:multiLevelType w:val="singleLevel"/>
    <w:tmpl w:val="00000009"/>
    <w:name w:val="WW8Num9"/>
    <w:lvl w:ilvl="0">
      <w:start w:val="1"/>
      <w:numFmt w:val="bullet"/>
      <w:lvlText w:val=""/>
      <w:lvlJc w:val="left"/>
      <w:pPr>
        <w:tabs>
          <w:tab w:val="num" w:pos="720"/>
        </w:tabs>
        <w:ind w:left="720" w:hanging="360"/>
      </w:pPr>
      <w:rPr>
        <w:rFonts w:ascii="Symbol" w:hAnsi="Symbol" w:cs="Symbol" w:hint="default"/>
      </w:rPr>
    </w:lvl>
  </w:abstractNum>
  <w:abstractNum w:abstractNumId="9">
    <w:nsid w:val="0000000A"/>
    <w:multiLevelType w:val="singleLevel"/>
    <w:tmpl w:val="0000000A"/>
    <w:name w:val="WW8Num10"/>
    <w:lvl w:ilvl="0">
      <w:start w:val="1"/>
      <w:numFmt w:val="bullet"/>
      <w:lvlText w:val=""/>
      <w:lvlJc w:val="left"/>
      <w:pPr>
        <w:tabs>
          <w:tab w:val="num" w:pos="720"/>
        </w:tabs>
        <w:ind w:left="720" w:hanging="360"/>
      </w:pPr>
      <w:rPr>
        <w:rFonts w:ascii="Symbol" w:hAnsi="Symbol" w:cs="Symbol" w:hint="default"/>
      </w:rPr>
    </w:lvl>
  </w:abstractNum>
  <w:abstractNum w:abstractNumId="10">
    <w:nsid w:val="0000000B"/>
    <w:multiLevelType w:val="singleLevel"/>
    <w:tmpl w:val="0000000B"/>
    <w:name w:val="WW8Num11"/>
    <w:lvl w:ilvl="0">
      <w:start w:val="1"/>
      <w:numFmt w:val="bullet"/>
      <w:lvlText w:val=""/>
      <w:lvlJc w:val="left"/>
      <w:pPr>
        <w:tabs>
          <w:tab w:val="num" w:pos="720"/>
        </w:tabs>
        <w:ind w:left="720" w:hanging="360"/>
      </w:pPr>
      <w:rPr>
        <w:rFonts w:ascii="Symbol" w:hAnsi="Symbol" w:cs="Symbol" w:hint="default"/>
      </w:rPr>
    </w:lvl>
  </w:abstractNum>
  <w:abstractNum w:abstractNumId="11">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hint="default"/>
        <w:color w:val="000000"/>
      </w:rPr>
    </w:lvl>
  </w:abstractNum>
  <w:abstractNum w:abstractNumId="12">
    <w:nsid w:val="0000000D"/>
    <w:multiLevelType w:val="singleLevel"/>
    <w:tmpl w:val="0000000D"/>
    <w:name w:val="WW8Num13"/>
    <w:lvl w:ilvl="0">
      <w:start w:val="1"/>
      <w:numFmt w:val="bullet"/>
      <w:lvlText w:val=""/>
      <w:lvlJc w:val="left"/>
      <w:pPr>
        <w:tabs>
          <w:tab w:val="num" w:pos="720"/>
        </w:tabs>
        <w:ind w:left="720" w:hanging="360"/>
      </w:pPr>
      <w:rPr>
        <w:rFonts w:ascii="Symbol" w:hAnsi="Symbol" w:cs="Symbol" w:hint="default"/>
      </w:rPr>
    </w:lvl>
  </w:abstractNum>
  <w:abstractNum w:abstractNumId="13">
    <w:nsid w:val="0000000E"/>
    <w:multiLevelType w:val="singleLevel"/>
    <w:tmpl w:val="0000000E"/>
    <w:name w:val="WW8Num14"/>
    <w:lvl w:ilvl="0">
      <w:start w:val="1"/>
      <w:numFmt w:val="bullet"/>
      <w:lvlText w:val=""/>
      <w:lvlJc w:val="left"/>
      <w:pPr>
        <w:tabs>
          <w:tab w:val="num" w:pos="720"/>
        </w:tabs>
        <w:ind w:left="720" w:hanging="360"/>
      </w:pPr>
      <w:rPr>
        <w:rFonts w:ascii="Symbol" w:hAnsi="Symbol" w:cs="Symbol" w:hint="default"/>
      </w:rPr>
    </w:lvl>
  </w:abstractNum>
  <w:abstractNum w:abstractNumId="14">
    <w:nsid w:val="0000000F"/>
    <w:multiLevelType w:val="singleLevel"/>
    <w:tmpl w:val="0000000F"/>
    <w:name w:val="WW8Num15"/>
    <w:lvl w:ilvl="0">
      <w:start w:val="1"/>
      <w:numFmt w:val="bullet"/>
      <w:lvlText w:val=""/>
      <w:lvlJc w:val="left"/>
      <w:pPr>
        <w:tabs>
          <w:tab w:val="num" w:pos="0"/>
        </w:tabs>
        <w:ind w:left="720" w:hanging="360"/>
      </w:pPr>
      <w:rPr>
        <w:rFonts w:ascii="Symbol" w:hAnsi="Symbol" w:cs="Symbol" w:hint="default"/>
        <w:caps/>
      </w:rPr>
    </w:lvl>
  </w:abstractNum>
  <w:abstractNum w:abstractNumId="15">
    <w:nsid w:val="0DE54448"/>
    <w:multiLevelType w:val="hybridMultilevel"/>
    <w:tmpl w:val="CE289156"/>
    <w:lvl w:ilvl="0" w:tplc="470E692A">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nsid w:val="11EB0B18"/>
    <w:multiLevelType w:val="hybridMultilevel"/>
    <w:tmpl w:val="2216FA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2F6694A"/>
    <w:multiLevelType w:val="hybridMultilevel"/>
    <w:tmpl w:val="B45498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9B41E6C"/>
    <w:multiLevelType w:val="hybridMultilevel"/>
    <w:tmpl w:val="DF3A531E"/>
    <w:lvl w:ilvl="0" w:tplc="0B8E9274">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nsid w:val="2A484739"/>
    <w:multiLevelType w:val="hybridMultilevel"/>
    <w:tmpl w:val="CE289156"/>
    <w:lvl w:ilvl="0" w:tplc="470E692A">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nsid w:val="3F1836A4"/>
    <w:multiLevelType w:val="hybridMultilevel"/>
    <w:tmpl w:val="65A6011C"/>
    <w:lvl w:ilvl="0" w:tplc="02BEAE72">
      <w:start w:val="1"/>
      <w:numFmt w:val="decimal"/>
      <w:lvlText w:val="%1."/>
      <w:lvlJc w:val="left"/>
      <w:pPr>
        <w:ind w:left="36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07A23BC"/>
    <w:multiLevelType w:val="hybridMultilevel"/>
    <w:tmpl w:val="1B701BE4"/>
    <w:lvl w:ilvl="0" w:tplc="2D8E0BD4">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nsid w:val="58D82555"/>
    <w:multiLevelType w:val="hybridMultilevel"/>
    <w:tmpl w:val="9FA641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DDD3048"/>
    <w:multiLevelType w:val="hybridMultilevel"/>
    <w:tmpl w:val="E79C0348"/>
    <w:lvl w:ilvl="0" w:tplc="7144D38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0834F16"/>
    <w:multiLevelType w:val="hybridMultilevel"/>
    <w:tmpl w:val="CE289156"/>
    <w:lvl w:ilvl="0" w:tplc="470E692A">
      <w:start w:val="1"/>
      <w:numFmt w:val="lowerLetter"/>
      <w:lvlText w:val="%1)"/>
      <w:lvlJc w:val="left"/>
      <w:pPr>
        <w:ind w:left="927" w:hanging="36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5">
    <w:nsid w:val="679B7A53"/>
    <w:multiLevelType w:val="hybridMultilevel"/>
    <w:tmpl w:val="EF2E3CA6"/>
    <w:lvl w:ilvl="0" w:tplc="F78A11D2">
      <w:start w:val="1"/>
      <w:numFmt w:val="upperRoman"/>
      <w:lvlText w:val="%1."/>
      <w:lvlJc w:val="right"/>
      <w:pPr>
        <w:ind w:left="1211" w:hanging="360"/>
      </w:pPr>
      <w:rPr>
        <w:b/>
      </w:rPr>
    </w:lvl>
    <w:lvl w:ilvl="1" w:tplc="04160019" w:tentative="1">
      <w:start w:val="1"/>
      <w:numFmt w:val="lowerLetter"/>
      <w:lvlText w:val="%2."/>
      <w:lvlJc w:val="left"/>
      <w:pPr>
        <w:ind w:left="2475" w:hanging="360"/>
      </w:pPr>
    </w:lvl>
    <w:lvl w:ilvl="2" w:tplc="0416001B" w:tentative="1">
      <w:start w:val="1"/>
      <w:numFmt w:val="lowerRoman"/>
      <w:lvlText w:val="%3."/>
      <w:lvlJc w:val="right"/>
      <w:pPr>
        <w:ind w:left="3195" w:hanging="180"/>
      </w:pPr>
    </w:lvl>
    <w:lvl w:ilvl="3" w:tplc="0416000F" w:tentative="1">
      <w:start w:val="1"/>
      <w:numFmt w:val="decimal"/>
      <w:lvlText w:val="%4."/>
      <w:lvlJc w:val="left"/>
      <w:pPr>
        <w:ind w:left="3915" w:hanging="360"/>
      </w:pPr>
    </w:lvl>
    <w:lvl w:ilvl="4" w:tplc="04160019" w:tentative="1">
      <w:start w:val="1"/>
      <w:numFmt w:val="lowerLetter"/>
      <w:lvlText w:val="%5."/>
      <w:lvlJc w:val="left"/>
      <w:pPr>
        <w:ind w:left="4635" w:hanging="360"/>
      </w:pPr>
    </w:lvl>
    <w:lvl w:ilvl="5" w:tplc="0416001B" w:tentative="1">
      <w:start w:val="1"/>
      <w:numFmt w:val="lowerRoman"/>
      <w:lvlText w:val="%6."/>
      <w:lvlJc w:val="right"/>
      <w:pPr>
        <w:ind w:left="5355" w:hanging="180"/>
      </w:pPr>
    </w:lvl>
    <w:lvl w:ilvl="6" w:tplc="0416000F" w:tentative="1">
      <w:start w:val="1"/>
      <w:numFmt w:val="decimal"/>
      <w:lvlText w:val="%7."/>
      <w:lvlJc w:val="left"/>
      <w:pPr>
        <w:ind w:left="6075" w:hanging="360"/>
      </w:pPr>
    </w:lvl>
    <w:lvl w:ilvl="7" w:tplc="04160019" w:tentative="1">
      <w:start w:val="1"/>
      <w:numFmt w:val="lowerLetter"/>
      <w:lvlText w:val="%8."/>
      <w:lvlJc w:val="left"/>
      <w:pPr>
        <w:ind w:left="6795" w:hanging="360"/>
      </w:pPr>
    </w:lvl>
    <w:lvl w:ilvl="8" w:tplc="0416001B" w:tentative="1">
      <w:start w:val="1"/>
      <w:numFmt w:val="lowerRoman"/>
      <w:lvlText w:val="%9."/>
      <w:lvlJc w:val="right"/>
      <w:pPr>
        <w:ind w:left="7515" w:hanging="180"/>
      </w:pPr>
    </w:lvl>
  </w:abstractNum>
  <w:abstractNum w:abstractNumId="26">
    <w:nsid w:val="6AEC3A5F"/>
    <w:multiLevelType w:val="hybridMultilevel"/>
    <w:tmpl w:val="78A8207E"/>
    <w:lvl w:ilvl="0" w:tplc="C2EA0468">
      <w:start w:val="6"/>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6EA48E3"/>
    <w:multiLevelType w:val="hybridMultilevel"/>
    <w:tmpl w:val="FEA6B7F8"/>
    <w:lvl w:ilvl="0" w:tplc="04160013">
      <w:start w:val="1"/>
      <w:numFmt w:val="upperRoman"/>
      <w:lvlText w:val="%1."/>
      <w:lvlJc w:val="right"/>
      <w:pPr>
        <w:ind w:left="1755" w:hanging="360"/>
      </w:pPr>
    </w:lvl>
    <w:lvl w:ilvl="1" w:tplc="04160019" w:tentative="1">
      <w:start w:val="1"/>
      <w:numFmt w:val="lowerLetter"/>
      <w:lvlText w:val="%2."/>
      <w:lvlJc w:val="left"/>
      <w:pPr>
        <w:ind w:left="2475" w:hanging="360"/>
      </w:pPr>
    </w:lvl>
    <w:lvl w:ilvl="2" w:tplc="0416001B" w:tentative="1">
      <w:start w:val="1"/>
      <w:numFmt w:val="lowerRoman"/>
      <w:lvlText w:val="%3."/>
      <w:lvlJc w:val="right"/>
      <w:pPr>
        <w:ind w:left="3195" w:hanging="180"/>
      </w:pPr>
    </w:lvl>
    <w:lvl w:ilvl="3" w:tplc="0416000F" w:tentative="1">
      <w:start w:val="1"/>
      <w:numFmt w:val="decimal"/>
      <w:lvlText w:val="%4."/>
      <w:lvlJc w:val="left"/>
      <w:pPr>
        <w:ind w:left="3915" w:hanging="360"/>
      </w:pPr>
    </w:lvl>
    <w:lvl w:ilvl="4" w:tplc="04160019" w:tentative="1">
      <w:start w:val="1"/>
      <w:numFmt w:val="lowerLetter"/>
      <w:lvlText w:val="%5."/>
      <w:lvlJc w:val="left"/>
      <w:pPr>
        <w:ind w:left="4635" w:hanging="360"/>
      </w:pPr>
    </w:lvl>
    <w:lvl w:ilvl="5" w:tplc="0416001B" w:tentative="1">
      <w:start w:val="1"/>
      <w:numFmt w:val="lowerRoman"/>
      <w:lvlText w:val="%6."/>
      <w:lvlJc w:val="right"/>
      <w:pPr>
        <w:ind w:left="5355" w:hanging="180"/>
      </w:pPr>
    </w:lvl>
    <w:lvl w:ilvl="6" w:tplc="0416000F" w:tentative="1">
      <w:start w:val="1"/>
      <w:numFmt w:val="decimal"/>
      <w:lvlText w:val="%7."/>
      <w:lvlJc w:val="left"/>
      <w:pPr>
        <w:ind w:left="6075" w:hanging="360"/>
      </w:pPr>
    </w:lvl>
    <w:lvl w:ilvl="7" w:tplc="04160019" w:tentative="1">
      <w:start w:val="1"/>
      <w:numFmt w:val="lowerLetter"/>
      <w:lvlText w:val="%8."/>
      <w:lvlJc w:val="left"/>
      <w:pPr>
        <w:ind w:left="6795" w:hanging="360"/>
      </w:pPr>
    </w:lvl>
    <w:lvl w:ilvl="8" w:tplc="0416001B" w:tentative="1">
      <w:start w:val="1"/>
      <w:numFmt w:val="lowerRoman"/>
      <w:lvlText w:val="%9."/>
      <w:lvlJc w:val="right"/>
      <w:pPr>
        <w:ind w:left="7515" w:hanging="180"/>
      </w:pPr>
    </w:lvl>
  </w:abstractNum>
  <w:abstractNum w:abstractNumId="28">
    <w:nsid w:val="78C60C34"/>
    <w:multiLevelType w:val="hybridMultilevel"/>
    <w:tmpl w:val="9FA641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7D7B3C9C"/>
    <w:multiLevelType w:val="hybridMultilevel"/>
    <w:tmpl w:val="BC9C1C18"/>
    <w:lvl w:ilvl="0" w:tplc="D55A878E">
      <w:start w:val="48"/>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E990DB0"/>
    <w:multiLevelType w:val="hybridMultilevel"/>
    <w:tmpl w:val="B75A75A2"/>
    <w:lvl w:ilvl="0" w:tplc="F8BC0914">
      <w:start w:val="1"/>
      <w:numFmt w:val="upperRoman"/>
      <w:lvlText w:val="%1."/>
      <w:lvlJc w:val="right"/>
      <w:pPr>
        <w:ind w:left="2149" w:hanging="360"/>
      </w:pPr>
      <w:rPr>
        <w:rFonts w:hint="default"/>
        <w:b/>
        <w:i w:val="0"/>
      </w:rPr>
    </w:lvl>
    <w:lvl w:ilvl="1" w:tplc="04160019" w:tentative="1">
      <w:start w:val="1"/>
      <w:numFmt w:val="lowerLetter"/>
      <w:lvlText w:val="%2."/>
      <w:lvlJc w:val="left"/>
      <w:pPr>
        <w:ind w:left="2869" w:hanging="360"/>
      </w:pPr>
    </w:lvl>
    <w:lvl w:ilvl="2" w:tplc="0416001B" w:tentative="1">
      <w:start w:val="1"/>
      <w:numFmt w:val="lowerRoman"/>
      <w:lvlText w:val="%3."/>
      <w:lvlJc w:val="right"/>
      <w:pPr>
        <w:ind w:left="3589" w:hanging="180"/>
      </w:pPr>
    </w:lvl>
    <w:lvl w:ilvl="3" w:tplc="0416000F" w:tentative="1">
      <w:start w:val="1"/>
      <w:numFmt w:val="decimal"/>
      <w:lvlText w:val="%4."/>
      <w:lvlJc w:val="left"/>
      <w:pPr>
        <w:ind w:left="4309" w:hanging="360"/>
      </w:pPr>
    </w:lvl>
    <w:lvl w:ilvl="4" w:tplc="04160019" w:tentative="1">
      <w:start w:val="1"/>
      <w:numFmt w:val="lowerLetter"/>
      <w:lvlText w:val="%5."/>
      <w:lvlJc w:val="left"/>
      <w:pPr>
        <w:ind w:left="5029" w:hanging="360"/>
      </w:pPr>
    </w:lvl>
    <w:lvl w:ilvl="5" w:tplc="0416001B" w:tentative="1">
      <w:start w:val="1"/>
      <w:numFmt w:val="lowerRoman"/>
      <w:lvlText w:val="%6."/>
      <w:lvlJc w:val="right"/>
      <w:pPr>
        <w:ind w:left="5749" w:hanging="180"/>
      </w:pPr>
    </w:lvl>
    <w:lvl w:ilvl="6" w:tplc="0416000F" w:tentative="1">
      <w:start w:val="1"/>
      <w:numFmt w:val="decimal"/>
      <w:lvlText w:val="%7."/>
      <w:lvlJc w:val="left"/>
      <w:pPr>
        <w:ind w:left="6469" w:hanging="360"/>
      </w:pPr>
    </w:lvl>
    <w:lvl w:ilvl="7" w:tplc="04160019" w:tentative="1">
      <w:start w:val="1"/>
      <w:numFmt w:val="lowerLetter"/>
      <w:lvlText w:val="%8."/>
      <w:lvlJc w:val="left"/>
      <w:pPr>
        <w:ind w:left="7189" w:hanging="360"/>
      </w:pPr>
    </w:lvl>
    <w:lvl w:ilvl="8" w:tplc="0416001B" w:tentative="1">
      <w:start w:val="1"/>
      <w:numFmt w:val="lowerRoman"/>
      <w:lvlText w:val="%9."/>
      <w:lvlJc w:val="right"/>
      <w:pPr>
        <w:ind w:left="7909" w:hanging="180"/>
      </w:pPr>
    </w:lvl>
  </w:abstractNum>
  <w:abstractNum w:abstractNumId="31">
    <w:nsid w:val="7FC86AC6"/>
    <w:multiLevelType w:val="multilevel"/>
    <w:tmpl w:val="75EA0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0"/>
  </w:num>
  <w:num w:numId="17">
    <w:abstractNumId w:val="31"/>
  </w:num>
  <w:num w:numId="18">
    <w:abstractNumId w:val="17"/>
  </w:num>
  <w:num w:numId="19">
    <w:abstractNumId w:val="29"/>
  </w:num>
  <w:num w:numId="20">
    <w:abstractNumId w:val="16"/>
  </w:num>
  <w:num w:numId="21">
    <w:abstractNumId w:val="30"/>
  </w:num>
  <w:num w:numId="22">
    <w:abstractNumId w:val="23"/>
  </w:num>
  <w:num w:numId="23">
    <w:abstractNumId w:val="18"/>
  </w:num>
  <w:num w:numId="24">
    <w:abstractNumId w:val="24"/>
  </w:num>
  <w:num w:numId="25">
    <w:abstractNumId w:val="28"/>
  </w:num>
  <w:num w:numId="26">
    <w:abstractNumId w:val="22"/>
  </w:num>
  <w:num w:numId="27">
    <w:abstractNumId w:val="27"/>
  </w:num>
  <w:num w:numId="28">
    <w:abstractNumId w:val="25"/>
  </w:num>
  <w:num w:numId="29">
    <w:abstractNumId w:val="21"/>
  </w:num>
  <w:num w:numId="30">
    <w:abstractNumId w:val="15"/>
  </w:num>
  <w:num w:numId="31">
    <w:abstractNumId w:val="19"/>
  </w:num>
  <w:num w:numId="32">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attachedTemplate r:id="rId1"/>
  <w:stylePaneFormatFilter w:val="000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56322"/>
  </w:hdrShapeDefaults>
  <w:footnotePr>
    <w:footnote w:id="0"/>
    <w:footnote w:id="1"/>
  </w:footnotePr>
  <w:endnotePr>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54356"/>
    <w:rsid w:val="00000A7E"/>
    <w:rsid w:val="00007CA4"/>
    <w:rsid w:val="00013BC1"/>
    <w:rsid w:val="000219A8"/>
    <w:rsid w:val="0002530A"/>
    <w:rsid w:val="00025CC8"/>
    <w:rsid w:val="00034617"/>
    <w:rsid w:val="00042DE0"/>
    <w:rsid w:val="00044FD7"/>
    <w:rsid w:val="0004627D"/>
    <w:rsid w:val="00051A85"/>
    <w:rsid w:val="0005249E"/>
    <w:rsid w:val="00055130"/>
    <w:rsid w:val="0005549D"/>
    <w:rsid w:val="00060DD1"/>
    <w:rsid w:val="0007207C"/>
    <w:rsid w:val="0007211A"/>
    <w:rsid w:val="0007286A"/>
    <w:rsid w:val="00074060"/>
    <w:rsid w:val="00077FA6"/>
    <w:rsid w:val="00080DE1"/>
    <w:rsid w:val="00082740"/>
    <w:rsid w:val="00082F11"/>
    <w:rsid w:val="0008442D"/>
    <w:rsid w:val="000869B7"/>
    <w:rsid w:val="00090EA2"/>
    <w:rsid w:val="00093D02"/>
    <w:rsid w:val="000A0BE2"/>
    <w:rsid w:val="000A5073"/>
    <w:rsid w:val="000B66B2"/>
    <w:rsid w:val="000B6EE1"/>
    <w:rsid w:val="000B7103"/>
    <w:rsid w:val="000C0AA4"/>
    <w:rsid w:val="000C6317"/>
    <w:rsid w:val="000D18BA"/>
    <w:rsid w:val="000F28D3"/>
    <w:rsid w:val="000F53A5"/>
    <w:rsid w:val="00101588"/>
    <w:rsid w:val="0010378D"/>
    <w:rsid w:val="001041EE"/>
    <w:rsid w:val="00106507"/>
    <w:rsid w:val="00107F23"/>
    <w:rsid w:val="00112B48"/>
    <w:rsid w:val="00120B9D"/>
    <w:rsid w:val="00122934"/>
    <w:rsid w:val="001313D4"/>
    <w:rsid w:val="00131913"/>
    <w:rsid w:val="00136F16"/>
    <w:rsid w:val="00140499"/>
    <w:rsid w:val="001413BB"/>
    <w:rsid w:val="0018083E"/>
    <w:rsid w:val="001814F7"/>
    <w:rsid w:val="00181D49"/>
    <w:rsid w:val="00182A5D"/>
    <w:rsid w:val="00186613"/>
    <w:rsid w:val="00190911"/>
    <w:rsid w:val="00190CCB"/>
    <w:rsid w:val="001946F0"/>
    <w:rsid w:val="001A7969"/>
    <w:rsid w:val="001C23E8"/>
    <w:rsid w:val="001C53E4"/>
    <w:rsid w:val="001D0320"/>
    <w:rsid w:val="001D2CA2"/>
    <w:rsid w:val="001D3673"/>
    <w:rsid w:val="001D46E9"/>
    <w:rsid w:val="001D556B"/>
    <w:rsid w:val="001D6263"/>
    <w:rsid w:val="001F0199"/>
    <w:rsid w:val="001F4406"/>
    <w:rsid w:val="001F47FA"/>
    <w:rsid w:val="001F568A"/>
    <w:rsid w:val="00200371"/>
    <w:rsid w:val="00214813"/>
    <w:rsid w:val="00215068"/>
    <w:rsid w:val="00215AFA"/>
    <w:rsid w:val="00223EF8"/>
    <w:rsid w:val="0023017F"/>
    <w:rsid w:val="00231066"/>
    <w:rsid w:val="0024048F"/>
    <w:rsid w:val="0024111E"/>
    <w:rsid w:val="00247027"/>
    <w:rsid w:val="00252084"/>
    <w:rsid w:val="002540FF"/>
    <w:rsid w:val="00257D71"/>
    <w:rsid w:val="00260F42"/>
    <w:rsid w:val="002639E0"/>
    <w:rsid w:val="002722E2"/>
    <w:rsid w:val="002736F9"/>
    <w:rsid w:val="00273F5C"/>
    <w:rsid w:val="00280A2B"/>
    <w:rsid w:val="002814EC"/>
    <w:rsid w:val="00283594"/>
    <w:rsid w:val="002A3208"/>
    <w:rsid w:val="002A4E52"/>
    <w:rsid w:val="002B17EF"/>
    <w:rsid w:val="002B3EA7"/>
    <w:rsid w:val="002B5FF4"/>
    <w:rsid w:val="002C121B"/>
    <w:rsid w:val="002C4068"/>
    <w:rsid w:val="002C4694"/>
    <w:rsid w:val="002C5270"/>
    <w:rsid w:val="002D0397"/>
    <w:rsid w:val="002D481A"/>
    <w:rsid w:val="002E2695"/>
    <w:rsid w:val="002E5E06"/>
    <w:rsid w:val="002E7F70"/>
    <w:rsid w:val="002F151D"/>
    <w:rsid w:val="002F4658"/>
    <w:rsid w:val="002F51BE"/>
    <w:rsid w:val="002F680C"/>
    <w:rsid w:val="00306F12"/>
    <w:rsid w:val="00311C42"/>
    <w:rsid w:val="00312EC0"/>
    <w:rsid w:val="003139E5"/>
    <w:rsid w:val="00314CA1"/>
    <w:rsid w:val="003237CB"/>
    <w:rsid w:val="003241DC"/>
    <w:rsid w:val="003248A4"/>
    <w:rsid w:val="0032565B"/>
    <w:rsid w:val="00325902"/>
    <w:rsid w:val="0033148F"/>
    <w:rsid w:val="00331EF8"/>
    <w:rsid w:val="003342DB"/>
    <w:rsid w:val="00334E0F"/>
    <w:rsid w:val="00341285"/>
    <w:rsid w:val="00344407"/>
    <w:rsid w:val="00344E39"/>
    <w:rsid w:val="003465A0"/>
    <w:rsid w:val="0034745B"/>
    <w:rsid w:val="0035132E"/>
    <w:rsid w:val="00353C77"/>
    <w:rsid w:val="00353EB3"/>
    <w:rsid w:val="0035581B"/>
    <w:rsid w:val="003603CD"/>
    <w:rsid w:val="00366616"/>
    <w:rsid w:val="003673C6"/>
    <w:rsid w:val="00370131"/>
    <w:rsid w:val="003849CE"/>
    <w:rsid w:val="00384E03"/>
    <w:rsid w:val="00391D75"/>
    <w:rsid w:val="00392F8E"/>
    <w:rsid w:val="003969E7"/>
    <w:rsid w:val="003A17B3"/>
    <w:rsid w:val="003A31D7"/>
    <w:rsid w:val="003B03A2"/>
    <w:rsid w:val="003B184A"/>
    <w:rsid w:val="003B310B"/>
    <w:rsid w:val="003B3A78"/>
    <w:rsid w:val="003B3FDD"/>
    <w:rsid w:val="003B5C93"/>
    <w:rsid w:val="003B6591"/>
    <w:rsid w:val="003B6B04"/>
    <w:rsid w:val="003C412F"/>
    <w:rsid w:val="003C74DC"/>
    <w:rsid w:val="003D2D11"/>
    <w:rsid w:val="003D4BB0"/>
    <w:rsid w:val="003D4E44"/>
    <w:rsid w:val="003E1B14"/>
    <w:rsid w:val="003E300B"/>
    <w:rsid w:val="003F0848"/>
    <w:rsid w:val="003F4318"/>
    <w:rsid w:val="003F471F"/>
    <w:rsid w:val="003F71ED"/>
    <w:rsid w:val="004035EB"/>
    <w:rsid w:val="00407C0B"/>
    <w:rsid w:val="00413E65"/>
    <w:rsid w:val="00414E28"/>
    <w:rsid w:val="00415835"/>
    <w:rsid w:val="00417E47"/>
    <w:rsid w:val="00420055"/>
    <w:rsid w:val="004217CA"/>
    <w:rsid w:val="00421DF8"/>
    <w:rsid w:val="004231C9"/>
    <w:rsid w:val="004333D8"/>
    <w:rsid w:val="00441ADA"/>
    <w:rsid w:val="00442C16"/>
    <w:rsid w:val="00447EA3"/>
    <w:rsid w:val="00453301"/>
    <w:rsid w:val="00455FBC"/>
    <w:rsid w:val="00467F2F"/>
    <w:rsid w:val="00482FD3"/>
    <w:rsid w:val="0048302D"/>
    <w:rsid w:val="00490F98"/>
    <w:rsid w:val="00491009"/>
    <w:rsid w:val="004929FE"/>
    <w:rsid w:val="004934C1"/>
    <w:rsid w:val="0049521C"/>
    <w:rsid w:val="00496311"/>
    <w:rsid w:val="004A0B9B"/>
    <w:rsid w:val="004A390C"/>
    <w:rsid w:val="004A4ECB"/>
    <w:rsid w:val="004B5619"/>
    <w:rsid w:val="004C2D6A"/>
    <w:rsid w:val="004C48CB"/>
    <w:rsid w:val="004C4AAD"/>
    <w:rsid w:val="004C7EF8"/>
    <w:rsid w:val="004D689C"/>
    <w:rsid w:val="004E0745"/>
    <w:rsid w:val="004E0849"/>
    <w:rsid w:val="004E38F3"/>
    <w:rsid w:val="004E4EFC"/>
    <w:rsid w:val="004E7F7F"/>
    <w:rsid w:val="004F4131"/>
    <w:rsid w:val="00510164"/>
    <w:rsid w:val="00511F84"/>
    <w:rsid w:val="00531484"/>
    <w:rsid w:val="00533C60"/>
    <w:rsid w:val="00546439"/>
    <w:rsid w:val="00550B06"/>
    <w:rsid w:val="00551B6E"/>
    <w:rsid w:val="0055250E"/>
    <w:rsid w:val="00552868"/>
    <w:rsid w:val="00554356"/>
    <w:rsid w:val="00557345"/>
    <w:rsid w:val="005617FC"/>
    <w:rsid w:val="005631E8"/>
    <w:rsid w:val="0057136A"/>
    <w:rsid w:val="00574A5E"/>
    <w:rsid w:val="00576982"/>
    <w:rsid w:val="005771C1"/>
    <w:rsid w:val="00582559"/>
    <w:rsid w:val="0058262A"/>
    <w:rsid w:val="0058281B"/>
    <w:rsid w:val="00583841"/>
    <w:rsid w:val="00584B4D"/>
    <w:rsid w:val="00593831"/>
    <w:rsid w:val="00595310"/>
    <w:rsid w:val="005A09B6"/>
    <w:rsid w:val="005A12B5"/>
    <w:rsid w:val="005A7895"/>
    <w:rsid w:val="005B31AC"/>
    <w:rsid w:val="005B31EE"/>
    <w:rsid w:val="005B4850"/>
    <w:rsid w:val="005B4894"/>
    <w:rsid w:val="005B49B4"/>
    <w:rsid w:val="005B625F"/>
    <w:rsid w:val="005D49B5"/>
    <w:rsid w:val="005E0973"/>
    <w:rsid w:val="005E0AC5"/>
    <w:rsid w:val="005E15DC"/>
    <w:rsid w:val="005E636F"/>
    <w:rsid w:val="005F07DE"/>
    <w:rsid w:val="005F6C39"/>
    <w:rsid w:val="005F73DF"/>
    <w:rsid w:val="006058E5"/>
    <w:rsid w:val="00612435"/>
    <w:rsid w:val="00613A55"/>
    <w:rsid w:val="00616E2F"/>
    <w:rsid w:val="00631366"/>
    <w:rsid w:val="00632780"/>
    <w:rsid w:val="00633CAC"/>
    <w:rsid w:val="00635B4B"/>
    <w:rsid w:val="006471BE"/>
    <w:rsid w:val="006507D2"/>
    <w:rsid w:val="00650F1A"/>
    <w:rsid w:val="00654E45"/>
    <w:rsid w:val="006625B8"/>
    <w:rsid w:val="00675226"/>
    <w:rsid w:val="00681EFE"/>
    <w:rsid w:val="00694A2E"/>
    <w:rsid w:val="00697803"/>
    <w:rsid w:val="006A0948"/>
    <w:rsid w:val="006A0B28"/>
    <w:rsid w:val="006B39A3"/>
    <w:rsid w:val="006B61C6"/>
    <w:rsid w:val="006C35AC"/>
    <w:rsid w:val="006C7364"/>
    <w:rsid w:val="006E334F"/>
    <w:rsid w:val="006E73A3"/>
    <w:rsid w:val="006F5804"/>
    <w:rsid w:val="007050D7"/>
    <w:rsid w:val="00716153"/>
    <w:rsid w:val="00717AF2"/>
    <w:rsid w:val="00720813"/>
    <w:rsid w:val="00722D53"/>
    <w:rsid w:val="007236D3"/>
    <w:rsid w:val="00727C8E"/>
    <w:rsid w:val="00733ACE"/>
    <w:rsid w:val="00741704"/>
    <w:rsid w:val="0074498C"/>
    <w:rsid w:val="00744DE0"/>
    <w:rsid w:val="007504BB"/>
    <w:rsid w:val="00751014"/>
    <w:rsid w:val="00753CE7"/>
    <w:rsid w:val="00756369"/>
    <w:rsid w:val="0075761B"/>
    <w:rsid w:val="00757C06"/>
    <w:rsid w:val="00762AE5"/>
    <w:rsid w:val="00766F72"/>
    <w:rsid w:val="007703AC"/>
    <w:rsid w:val="00772BFF"/>
    <w:rsid w:val="007743FC"/>
    <w:rsid w:val="00780304"/>
    <w:rsid w:val="00781C18"/>
    <w:rsid w:val="007913F3"/>
    <w:rsid w:val="007955CF"/>
    <w:rsid w:val="00795C77"/>
    <w:rsid w:val="00797F30"/>
    <w:rsid w:val="007A148E"/>
    <w:rsid w:val="007B065A"/>
    <w:rsid w:val="007B27A8"/>
    <w:rsid w:val="007B3734"/>
    <w:rsid w:val="007B3C90"/>
    <w:rsid w:val="007C2C04"/>
    <w:rsid w:val="007C53B2"/>
    <w:rsid w:val="007C71BB"/>
    <w:rsid w:val="007D3297"/>
    <w:rsid w:val="007D32C6"/>
    <w:rsid w:val="007D33E8"/>
    <w:rsid w:val="007D7D97"/>
    <w:rsid w:val="007E0D61"/>
    <w:rsid w:val="007E2066"/>
    <w:rsid w:val="007F2073"/>
    <w:rsid w:val="008015E4"/>
    <w:rsid w:val="00805570"/>
    <w:rsid w:val="00811C89"/>
    <w:rsid w:val="00813532"/>
    <w:rsid w:val="0081353B"/>
    <w:rsid w:val="0081362E"/>
    <w:rsid w:val="00816B8F"/>
    <w:rsid w:val="00842684"/>
    <w:rsid w:val="0084749B"/>
    <w:rsid w:val="0085098F"/>
    <w:rsid w:val="00852927"/>
    <w:rsid w:val="0085632F"/>
    <w:rsid w:val="008573C0"/>
    <w:rsid w:val="00860BA1"/>
    <w:rsid w:val="00872E32"/>
    <w:rsid w:val="0087301E"/>
    <w:rsid w:val="0087692D"/>
    <w:rsid w:val="00883A0C"/>
    <w:rsid w:val="00884408"/>
    <w:rsid w:val="00885C8A"/>
    <w:rsid w:val="00887E66"/>
    <w:rsid w:val="008A0AA9"/>
    <w:rsid w:val="008A6167"/>
    <w:rsid w:val="008A6EAC"/>
    <w:rsid w:val="008A7AEE"/>
    <w:rsid w:val="008B1BF0"/>
    <w:rsid w:val="008B23C7"/>
    <w:rsid w:val="008B6FB6"/>
    <w:rsid w:val="008C225C"/>
    <w:rsid w:val="008C24D5"/>
    <w:rsid w:val="008C6DEE"/>
    <w:rsid w:val="008D7070"/>
    <w:rsid w:val="008D7F6A"/>
    <w:rsid w:val="008E1364"/>
    <w:rsid w:val="008E39A2"/>
    <w:rsid w:val="008E4A61"/>
    <w:rsid w:val="008F1EB3"/>
    <w:rsid w:val="008F7441"/>
    <w:rsid w:val="0090267A"/>
    <w:rsid w:val="00911B9D"/>
    <w:rsid w:val="00913D18"/>
    <w:rsid w:val="00915116"/>
    <w:rsid w:val="00917CAA"/>
    <w:rsid w:val="00922224"/>
    <w:rsid w:val="009237F1"/>
    <w:rsid w:val="00927896"/>
    <w:rsid w:val="00927A51"/>
    <w:rsid w:val="00933A3B"/>
    <w:rsid w:val="0093758E"/>
    <w:rsid w:val="00945EE9"/>
    <w:rsid w:val="0095615D"/>
    <w:rsid w:val="00965225"/>
    <w:rsid w:val="0097092B"/>
    <w:rsid w:val="009815C2"/>
    <w:rsid w:val="00984A1F"/>
    <w:rsid w:val="009853CA"/>
    <w:rsid w:val="0098707C"/>
    <w:rsid w:val="00991902"/>
    <w:rsid w:val="009934BB"/>
    <w:rsid w:val="00997C27"/>
    <w:rsid w:val="009A18AA"/>
    <w:rsid w:val="009A1D81"/>
    <w:rsid w:val="009A2FB4"/>
    <w:rsid w:val="009A3AA8"/>
    <w:rsid w:val="009A3F59"/>
    <w:rsid w:val="009A62D3"/>
    <w:rsid w:val="009B0095"/>
    <w:rsid w:val="009B29CD"/>
    <w:rsid w:val="009B6E35"/>
    <w:rsid w:val="009B7ED7"/>
    <w:rsid w:val="009C2DBF"/>
    <w:rsid w:val="009C4FA9"/>
    <w:rsid w:val="009C7354"/>
    <w:rsid w:val="009D073D"/>
    <w:rsid w:val="009D76A6"/>
    <w:rsid w:val="009F2943"/>
    <w:rsid w:val="009F325E"/>
    <w:rsid w:val="009F5D33"/>
    <w:rsid w:val="009F7B5E"/>
    <w:rsid w:val="00A02178"/>
    <w:rsid w:val="00A052EA"/>
    <w:rsid w:val="00A05DA2"/>
    <w:rsid w:val="00A06BFA"/>
    <w:rsid w:val="00A0719F"/>
    <w:rsid w:val="00A11059"/>
    <w:rsid w:val="00A147B3"/>
    <w:rsid w:val="00A228A2"/>
    <w:rsid w:val="00A233CC"/>
    <w:rsid w:val="00A2618E"/>
    <w:rsid w:val="00A3109C"/>
    <w:rsid w:val="00A3340C"/>
    <w:rsid w:val="00A35F4D"/>
    <w:rsid w:val="00A36671"/>
    <w:rsid w:val="00A42857"/>
    <w:rsid w:val="00A554D9"/>
    <w:rsid w:val="00A609B4"/>
    <w:rsid w:val="00A65192"/>
    <w:rsid w:val="00A6720C"/>
    <w:rsid w:val="00A67598"/>
    <w:rsid w:val="00A71528"/>
    <w:rsid w:val="00A8364C"/>
    <w:rsid w:val="00A86D72"/>
    <w:rsid w:val="00A9448B"/>
    <w:rsid w:val="00A94670"/>
    <w:rsid w:val="00AB2A18"/>
    <w:rsid w:val="00AB3A97"/>
    <w:rsid w:val="00AB47A7"/>
    <w:rsid w:val="00AC69CA"/>
    <w:rsid w:val="00AC79ED"/>
    <w:rsid w:val="00AD1114"/>
    <w:rsid w:val="00AD23EA"/>
    <w:rsid w:val="00AD2A41"/>
    <w:rsid w:val="00AD4279"/>
    <w:rsid w:val="00AD49A1"/>
    <w:rsid w:val="00AD7C50"/>
    <w:rsid w:val="00AE7F81"/>
    <w:rsid w:val="00AF1041"/>
    <w:rsid w:val="00AF1293"/>
    <w:rsid w:val="00AF6F25"/>
    <w:rsid w:val="00B0077C"/>
    <w:rsid w:val="00B06A2A"/>
    <w:rsid w:val="00B07BF6"/>
    <w:rsid w:val="00B136D9"/>
    <w:rsid w:val="00B1505F"/>
    <w:rsid w:val="00B17883"/>
    <w:rsid w:val="00B23D58"/>
    <w:rsid w:val="00B25AA3"/>
    <w:rsid w:val="00B31749"/>
    <w:rsid w:val="00B32D1C"/>
    <w:rsid w:val="00B336C4"/>
    <w:rsid w:val="00B375B6"/>
    <w:rsid w:val="00B40D47"/>
    <w:rsid w:val="00B43A95"/>
    <w:rsid w:val="00B44374"/>
    <w:rsid w:val="00B4786C"/>
    <w:rsid w:val="00B47ECA"/>
    <w:rsid w:val="00B51733"/>
    <w:rsid w:val="00B53E5F"/>
    <w:rsid w:val="00B5542C"/>
    <w:rsid w:val="00B60BC0"/>
    <w:rsid w:val="00B60DED"/>
    <w:rsid w:val="00B6223A"/>
    <w:rsid w:val="00B622FB"/>
    <w:rsid w:val="00B65147"/>
    <w:rsid w:val="00B6543E"/>
    <w:rsid w:val="00B65CAD"/>
    <w:rsid w:val="00B6619F"/>
    <w:rsid w:val="00B77623"/>
    <w:rsid w:val="00B828EF"/>
    <w:rsid w:val="00B8308E"/>
    <w:rsid w:val="00B864D6"/>
    <w:rsid w:val="00B86960"/>
    <w:rsid w:val="00B9208E"/>
    <w:rsid w:val="00B95D08"/>
    <w:rsid w:val="00B96069"/>
    <w:rsid w:val="00B9713B"/>
    <w:rsid w:val="00BB1568"/>
    <w:rsid w:val="00BB1FFE"/>
    <w:rsid w:val="00BB38FA"/>
    <w:rsid w:val="00BC37A9"/>
    <w:rsid w:val="00BD390D"/>
    <w:rsid w:val="00BF4157"/>
    <w:rsid w:val="00BF476E"/>
    <w:rsid w:val="00BF7F69"/>
    <w:rsid w:val="00C01402"/>
    <w:rsid w:val="00C02508"/>
    <w:rsid w:val="00C0508E"/>
    <w:rsid w:val="00C07D50"/>
    <w:rsid w:val="00C11ABB"/>
    <w:rsid w:val="00C21FFC"/>
    <w:rsid w:val="00C264CD"/>
    <w:rsid w:val="00C26787"/>
    <w:rsid w:val="00C30B5B"/>
    <w:rsid w:val="00C317F1"/>
    <w:rsid w:val="00C35B1F"/>
    <w:rsid w:val="00C37EB6"/>
    <w:rsid w:val="00C41230"/>
    <w:rsid w:val="00C421CC"/>
    <w:rsid w:val="00C54A42"/>
    <w:rsid w:val="00C6027F"/>
    <w:rsid w:val="00C6043C"/>
    <w:rsid w:val="00C64FFF"/>
    <w:rsid w:val="00C6697F"/>
    <w:rsid w:val="00C66EA8"/>
    <w:rsid w:val="00C7094B"/>
    <w:rsid w:val="00C72A6E"/>
    <w:rsid w:val="00C82E5B"/>
    <w:rsid w:val="00C86372"/>
    <w:rsid w:val="00C87F48"/>
    <w:rsid w:val="00C919AB"/>
    <w:rsid w:val="00C93B92"/>
    <w:rsid w:val="00C97BFC"/>
    <w:rsid w:val="00C97C80"/>
    <w:rsid w:val="00CA0E8B"/>
    <w:rsid w:val="00CA1383"/>
    <w:rsid w:val="00CA3240"/>
    <w:rsid w:val="00CA328D"/>
    <w:rsid w:val="00CA5178"/>
    <w:rsid w:val="00CB168F"/>
    <w:rsid w:val="00CB1FD6"/>
    <w:rsid w:val="00CB233B"/>
    <w:rsid w:val="00CB2917"/>
    <w:rsid w:val="00CB5D19"/>
    <w:rsid w:val="00CC4E0D"/>
    <w:rsid w:val="00CC549A"/>
    <w:rsid w:val="00CD1676"/>
    <w:rsid w:val="00CD47AB"/>
    <w:rsid w:val="00CD511A"/>
    <w:rsid w:val="00CD64F6"/>
    <w:rsid w:val="00CE5908"/>
    <w:rsid w:val="00CE6223"/>
    <w:rsid w:val="00CE7422"/>
    <w:rsid w:val="00D0557A"/>
    <w:rsid w:val="00D05F1B"/>
    <w:rsid w:val="00D06363"/>
    <w:rsid w:val="00D171BF"/>
    <w:rsid w:val="00D21C01"/>
    <w:rsid w:val="00D21E45"/>
    <w:rsid w:val="00D25A48"/>
    <w:rsid w:val="00D26A66"/>
    <w:rsid w:val="00D31C5B"/>
    <w:rsid w:val="00D351D2"/>
    <w:rsid w:val="00D474A5"/>
    <w:rsid w:val="00D50A45"/>
    <w:rsid w:val="00D51448"/>
    <w:rsid w:val="00D53E1A"/>
    <w:rsid w:val="00D54F0F"/>
    <w:rsid w:val="00D5647B"/>
    <w:rsid w:val="00D57427"/>
    <w:rsid w:val="00D6358A"/>
    <w:rsid w:val="00D67442"/>
    <w:rsid w:val="00D740C5"/>
    <w:rsid w:val="00D7781B"/>
    <w:rsid w:val="00D84A82"/>
    <w:rsid w:val="00D87C23"/>
    <w:rsid w:val="00D9236F"/>
    <w:rsid w:val="00D93C5D"/>
    <w:rsid w:val="00D97BDA"/>
    <w:rsid w:val="00DB7035"/>
    <w:rsid w:val="00DB7D26"/>
    <w:rsid w:val="00DC2B20"/>
    <w:rsid w:val="00DC6EF9"/>
    <w:rsid w:val="00DD0F52"/>
    <w:rsid w:val="00DD6FF6"/>
    <w:rsid w:val="00DD7260"/>
    <w:rsid w:val="00DE0F3A"/>
    <w:rsid w:val="00DE6DDA"/>
    <w:rsid w:val="00DF3C31"/>
    <w:rsid w:val="00DF7BC2"/>
    <w:rsid w:val="00E01F1A"/>
    <w:rsid w:val="00E0262C"/>
    <w:rsid w:val="00E04E2D"/>
    <w:rsid w:val="00E05A60"/>
    <w:rsid w:val="00E112CB"/>
    <w:rsid w:val="00E1373C"/>
    <w:rsid w:val="00E1451E"/>
    <w:rsid w:val="00E171E8"/>
    <w:rsid w:val="00E24D15"/>
    <w:rsid w:val="00E26EBC"/>
    <w:rsid w:val="00E30D1F"/>
    <w:rsid w:val="00E36B8C"/>
    <w:rsid w:val="00E448F0"/>
    <w:rsid w:val="00E5015F"/>
    <w:rsid w:val="00E5130B"/>
    <w:rsid w:val="00E53053"/>
    <w:rsid w:val="00E55588"/>
    <w:rsid w:val="00E55DF8"/>
    <w:rsid w:val="00E567D8"/>
    <w:rsid w:val="00E57D18"/>
    <w:rsid w:val="00E57E10"/>
    <w:rsid w:val="00E6287A"/>
    <w:rsid w:val="00E70D61"/>
    <w:rsid w:val="00E710F2"/>
    <w:rsid w:val="00E726D4"/>
    <w:rsid w:val="00E752E4"/>
    <w:rsid w:val="00E766B6"/>
    <w:rsid w:val="00E76A4F"/>
    <w:rsid w:val="00E826EE"/>
    <w:rsid w:val="00E85D88"/>
    <w:rsid w:val="00E9450F"/>
    <w:rsid w:val="00E94EA1"/>
    <w:rsid w:val="00E96B4E"/>
    <w:rsid w:val="00EA2587"/>
    <w:rsid w:val="00EA36CE"/>
    <w:rsid w:val="00EA3D3D"/>
    <w:rsid w:val="00EB5753"/>
    <w:rsid w:val="00EC2512"/>
    <w:rsid w:val="00ED09E3"/>
    <w:rsid w:val="00ED101C"/>
    <w:rsid w:val="00ED5C91"/>
    <w:rsid w:val="00ED6164"/>
    <w:rsid w:val="00EE21D7"/>
    <w:rsid w:val="00EE63A0"/>
    <w:rsid w:val="00EF33ED"/>
    <w:rsid w:val="00EF3F66"/>
    <w:rsid w:val="00F020AF"/>
    <w:rsid w:val="00F021E9"/>
    <w:rsid w:val="00F03989"/>
    <w:rsid w:val="00F05B96"/>
    <w:rsid w:val="00F05E55"/>
    <w:rsid w:val="00F1087D"/>
    <w:rsid w:val="00F110C9"/>
    <w:rsid w:val="00F11AC1"/>
    <w:rsid w:val="00F12322"/>
    <w:rsid w:val="00F12534"/>
    <w:rsid w:val="00F164CA"/>
    <w:rsid w:val="00F168FE"/>
    <w:rsid w:val="00F2269B"/>
    <w:rsid w:val="00F2727B"/>
    <w:rsid w:val="00F2783A"/>
    <w:rsid w:val="00F33E12"/>
    <w:rsid w:val="00F34C87"/>
    <w:rsid w:val="00F51A15"/>
    <w:rsid w:val="00F52F66"/>
    <w:rsid w:val="00F540B6"/>
    <w:rsid w:val="00F56BF2"/>
    <w:rsid w:val="00F632B2"/>
    <w:rsid w:val="00F65266"/>
    <w:rsid w:val="00F65B8F"/>
    <w:rsid w:val="00F703E3"/>
    <w:rsid w:val="00F73F15"/>
    <w:rsid w:val="00F75233"/>
    <w:rsid w:val="00F76AA4"/>
    <w:rsid w:val="00F9005C"/>
    <w:rsid w:val="00F92F89"/>
    <w:rsid w:val="00F96A02"/>
    <w:rsid w:val="00FA2175"/>
    <w:rsid w:val="00FA487B"/>
    <w:rsid w:val="00FB3FAA"/>
    <w:rsid w:val="00FB4F10"/>
    <w:rsid w:val="00FB7562"/>
    <w:rsid w:val="00FB79E8"/>
    <w:rsid w:val="00FC2A3B"/>
    <w:rsid w:val="00FC78C0"/>
    <w:rsid w:val="00FD1302"/>
    <w:rsid w:val="00FD130B"/>
    <w:rsid w:val="00FD6125"/>
    <w:rsid w:val="00FD7452"/>
    <w:rsid w:val="00FE0E6F"/>
    <w:rsid w:val="00FE5E3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E-mail Signature"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831"/>
    <w:pPr>
      <w:suppressAutoHyphens/>
    </w:pPr>
    <w:rPr>
      <w:sz w:val="24"/>
      <w:szCs w:val="24"/>
      <w:lang w:eastAsia="zh-CN"/>
    </w:rPr>
  </w:style>
  <w:style w:type="paragraph" w:styleId="Ttulo1">
    <w:name w:val="heading 1"/>
    <w:basedOn w:val="Normal"/>
    <w:next w:val="Normal"/>
    <w:qFormat/>
    <w:rsid w:val="00593831"/>
    <w:pPr>
      <w:keepNext/>
      <w:tabs>
        <w:tab w:val="num" w:pos="0"/>
      </w:tabs>
      <w:spacing w:before="240" w:after="60"/>
      <w:ind w:left="432" w:hanging="432"/>
      <w:outlineLvl w:val="0"/>
    </w:pPr>
    <w:rPr>
      <w:rFonts w:ascii="Cambria" w:hAnsi="Cambria" w:cs="Cambria"/>
      <w:b/>
      <w:bCs/>
      <w:kern w:val="1"/>
      <w:sz w:val="32"/>
      <w:szCs w:val="32"/>
    </w:rPr>
  </w:style>
  <w:style w:type="paragraph" w:styleId="Ttulo2">
    <w:name w:val="heading 2"/>
    <w:basedOn w:val="Normal"/>
    <w:next w:val="Normal"/>
    <w:qFormat/>
    <w:rsid w:val="00593831"/>
    <w:pPr>
      <w:keepNext/>
      <w:tabs>
        <w:tab w:val="num" w:pos="0"/>
      </w:tabs>
      <w:spacing w:line="360" w:lineRule="auto"/>
      <w:ind w:left="576" w:hanging="576"/>
      <w:jc w:val="center"/>
      <w:outlineLvl w:val="1"/>
    </w:pPr>
    <w:rPr>
      <w:rFonts w:ascii="Bookman Old Style" w:hAnsi="Bookman Old Style" w:cs="Bookman Old Style"/>
      <w:b/>
      <w:szCs w:val="20"/>
    </w:rPr>
  </w:style>
  <w:style w:type="paragraph" w:styleId="Ttulo3">
    <w:name w:val="heading 3"/>
    <w:basedOn w:val="Normal"/>
    <w:next w:val="Normal"/>
    <w:qFormat/>
    <w:rsid w:val="00593831"/>
    <w:pPr>
      <w:keepNext/>
      <w:tabs>
        <w:tab w:val="num" w:pos="0"/>
      </w:tabs>
      <w:ind w:left="2832"/>
      <w:outlineLvl w:val="2"/>
    </w:pPr>
    <w:rPr>
      <w:b/>
      <w:bCs/>
      <w:sz w:val="28"/>
    </w:rPr>
  </w:style>
  <w:style w:type="paragraph" w:styleId="Ttulo4">
    <w:name w:val="heading 4"/>
    <w:basedOn w:val="Normal"/>
    <w:next w:val="Normal"/>
    <w:qFormat/>
    <w:rsid w:val="00593831"/>
    <w:pPr>
      <w:keepNext/>
      <w:pBdr>
        <w:top w:val="single" w:sz="4" w:space="1" w:color="000000"/>
        <w:left w:val="single" w:sz="4" w:space="20" w:color="000000"/>
        <w:bottom w:val="single" w:sz="4" w:space="1" w:color="000000"/>
        <w:right w:val="single" w:sz="4" w:space="0" w:color="000000"/>
      </w:pBdr>
      <w:tabs>
        <w:tab w:val="num" w:pos="0"/>
      </w:tabs>
      <w:ind w:left="360"/>
      <w:jc w:val="center"/>
      <w:outlineLvl w:val="3"/>
    </w:pPr>
    <w:rPr>
      <w:rFonts w:ascii="Arial" w:hAnsi="Arial" w:cs="Arial"/>
      <w:b/>
    </w:rPr>
  </w:style>
  <w:style w:type="paragraph" w:styleId="Ttulo5">
    <w:name w:val="heading 5"/>
    <w:basedOn w:val="Normal"/>
    <w:next w:val="Normal"/>
    <w:qFormat/>
    <w:rsid w:val="00593831"/>
    <w:pPr>
      <w:keepNext/>
      <w:tabs>
        <w:tab w:val="num" w:pos="0"/>
      </w:tabs>
      <w:spacing w:line="360" w:lineRule="auto"/>
      <w:ind w:left="1008" w:hanging="1008"/>
      <w:jc w:val="both"/>
      <w:outlineLvl w:val="4"/>
    </w:pPr>
    <w:rPr>
      <w:rFonts w:ascii="Bookman Old Style" w:hAnsi="Bookman Old Style" w:cs="Bookman Old Style"/>
      <w:b/>
      <w:bCs/>
    </w:rPr>
  </w:style>
  <w:style w:type="paragraph" w:styleId="Ttulo6">
    <w:name w:val="heading 6"/>
    <w:basedOn w:val="Normal"/>
    <w:next w:val="Normal"/>
    <w:qFormat/>
    <w:rsid w:val="00593831"/>
    <w:pPr>
      <w:keepNext/>
      <w:tabs>
        <w:tab w:val="num" w:pos="0"/>
      </w:tabs>
      <w:ind w:left="1152" w:hanging="1152"/>
      <w:outlineLvl w:val="5"/>
    </w:pPr>
    <w:rPr>
      <w:b/>
      <w:sz w:val="28"/>
    </w:rPr>
  </w:style>
  <w:style w:type="paragraph" w:styleId="Ttulo7">
    <w:name w:val="heading 7"/>
    <w:basedOn w:val="Normal"/>
    <w:next w:val="Normal"/>
    <w:qFormat/>
    <w:rsid w:val="00593831"/>
    <w:pPr>
      <w:tabs>
        <w:tab w:val="num" w:pos="0"/>
      </w:tabs>
      <w:spacing w:before="240" w:after="60"/>
      <w:ind w:left="1296" w:hanging="1296"/>
      <w:outlineLvl w:val="6"/>
    </w:pPr>
    <w:rPr>
      <w:rFonts w:ascii="Calibri" w:hAnsi="Calibri" w:cs="Calibri"/>
    </w:rPr>
  </w:style>
  <w:style w:type="paragraph" w:styleId="Ttulo8">
    <w:name w:val="heading 8"/>
    <w:basedOn w:val="Normal"/>
    <w:next w:val="Normal"/>
    <w:qFormat/>
    <w:rsid w:val="00593831"/>
    <w:pPr>
      <w:tabs>
        <w:tab w:val="num" w:pos="0"/>
      </w:tabs>
      <w:spacing w:before="240" w:after="60"/>
      <w:ind w:left="1440" w:hanging="1440"/>
      <w:outlineLvl w:val="7"/>
    </w:pPr>
    <w:rPr>
      <w:rFonts w:ascii="Calibri" w:hAnsi="Calibri" w:cs="Calibri"/>
      <w:i/>
      <w:iCs/>
    </w:rPr>
  </w:style>
  <w:style w:type="paragraph" w:styleId="Ttulo9">
    <w:name w:val="heading 9"/>
    <w:basedOn w:val="Normal"/>
    <w:next w:val="Normal"/>
    <w:qFormat/>
    <w:rsid w:val="00593831"/>
    <w:pPr>
      <w:keepNext/>
      <w:tabs>
        <w:tab w:val="num" w:pos="0"/>
      </w:tabs>
      <w:ind w:left="1584" w:hanging="1584"/>
      <w:jc w:val="center"/>
      <w:outlineLvl w:val="8"/>
    </w:pPr>
    <w:rPr>
      <w:rFonts w:ascii="Arial" w:hAnsi="Arial" w:cs="Arial"/>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593831"/>
  </w:style>
  <w:style w:type="character" w:customStyle="1" w:styleId="WW8Num1z1">
    <w:name w:val="WW8Num1z1"/>
    <w:rsid w:val="00593831"/>
  </w:style>
  <w:style w:type="character" w:customStyle="1" w:styleId="WW8Num1z2">
    <w:name w:val="WW8Num1z2"/>
    <w:rsid w:val="00593831"/>
  </w:style>
  <w:style w:type="character" w:customStyle="1" w:styleId="WW8Num1z3">
    <w:name w:val="WW8Num1z3"/>
    <w:rsid w:val="00593831"/>
  </w:style>
  <w:style w:type="character" w:customStyle="1" w:styleId="WW8Num1z4">
    <w:name w:val="WW8Num1z4"/>
    <w:rsid w:val="00593831"/>
  </w:style>
  <w:style w:type="character" w:customStyle="1" w:styleId="WW8Num1z5">
    <w:name w:val="WW8Num1z5"/>
    <w:rsid w:val="00593831"/>
  </w:style>
  <w:style w:type="character" w:customStyle="1" w:styleId="WW8Num1z6">
    <w:name w:val="WW8Num1z6"/>
    <w:rsid w:val="00593831"/>
  </w:style>
  <w:style w:type="character" w:customStyle="1" w:styleId="WW8Num1z7">
    <w:name w:val="WW8Num1z7"/>
    <w:rsid w:val="00593831"/>
  </w:style>
  <w:style w:type="character" w:customStyle="1" w:styleId="WW8Num1z8">
    <w:name w:val="WW8Num1z8"/>
    <w:rsid w:val="00593831"/>
  </w:style>
  <w:style w:type="character" w:customStyle="1" w:styleId="WW8Num2z0">
    <w:name w:val="WW8Num2z0"/>
    <w:rsid w:val="00593831"/>
    <w:rPr>
      <w:rFonts w:ascii="Symbol" w:hAnsi="Symbol" w:cs="Symbol" w:hint="default"/>
    </w:rPr>
  </w:style>
  <w:style w:type="character" w:customStyle="1" w:styleId="WW8Num3z0">
    <w:name w:val="WW8Num3z0"/>
    <w:rsid w:val="00593831"/>
    <w:rPr>
      <w:rFonts w:ascii="Symbol" w:hAnsi="Symbol" w:cs="Symbol" w:hint="default"/>
    </w:rPr>
  </w:style>
  <w:style w:type="character" w:customStyle="1" w:styleId="WW8Num4z0">
    <w:name w:val="WW8Num4z0"/>
    <w:rsid w:val="00593831"/>
    <w:rPr>
      <w:rFonts w:ascii="Symbol" w:hAnsi="Symbol" w:cs="Symbol" w:hint="default"/>
    </w:rPr>
  </w:style>
  <w:style w:type="character" w:customStyle="1" w:styleId="WW8Num5z0">
    <w:name w:val="WW8Num5z0"/>
    <w:rsid w:val="00593831"/>
    <w:rPr>
      <w:rFonts w:ascii="Arial" w:hAnsi="Arial" w:cs="Arial"/>
    </w:rPr>
  </w:style>
  <w:style w:type="character" w:customStyle="1" w:styleId="WW8Num6z0">
    <w:name w:val="WW8Num6z0"/>
    <w:rsid w:val="00593831"/>
    <w:rPr>
      <w:rFonts w:ascii="Symbol" w:hAnsi="Symbol" w:cs="Symbol" w:hint="default"/>
    </w:rPr>
  </w:style>
  <w:style w:type="character" w:customStyle="1" w:styleId="WW8Num7z0">
    <w:name w:val="WW8Num7z0"/>
    <w:rsid w:val="00593831"/>
    <w:rPr>
      <w:rFonts w:ascii="Symbol" w:hAnsi="Symbol" w:cs="Symbol" w:hint="default"/>
    </w:rPr>
  </w:style>
  <w:style w:type="character" w:customStyle="1" w:styleId="WW8Num8z0">
    <w:name w:val="WW8Num8z0"/>
    <w:rsid w:val="00593831"/>
    <w:rPr>
      <w:rFonts w:ascii="Symbol" w:hAnsi="Symbol" w:cs="Symbol" w:hint="default"/>
    </w:rPr>
  </w:style>
  <w:style w:type="character" w:customStyle="1" w:styleId="WW8Num9z0">
    <w:name w:val="WW8Num9z0"/>
    <w:rsid w:val="00593831"/>
    <w:rPr>
      <w:rFonts w:ascii="Symbol" w:hAnsi="Symbol" w:cs="Symbol" w:hint="default"/>
    </w:rPr>
  </w:style>
  <w:style w:type="character" w:customStyle="1" w:styleId="WW8Num10z0">
    <w:name w:val="WW8Num10z0"/>
    <w:rsid w:val="00593831"/>
    <w:rPr>
      <w:rFonts w:ascii="Symbol" w:hAnsi="Symbol" w:cs="Symbol" w:hint="default"/>
    </w:rPr>
  </w:style>
  <w:style w:type="character" w:customStyle="1" w:styleId="WW8Num11z0">
    <w:name w:val="WW8Num11z0"/>
    <w:rsid w:val="00593831"/>
    <w:rPr>
      <w:rFonts w:ascii="Symbol" w:hAnsi="Symbol" w:cs="Symbol" w:hint="default"/>
    </w:rPr>
  </w:style>
  <w:style w:type="character" w:customStyle="1" w:styleId="WW8Num12z0">
    <w:name w:val="WW8Num12z0"/>
    <w:rsid w:val="00593831"/>
    <w:rPr>
      <w:rFonts w:ascii="Symbol" w:hAnsi="Symbol" w:cs="Symbol" w:hint="default"/>
      <w:color w:val="000000"/>
    </w:rPr>
  </w:style>
  <w:style w:type="character" w:customStyle="1" w:styleId="WW8Num13z0">
    <w:name w:val="WW8Num13z0"/>
    <w:rsid w:val="00593831"/>
    <w:rPr>
      <w:rFonts w:ascii="Symbol" w:hAnsi="Symbol" w:cs="Symbol" w:hint="default"/>
    </w:rPr>
  </w:style>
  <w:style w:type="character" w:customStyle="1" w:styleId="WW8Num14z0">
    <w:name w:val="WW8Num14z0"/>
    <w:rsid w:val="00593831"/>
    <w:rPr>
      <w:rFonts w:ascii="Symbol" w:hAnsi="Symbol" w:cs="Symbol" w:hint="default"/>
    </w:rPr>
  </w:style>
  <w:style w:type="character" w:customStyle="1" w:styleId="WW8Num15z0">
    <w:name w:val="WW8Num15z0"/>
    <w:rsid w:val="00593831"/>
    <w:rPr>
      <w:rFonts w:ascii="Symbol" w:hAnsi="Symbol" w:cs="Symbol" w:hint="default"/>
      <w:caps/>
    </w:rPr>
  </w:style>
  <w:style w:type="character" w:customStyle="1" w:styleId="WW8Num2z1">
    <w:name w:val="WW8Num2z1"/>
    <w:rsid w:val="00593831"/>
    <w:rPr>
      <w:rFonts w:ascii="Courier New" w:hAnsi="Courier New" w:cs="Courier New" w:hint="default"/>
    </w:rPr>
  </w:style>
  <w:style w:type="character" w:customStyle="1" w:styleId="WW8Num2z2">
    <w:name w:val="WW8Num2z2"/>
    <w:rsid w:val="00593831"/>
    <w:rPr>
      <w:rFonts w:ascii="Wingdings" w:hAnsi="Wingdings" w:cs="Wingdings" w:hint="default"/>
    </w:rPr>
  </w:style>
  <w:style w:type="character" w:customStyle="1" w:styleId="WW8Num3z1">
    <w:name w:val="WW8Num3z1"/>
    <w:rsid w:val="00593831"/>
    <w:rPr>
      <w:rFonts w:ascii="Courier New" w:hAnsi="Courier New" w:cs="Courier New" w:hint="default"/>
    </w:rPr>
  </w:style>
  <w:style w:type="character" w:customStyle="1" w:styleId="WW8Num3z2">
    <w:name w:val="WW8Num3z2"/>
    <w:rsid w:val="00593831"/>
    <w:rPr>
      <w:rFonts w:ascii="Wingdings" w:hAnsi="Wingdings" w:cs="Wingdings" w:hint="default"/>
    </w:rPr>
  </w:style>
  <w:style w:type="character" w:customStyle="1" w:styleId="WW8Num4z1">
    <w:name w:val="WW8Num4z1"/>
    <w:rsid w:val="00593831"/>
  </w:style>
  <w:style w:type="character" w:customStyle="1" w:styleId="WW8Num4z2">
    <w:name w:val="WW8Num4z2"/>
    <w:rsid w:val="00593831"/>
  </w:style>
  <w:style w:type="character" w:customStyle="1" w:styleId="WW8Num4z3">
    <w:name w:val="WW8Num4z3"/>
    <w:rsid w:val="00593831"/>
  </w:style>
  <w:style w:type="character" w:customStyle="1" w:styleId="WW8Num4z4">
    <w:name w:val="WW8Num4z4"/>
    <w:rsid w:val="00593831"/>
  </w:style>
  <w:style w:type="character" w:customStyle="1" w:styleId="WW8Num4z5">
    <w:name w:val="WW8Num4z5"/>
    <w:rsid w:val="00593831"/>
  </w:style>
  <w:style w:type="character" w:customStyle="1" w:styleId="WW8Num4z6">
    <w:name w:val="WW8Num4z6"/>
    <w:rsid w:val="00593831"/>
  </w:style>
  <w:style w:type="character" w:customStyle="1" w:styleId="WW8Num4z7">
    <w:name w:val="WW8Num4z7"/>
    <w:rsid w:val="00593831"/>
  </w:style>
  <w:style w:type="character" w:customStyle="1" w:styleId="WW8Num4z8">
    <w:name w:val="WW8Num4z8"/>
    <w:rsid w:val="00593831"/>
  </w:style>
  <w:style w:type="character" w:customStyle="1" w:styleId="WW8Num5z1">
    <w:name w:val="WW8Num5z1"/>
    <w:rsid w:val="00593831"/>
    <w:rPr>
      <w:rFonts w:ascii="Courier New" w:hAnsi="Courier New" w:cs="Courier New" w:hint="default"/>
    </w:rPr>
  </w:style>
  <w:style w:type="character" w:customStyle="1" w:styleId="WW8Num5z2">
    <w:name w:val="WW8Num5z2"/>
    <w:rsid w:val="00593831"/>
    <w:rPr>
      <w:rFonts w:ascii="Wingdings" w:hAnsi="Wingdings" w:cs="Wingdings" w:hint="default"/>
    </w:rPr>
  </w:style>
  <w:style w:type="character" w:customStyle="1" w:styleId="WW8Num6z1">
    <w:name w:val="WW8Num6z1"/>
    <w:rsid w:val="00593831"/>
    <w:rPr>
      <w:rFonts w:ascii="Courier New" w:hAnsi="Courier New" w:cs="Courier New" w:hint="default"/>
    </w:rPr>
  </w:style>
  <w:style w:type="character" w:customStyle="1" w:styleId="WW8Num6z2">
    <w:name w:val="WW8Num6z2"/>
    <w:rsid w:val="00593831"/>
    <w:rPr>
      <w:rFonts w:ascii="Wingdings" w:hAnsi="Wingdings" w:cs="Wingdings" w:hint="default"/>
    </w:rPr>
  </w:style>
  <w:style w:type="character" w:customStyle="1" w:styleId="WW8Num7z1">
    <w:name w:val="WW8Num7z1"/>
    <w:rsid w:val="00593831"/>
    <w:rPr>
      <w:rFonts w:ascii="Courier New" w:hAnsi="Courier New" w:cs="Courier New" w:hint="default"/>
    </w:rPr>
  </w:style>
  <w:style w:type="character" w:customStyle="1" w:styleId="WW8Num7z2">
    <w:name w:val="WW8Num7z2"/>
    <w:rsid w:val="00593831"/>
    <w:rPr>
      <w:rFonts w:ascii="Wingdings" w:hAnsi="Wingdings" w:cs="Wingdings" w:hint="default"/>
    </w:rPr>
  </w:style>
  <w:style w:type="character" w:customStyle="1" w:styleId="WW8Num8z1">
    <w:name w:val="WW8Num8z1"/>
    <w:rsid w:val="00593831"/>
    <w:rPr>
      <w:rFonts w:ascii="Courier New" w:hAnsi="Courier New" w:cs="Courier New" w:hint="default"/>
    </w:rPr>
  </w:style>
  <w:style w:type="character" w:customStyle="1" w:styleId="WW8Num8z2">
    <w:name w:val="WW8Num8z2"/>
    <w:rsid w:val="00593831"/>
    <w:rPr>
      <w:rFonts w:ascii="Wingdings" w:hAnsi="Wingdings" w:cs="Wingdings" w:hint="default"/>
    </w:rPr>
  </w:style>
  <w:style w:type="character" w:customStyle="1" w:styleId="WW8Num9z2">
    <w:name w:val="WW8Num9z2"/>
    <w:rsid w:val="00593831"/>
    <w:rPr>
      <w:rFonts w:ascii="Wingdings" w:hAnsi="Wingdings" w:cs="Wingdings" w:hint="default"/>
    </w:rPr>
  </w:style>
  <w:style w:type="character" w:customStyle="1" w:styleId="WW8Num9z4">
    <w:name w:val="WW8Num9z4"/>
    <w:rsid w:val="00593831"/>
    <w:rPr>
      <w:rFonts w:ascii="Courier New" w:hAnsi="Courier New" w:cs="Courier New" w:hint="default"/>
    </w:rPr>
  </w:style>
  <w:style w:type="character" w:customStyle="1" w:styleId="WW8Num10z2">
    <w:name w:val="WW8Num10z2"/>
    <w:rsid w:val="00593831"/>
    <w:rPr>
      <w:rFonts w:ascii="Wingdings" w:hAnsi="Wingdings" w:cs="Wingdings" w:hint="default"/>
    </w:rPr>
  </w:style>
  <w:style w:type="character" w:customStyle="1" w:styleId="WW8Num10z4">
    <w:name w:val="WW8Num10z4"/>
    <w:rsid w:val="00593831"/>
    <w:rPr>
      <w:rFonts w:ascii="Courier New" w:hAnsi="Courier New" w:cs="Courier New" w:hint="default"/>
    </w:rPr>
  </w:style>
  <w:style w:type="character" w:customStyle="1" w:styleId="WW8Num12z1">
    <w:name w:val="WW8Num12z1"/>
    <w:rsid w:val="00593831"/>
    <w:rPr>
      <w:rFonts w:ascii="Courier New" w:hAnsi="Courier New" w:cs="Courier New" w:hint="default"/>
    </w:rPr>
  </w:style>
  <w:style w:type="character" w:customStyle="1" w:styleId="WW8Num12z2">
    <w:name w:val="WW8Num12z2"/>
    <w:rsid w:val="00593831"/>
    <w:rPr>
      <w:rFonts w:ascii="Wingdings" w:hAnsi="Wingdings" w:cs="Wingdings" w:hint="default"/>
    </w:rPr>
  </w:style>
  <w:style w:type="character" w:customStyle="1" w:styleId="WW8Num13z1">
    <w:name w:val="WW8Num13z1"/>
    <w:rsid w:val="00593831"/>
    <w:rPr>
      <w:rFonts w:ascii="Courier New" w:hAnsi="Courier New" w:cs="Courier New" w:hint="default"/>
    </w:rPr>
  </w:style>
  <w:style w:type="character" w:customStyle="1" w:styleId="WW8Num13z2">
    <w:name w:val="WW8Num13z2"/>
    <w:rsid w:val="00593831"/>
    <w:rPr>
      <w:rFonts w:ascii="Wingdings" w:hAnsi="Wingdings" w:cs="Wingdings" w:hint="default"/>
    </w:rPr>
  </w:style>
  <w:style w:type="character" w:customStyle="1" w:styleId="WW8Num14z1">
    <w:name w:val="WW8Num14z1"/>
    <w:rsid w:val="00593831"/>
    <w:rPr>
      <w:rFonts w:ascii="Courier New" w:hAnsi="Courier New" w:cs="Courier New" w:hint="default"/>
    </w:rPr>
  </w:style>
  <w:style w:type="character" w:customStyle="1" w:styleId="WW8Num14z2">
    <w:name w:val="WW8Num14z2"/>
    <w:rsid w:val="00593831"/>
    <w:rPr>
      <w:rFonts w:ascii="Wingdings" w:hAnsi="Wingdings" w:cs="Wingdings" w:hint="default"/>
    </w:rPr>
  </w:style>
  <w:style w:type="character" w:customStyle="1" w:styleId="WW8Num15z1">
    <w:name w:val="WW8Num15z1"/>
    <w:rsid w:val="00593831"/>
    <w:rPr>
      <w:rFonts w:ascii="Courier New" w:hAnsi="Courier New" w:cs="Courier New" w:hint="default"/>
    </w:rPr>
  </w:style>
  <w:style w:type="character" w:customStyle="1" w:styleId="WW8Num15z2">
    <w:name w:val="WW8Num15z2"/>
    <w:rsid w:val="00593831"/>
    <w:rPr>
      <w:rFonts w:ascii="Wingdings" w:hAnsi="Wingdings" w:cs="Wingdings" w:hint="default"/>
    </w:rPr>
  </w:style>
  <w:style w:type="character" w:customStyle="1" w:styleId="Fontepargpadro1">
    <w:name w:val="Fonte parág. padrão1"/>
    <w:rsid w:val="00593831"/>
  </w:style>
  <w:style w:type="character" w:customStyle="1" w:styleId="CabealhoChar">
    <w:name w:val="Cabeçalho Char"/>
    <w:rsid w:val="00593831"/>
    <w:rPr>
      <w:sz w:val="24"/>
      <w:szCs w:val="24"/>
    </w:rPr>
  </w:style>
  <w:style w:type="character" w:customStyle="1" w:styleId="TtuloChar">
    <w:name w:val="Título Char"/>
    <w:rsid w:val="00593831"/>
    <w:rPr>
      <w:b/>
      <w:bCs/>
      <w:sz w:val="28"/>
      <w:szCs w:val="24"/>
    </w:rPr>
  </w:style>
  <w:style w:type="character" w:customStyle="1" w:styleId="RecuodecorpodetextoChar">
    <w:name w:val="Recuo de corpo de texto Char"/>
    <w:rsid w:val="00593831"/>
    <w:rPr>
      <w:rFonts w:ascii="Courier New" w:hAnsi="Courier New" w:cs="Courier New"/>
      <w:sz w:val="24"/>
    </w:rPr>
  </w:style>
  <w:style w:type="character" w:customStyle="1" w:styleId="Ttulo7Char">
    <w:name w:val="Título 7 Char"/>
    <w:rsid w:val="00593831"/>
    <w:rPr>
      <w:rFonts w:ascii="Calibri" w:eastAsia="Times New Roman" w:hAnsi="Calibri" w:cs="Times New Roman"/>
      <w:sz w:val="24"/>
      <w:szCs w:val="24"/>
    </w:rPr>
  </w:style>
  <w:style w:type="character" w:customStyle="1" w:styleId="CorpodetextoChar">
    <w:name w:val="Corpo de texto Char"/>
    <w:rsid w:val="00593831"/>
    <w:rPr>
      <w:sz w:val="24"/>
      <w:szCs w:val="24"/>
    </w:rPr>
  </w:style>
  <w:style w:type="character" w:customStyle="1" w:styleId="Corpodetexto2Char">
    <w:name w:val="Corpo de texto 2 Char"/>
    <w:rsid w:val="00593831"/>
    <w:rPr>
      <w:sz w:val="24"/>
      <w:szCs w:val="24"/>
    </w:rPr>
  </w:style>
  <w:style w:type="character" w:customStyle="1" w:styleId="texto1">
    <w:name w:val="texto1"/>
    <w:rsid w:val="00593831"/>
    <w:rPr>
      <w:rFonts w:ascii="Verdana" w:hAnsi="Verdana" w:cs="Verdana" w:hint="default"/>
      <w:color w:val="000000"/>
      <w:sz w:val="24"/>
      <w:szCs w:val="24"/>
    </w:rPr>
  </w:style>
  <w:style w:type="character" w:customStyle="1" w:styleId="Recuodecorpodetexto3Char">
    <w:name w:val="Recuo de corpo de texto 3 Char"/>
    <w:rsid w:val="00593831"/>
    <w:rPr>
      <w:sz w:val="16"/>
      <w:szCs w:val="16"/>
    </w:rPr>
  </w:style>
  <w:style w:type="character" w:customStyle="1" w:styleId="Ttulo1Char">
    <w:name w:val="Título 1 Char"/>
    <w:rsid w:val="00593831"/>
    <w:rPr>
      <w:rFonts w:ascii="Cambria" w:eastAsia="Times New Roman" w:hAnsi="Cambria" w:cs="Times New Roman"/>
      <w:b/>
      <w:bCs/>
      <w:kern w:val="1"/>
      <w:sz w:val="32"/>
      <w:szCs w:val="32"/>
    </w:rPr>
  </w:style>
  <w:style w:type="character" w:styleId="Hyperlink">
    <w:name w:val="Hyperlink"/>
    <w:uiPriority w:val="99"/>
    <w:rsid w:val="00593831"/>
    <w:rPr>
      <w:color w:val="0000FF"/>
      <w:u w:val="single"/>
    </w:rPr>
  </w:style>
  <w:style w:type="character" w:customStyle="1" w:styleId="Recuodecorpodetexto2Char">
    <w:name w:val="Recuo de corpo de texto 2 Char"/>
    <w:rsid w:val="00593831"/>
    <w:rPr>
      <w:sz w:val="24"/>
      <w:szCs w:val="24"/>
    </w:rPr>
  </w:style>
  <w:style w:type="character" w:styleId="nfase">
    <w:name w:val="Emphasis"/>
    <w:qFormat/>
    <w:rsid w:val="00593831"/>
    <w:rPr>
      <w:b/>
      <w:bCs/>
      <w:i w:val="0"/>
      <w:iCs w:val="0"/>
    </w:rPr>
  </w:style>
  <w:style w:type="character" w:customStyle="1" w:styleId="Ttulo8Char">
    <w:name w:val="Título 8 Char"/>
    <w:rsid w:val="00593831"/>
    <w:rPr>
      <w:rFonts w:ascii="Calibri" w:eastAsia="Times New Roman" w:hAnsi="Calibri" w:cs="Times New Roman"/>
      <w:i/>
      <w:iCs/>
      <w:sz w:val="24"/>
      <w:szCs w:val="24"/>
    </w:rPr>
  </w:style>
  <w:style w:type="character" w:customStyle="1" w:styleId="Ttulo3Char">
    <w:name w:val="Título 3 Char"/>
    <w:rsid w:val="00593831"/>
    <w:rPr>
      <w:b/>
      <w:bCs/>
      <w:sz w:val="28"/>
      <w:szCs w:val="24"/>
    </w:rPr>
  </w:style>
  <w:style w:type="character" w:customStyle="1" w:styleId="Ttulo4Char">
    <w:name w:val="Título 4 Char"/>
    <w:rsid w:val="00593831"/>
    <w:rPr>
      <w:rFonts w:ascii="Arial" w:hAnsi="Arial" w:cs="Arial"/>
      <w:b/>
      <w:sz w:val="24"/>
      <w:szCs w:val="24"/>
    </w:rPr>
  </w:style>
  <w:style w:type="character" w:customStyle="1" w:styleId="Ttulo6Char">
    <w:name w:val="Título 6 Char"/>
    <w:rsid w:val="00593831"/>
    <w:rPr>
      <w:b/>
      <w:sz w:val="28"/>
      <w:szCs w:val="24"/>
    </w:rPr>
  </w:style>
  <w:style w:type="character" w:customStyle="1" w:styleId="Ttulo9Char">
    <w:name w:val="Título 9 Char"/>
    <w:rsid w:val="00593831"/>
    <w:rPr>
      <w:rFonts w:ascii="Arial" w:hAnsi="Arial" w:cs="Arial"/>
      <w:b/>
      <w:sz w:val="32"/>
      <w:szCs w:val="24"/>
    </w:rPr>
  </w:style>
  <w:style w:type="character" w:styleId="Nmerodepgina">
    <w:name w:val="page number"/>
    <w:basedOn w:val="Fontepargpadro1"/>
    <w:rsid w:val="00593831"/>
  </w:style>
  <w:style w:type="character" w:customStyle="1" w:styleId="Corpodetexto3Char">
    <w:name w:val="Corpo de texto 3 Char"/>
    <w:rsid w:val="00593831"/>
    <w:rPr>
      <w:rFonts w:ascii="Arial" w:hAnsi="Arial" w:cs="Arial"/>
      <w:color w:val="008000"/>
      <w:sz w:val="24"/>
      <w:szCs w:val="24"/>
    </w:rPr>
  </w:style>
  <w:style w:type="character" w:customStyle="1" w:styleId="MapadoDocumentoChar">
    <w:name w:val="Mapa do Documento Char"/>
    <w:rsid w:val="00593831"/>
    <w:rPr>
      <w:rFonts w:ascii="Tahoma" w:hAnsi="Tahoma" w:cs="Tahoma"/>
      <w:shd w:val="clear" w:color="auto" w:fill="000080"/>
    </w:rPr>
  </w:style>
  <w:style w:type="character" w:customStyle="1" w:styleId="TextosemFormataoChar">
    <w:name w:val="Texto sem Formatação Char"/>
    <w:rsid w:val="00593831"/>
    <w:rPr>
      <w:rFonts w:ascii="Courier New" w:hAnsi="Courier New" w:cs="Courier New"/>
    </w:rPr>
  </w:style>
  <w:style w:type="character" w:styleId="Forte">
    <w:name w:val="Strong"/>
    <w:qFormat/>
    <w:rsid w:val="00593831"/>
    <w:rPr>
      <w:b/>
      <w:bCs/>
    </w:rPr>
  </w:style>
  <w:style w:type="character" w:customStyle="1" w:styleId="apple-style-span">
    <w:name w:val="apple-style-span"/>
    <w:basedOn w:val="Fontepargpadro1"/>
    <w:rsid w:val="00593831"/>
  </w:style>
  <w:style w:type="character" w:customStyle="1" w:styleId="highlightedsearchterm">
    <w:name w:val="highlightedsearchterm"/>
    <w:basedOn w:val="Fontepargpadro1"/>
    <w:rsid w:val="00593831"/>
  </w:style>
  <w:style w:type="character" w:customStyle="1" w:styleId="apple-converted-space">
    <w:name w:val="apple-converted-space"/>
    <w:basedOn w:val="Fontepargpadro1"/>
    <w:rsid w:val="00593831"/>
  </w:style>
  <w:style w:type="paragraph" w:customStyle="1" w:styleId="Ttulo10">
    <w:name w:val="Título1"/>
    <w:basedOn w:val="Normal"/>
    <w:next w:val="Corpodetexto"/>
    <w:rsid w:val="00593831"/>
    <w:pPr>
      <w:jc w:val="center"/>
    </w:pPr>
    <w:rPr>
      <w:b/>
      <w:bCs/>
      <w:sz w:val="28"/>
    </w:rPr>
  </w:style>
  <w:style w:type="paragraph" w:styleId="Corpodetexto">
    <w:name w:val="Body Text"/>
    <w:basedOn w:val="Normal"/>
    <w:rsid w:val="00593831"/>
    <w:pPr>
      <w:spacing w:after="120"/>
    </w:pPr>
  </w:style>
  <w:style w:type="paragraph" w:styleId="Lista">
    <w:name w:val="List"/>
    <w:basedOn w:val="Corpodetexto"/>
    <w:rsid w:val="00593831"/>
    <w:rPr>
      <w:rFonts w:cs="Mangal"/>
    </w:rPr>
  </w:style>
  <w:style w:type="paragraph" w:styleId="Legenda">
    <w:name w:val="caption"/>
    <w:basedOn w:val="Normal"/>
    <w:qFormat/>
    <w:rsid w:val="00593831"/>
    <w:pPr>
      <w:suppressLineNumbers/>
      <w:spacing w:before="120" w:after="120"/>
    </w:pPr>
    <w:rPr>
      <w:rFonts w:cs="Mangal"/>
      <w:i/>
      <w:iCs/>
    </w:rPr>
  </w:style>
  <w:style w:type="paragraph" w:customStyle="1" w:styleId="ndice">
    <w:name w:val="Índice"/>
    <w:basedOn w:val="Normal"/>
    <w:rsid w:val="00593831"/>
    <w:pPr>
      <w:suppressLineNumbers/>
    </w:pPr>
    <w:rPr>
      <w:rFonts w:cs="Mangal"/>
    </w:rPr>
  </w:style>
  <w:style w:type="paragraph" w:styleId="Cabealho">
    <w:name w:val="header"/>
    <w:basedOn w:val="Normal"/>
    <w:rsid w:val="00593831"/>
  </w:style>
  <w:style w:type="paragraph" w:styleId="Rodap">
    <w:name w:val="footer"/>
    <w:basedOn w:val="Normal"/>
    <w:link w:val="RodapChar"/>
    <w:uiPriority w:val="99"/>
    <w:rsid w:val="00593831"/>
  </w:style>
  <w:style w:type="paragraph" w:styleId="Textodebalo">
    <w:name w:val="Balloon Text"/>
    <w:basedOn w:val="Normal"/>
    <w:rsid w:val="00593831"/>
    <w:rPr>
      <w:rFonts w:ascii="Tahoma" w:hAnsi="Tahoma" w:cs="Tahoma"/>
      <w:sz w:val="16"/>
      <w:szCs w:val="16"/>
    </w:rPr>
  </w:style>
  <w:style w:type="paragraph" w:styleId="Recuodecorpodetexto">
    <w:name w:val="Body Text Indent"/>
    <w:basedOn w:val="Normal"/>
    <w:rsid w:val="00593831"/>
    <w:pPr>
      <w:ind w:firstLine="708"/>
    </w:pPr>
    <w:rPr>
      <w:rFonts w:ascii="Courier New" w:hAnsi="Courier New" w:cs="Courier New"/>
      <w:szCs w:val="20"/>
    </w:rPr>
  </w:style>
  <w:style w:type="paragraph" w:customStyle="1" w:styleId="Corpodetexto21">
    <w:name w:val="Corpo de texto 21"/>
    <w:basedOn w:val="Normal"/>
    <w:rsid w:val="00593831"/>
    <w:pPr>
      <w:spacing w:after="120" w:line="480" w:lineRule="auto"/>
    </w:pPr>
  </w:style>
  <w:style w:type="paragraph" w:styleId="NormalWeb">
    <w:name w:val="Normal (Web)"/>
    <w:basedOn w:val="Normal"/>
    <w:uiPriority w:val="99"/>
    <w:rsid w:val="00593831"/>
    <w:pPr>
      <w:spacing w:before="280" w:after="280"/>
    </w:pPr>
  </w:style>
  <w:style w:type="paragraph" w:customStyle="1" w:styleId="Recuodecorpodetexto31">
    <w:name w:val="Recuo de corpo de texto 31"/>
    <w:basedOn w:val="Normal"/>
    <w:rsid w:val="00593831"/>
    <w:pPr>
      <w:spacing w:after="120"/>
      <w:ind w:left="283"/>
    </w:pPr>
    <w:rPr>
      <w:sz w:val="16"/>
      <w:szCs w:val="16"/>
    </w:rPr>
  </w:style>
  <w:style w:type="paragraph" w:customStyle="1" w:styleId="Corpodetexto22">
    <w:name w:val="Corpo de texto 22"/>
    <w:basedOn w:val="Normal"/>
    <w:rsid w:val="00593831"/>
    <w:pPr>
      <w:overflowPunct w:val="0"/>
      <w:autoSpaceDE w:val="0"/>
      <w:ind w:left="3969"/>
      <w:jc w:val="both"/>
      <w:textAlignment w:val="baseline"/>
    </w:pPr>
    <w:rPr>
      <w:rFonts w:ascii="Arial" w:hAnsi="Arial" w:cs="Arial"/>
      <w:sz w:val="20"/>
      <w:szCs w:val="20"/>
    </w:rPr>
  </w:style>
  <w:style w:type="paragraph" w:customStyle="1" w:styleId="Recuodecorpodetexto21">
    <w:name w:val="Recuo de corpo de texto 21"/>
    <w:basedOn w:val="Normal"/>
    <w:rsid w:val="00593831"/>
    <w:pPr>
      <w:spacing w:after="120" w:line="480" w:lineRule="auto"/>
      <w:ind w:left="283"/>
    </w:pPr>
  </w:style>
  <w:style w:type="paragraph" w:customStyle="1" w:styleId="Default">
    <w:name w:val="Default"/>
    <w:rsid w:val="00593831"/>
    <w:pPr>
      <w:suppressAutoHyphens/>
      <w:autoSpaceDE w:val="0"/>
    </w:pPr>
    <w:rPr>
      <w:rFonts w:ascii="Garamond" w:hAnsi="Garamond" w:cs="Garamond"/>
      <w:color w:val="000000"/>
      <w:sz w:val="24"/>
      <w:szCs w:val="24"/>
      <w:lang w:eastAsia="zh-CN"/>
    </w:rPr>
  </w:style>
  <w:style w:type="paragraph" w:customStyle="1" w:styleId="Corpodetexto31">
    <w:name w:val="Corpo de texto 31"/>
    <w:basedOn w:val="Normal"/>
    <w:rsid w:val="00593831"/>
    <w:pPr>
      <w:jc w:val="both"/>
    </w:pPr>
    <w:rPr>
      <w:rFonts w:ascii="Arial" w:hAnsi="Arial" w:cs="Arial"/>
      <w:color w:val="008000"/>
    </w:rPr>
  </w:style>
  <w:style w:type="paragraph" w:customStyle="1" w:styleId="MapadoDocumento1">
    <w:name w:val="Mapa do Documento1"/>
    <w:basedOn w:val="Normal"/>
    <w:rsid w:val="00593831"/>
    <w:pPr>
      <w:shd w:val="clear" w:color="auto" w:fill="000080"/>
    </w:pPr>
    <w:rPr>
      <w:rFonts w:ascii="Tahoma" w:hAnsi="Tahoma" w:cs="Tahoma"/>
      <w:sz w:val="20"/>
      <w:szCs w:val="20"/>
    </w:rPr>
  </w:style>
  <w:style w:type="paragraph" w:customStyle="1" w:styleId="TextosemFormatao1">
    <w:name w:val="Texto sem Formatação1"/>
    <w:basedOn w:val="Normal"/>
    <w:rsid w:val="00593831"/>
    <w:rPr>
      <w:rFonts w:ascii="Courier New" w:hAnsi="Courier New" w:cs="Courier New"/>
      <w:sz w:val="20"/>
      <w:szCs w:val="20"/>
    </w:rPr>
  </w:style>
  <w:style w:type="paragraph" w:customStyle="1" w:styleId="Numerada1">
    <w:name w:val="Numerada1"/>
    <w:basedOn w:val="Normal"/>
    <w:rsid w:val="00593831"/>
  </w:style>
  <w:style w:type="paragraph" w:customStyle="1" w:styleId="p4">
    <w:name w:val="p4"/>
    <w:basedOn w:val="Normal"/>
    <w:rsid w:val="00593831"/>
    <w:pPr>
      <w:widowControl w:val="0"/>
      <w:tabs>
        <w:tab w:val="left" w:pos="1440"/>
      </w:tabs>
      <w:spacing w:line="240" w:lineRule="atLeast"/>
      <w:jc w:val="both"/>
    </w:pPr>
    <w:rPr>
      <w:szCs w:val="20"/>
    </w:rPr>
  </w:style>
  <w:style w:type="paragraph" w:customStyle="1" w:styleId="Contedodatabela">
    <w:name w:val="Conteúdo da tabela"/>
    <w:basedOn w:val="Normal"/>
    <w:rsid w:val="00593831"/>
    <w:pPr>
      <w:suppressLineNumbers/>
    </w:pPr>
  </w:style>
  <w:style w:type="paragraph" w:customStyle="1" w:styleId="Ttulodetabela">
    <w:name w:val="Título de tabela"/>
    <w:basedOn w:val="Contedodatabela"/>
    <w:rsid w:val="00593831"/>
    <w:pPr>
      <w:jc w:val="center"/>
    </w:pPr>
    <w:rPr>
      <w:b/>
      <w:bCs/>
    </w:rPr>
  </w:style>
  <w:style w:type="paragraph" w:customStyle="1" w:styleId="Contedodoquadro">
    <w:name w:val="Conteúdo do quadro"/>
    <w:basedOn w:val="Normal"/>
    <w:rsid w:val="00593831"/>
  </w:style>
  <w:style w:type="paragraph" w:styleId="PargrafodaLista">
    <w:name w:val="List Paragraph"/>
    <w:basedOn w:val="Normal"/>
    <w:uiPriority w:val="34"/>
    <w:qFormat/>
    <w:rsid w:val="000A0BE2"/>
    <w:pPr>
      <w:suppressAutoHyphens w:val="0"/>
      <w:ind w:left="720"/>
      <w:contextualSpacing/>
    </w:pPr>
    <w:rPr>
      <w:lang w:eastAsia="pt-BR"/>
    </w:rPr>
  </w:style>
  <w:style w:type="paragraph" w:styleId="SemEspaamento">
    <w:name w:val="No Spacing"/>
    <w:uiPriority w:val="1"/>
    <w:qFormat/>
    <w:rsid w:val="00C37EB6"/>
    <w:rPr>
      <w:rFonts w:ascii="Calibri" w:eastAsia="Calibri" w:hAnsi="Calibri"/>
      <w:sz w:val="22"/>
      <w:szCs w:val="22"/>
      <w:lang w:eastAsia="en-US"/>
    </w:rPr>
  </w:style>
  <w:style w:type="character" w:customStyle="1" w:styleId="texto2">
    <w:name w:val="texto2"/>
    <w:rsid w:val="009F2943"/>
  </w:style>
  <w:style w:type="table" w:styleId="Tabelacomgrade">
    <w:name w:val="Table Grid"/>
    <w:basedOn w:val="Tabelanormal"/>
    <w:uiPriority w:val="39"/>
    <w:rsid w:val="005825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uiPriority w:val="99"/>
    <w:rsid w:val="0049521C"/>
    <w:rPr>
      <w:sz w:val="24"/>
      <w:szCs w:val="24"/>
      <w:lang w:eastAsia="zh-CN"/>
    </w:rPr>
  </w:style>
  <w:style w:type="paragraph" w:styleId="AssinaturadeEmail">
    <w:name w:val="E-mail Signature"/>
    <w:basedOn w:val="Normal"/>
    <w:link w:val="AssinaturadeEmailChar"/>
    <w:rsid w:val="0005249E"/>
    <w:pPr>
      <w:suppressAutoHyphens w:val="0"/>
    </w:pPr>
    <w:rPr>
      <w:lang w:eastAsia="pt-BR"/>
    </w:rPr>
  </w:style>
  <w:style w:type="character" w:customStyle="1" w:styleId="AssinaturadeEmailChar">
    <w:name w:val="Assinatura de Email Char"/>
    <w:basedOn w:val="Fontepargpadro"/>
    <w:link w:val="AssinaturadeEmail"/>
    <w:rsid w:val="0005249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109799">
      <w:bodyDiv w:val="1"/>
      <w:marLeft w:val="0"/>
      <w:marRight w:val="0"/>
      <w:marTop w:val="0"/>
      <w:marBottom w:val="0"/>
      <w:divBdr>
        <w:top w:val="none" w:sz="0" w:space="0" w:color="auto"/>
        <w:left w:val="none" w:sz="0" w:space="0" w:color="auto"/>
        <w:bottom w:val="none" w:sz="0" w:space="0" w:color="auto"/>
        <w:right w:val="none" w:sz="0" w:space="0" w:color="auto"/>
      </w:divBdr>
    </w:div>
    <w:div w:id="29107422">
      <w:bodyDiv w:val="1"/>
      <w:marLeft w:val="0"/>
      <w:marRight w:val="0"/>
      <w:marTop w:val="0"/>
      <w:marBottom w:val="0"/>
      <w:divBdr>
        <w:top w:val="none" w:sz="0" w:space="0" w:color="auto"/>
        <w:left w:val="none" w:sz="0" w:space="0" w:color="auto"/>
        <w:bottom w:val="none" w:sz="0" w:space="0" w:color="auto"/>
        <w:right w:val="none" w:sz="0" w:space="0" w:color="auto"/>
      </w:divBdr>
    </w:div>
    <w:div w:id="38407772">
      <w:bodyDiv w:val="1"/>
      <w:marLeft w:val="0"/>
      <w:marRight w:val="0"/>
      <w:marTop w:val="0"/>
      <w:marBottom w:val="0"/>
      <w:divBdr>
        <w:top w:val="none" w:sz="0" w:space="0" w:color="auto"/>
        <w:left w:val="none" w:sz="0" w:space="0" w:color="auto"/>
        <w:bottom w:val="none" w:sz="0" w:space="0" w:color="auto"/>
        <w:right w:val="none" w:sz="0" w:space="0" w:color="auto"/>
      </w:divBdr>
    </w:div>
    <w:div w:id="52777640">
      <w:bodyDiv w:val="1"/>
      <w:marLeft w:val="0"/>
      <w:marRight w:val="0"/>
      <w:marTop w:val="0"/>
      <w:marBottom w:val="0"/>
      <w:divBdr>
        <w:top w:val="none" w:sz="0" w:space="0" w:color="auto"/>
        <w:left w:val="none" w:sz="0" w:space="0" w:color="auto"/>
        <w:bottom w:val="none" w:sz="0" w:space="0" w:color="auto"/>
        <w:right w:val="none" w:sz="0" w:space="0" w:color="auto"/>
      </w:divBdr>
    </w:div>
    <w:div w:id="79907960">
      <w:bodyDiv w:val="1"/>
      <w:marLeft w:val="0"/>
      <w:marRight w:val="0"/>
      <w:marTop w:val="0"/>
      <w:marBottom w:val="0"/>
      <w:divBdr>
        <w:top w:val="none" w:sz="0" w:space="0" w:color="auto"/>
        <w:left w:val="none" w:sz="0" w:space="0" w:color="auto"/>
        <w:bottom w:val="none" w:sz="0" w:space="0" w:color="auto"/>
        <w:right w:val="none" w:sz="0" w:space="0" w:color="auto"/>
      </w:divBdr>
    </w:div>
    <w:div w:id="101999411">
      <w:bodyDiv w:val="1"/>
      <w:marLeft w:val="0"/>
      <w:marRight w:val="0"/>
      <w:marTop w:val="0"/>
      <w:marBottom w:val="0"/>
      <w:divBdr>
        <w:top w:val="none" w:sz="0" w:space="0" w:color="auto"/>
        <w:left w:val="none" w:sz="0" w:space="0" w:color="auto"/>
        <w:bottom w:val="none" w:sz="0" w:space="0" w:color="auto"/>
        <w:right w:val="none" w:sz="0" w:space="0" w:color="auto"/>
      </w:divBdr>
    </w:div>
    <w:div w:id="106852943">
      <w:bodyDiv w:val="1"/>
      <w:marLeft w:val="0"/>
      <w:marRight w:val="0"/>
      <w:marTop w:val="0"/>
      <w:marBottom w:val="0"/>
      <w:divBdr>
        <w:top w:val="none" w:sz="0" w:space="0" w:color="auto"/>
        <w:left w:val="none" w:sz="0" w:space="0" w:color="auto"/>
        <w:bottom w:val="none" w:sz="0" w:space="0" w:color="auto"/>
        <w:right w:val="none" w:sz="0" w:space="0" w:color="auto"/>
      </w:divBdr>
    </w:div>
    <w:div w:id="160825580">
      <w:bodyDiv w:val="1"/>
      <w:marLeft w:val="0"/>
      <w:marRight w:val="0"/>
      <w:marTop w:val="0"/>
      <w:marBottom w:val="0"/>
      <w:divBdr>
        <w:top w:val="none" w:sz="0" w:space="0" w:color="auto"/>
        <w:left w:val="none" w:sz="0" w:space="0" w:color="auto"/>
        <w:bottom w:val="none" w:sz="0" w:space="0" w:color="auto"/>
        <w:right w:val="none" w:sz="0" w:space="0" w:color="auto"/>
      </w:divBdr>
    </w:div>
    <w:div w:id="296490106">
      <w:bodyDiv w:val="1"/>
      <w:marLeft w:val="0"/>
      <w:marRight w:val="0"/>
      <w:marTop w:val="0"/>
      <w:marBottom w:val="0"/>
      <w:divBdr>
        <w:top w:val="none" w:sz="0" w:space="0" w:color="auto"/>
        <w:left w:val="none" w:sz="0" w:space="0" w:color="auto"/>
        <w:bottom w:val="none" w:sz="0" w:space="0" w:color="auto"/>
        <w:right w:val="none" w:sz="0" w:space="0" w:color="auto"/>
      </w:divBdr>
    </w:div>
    <w:div w:id="302538471">
      <w:bodyDiv w:val="1"/>
      <w:marLeft w:val="0"/>
      <w:marRight w:val="0"/>
      <w:marTop w:val="0"/>
      <w:marBottom w:val="0"/>
      <w:divBdr>
        <w:top w:val="none" w:sz="0" w:space="0" w:color="auto"/>
        <w:left w:val="none" w:sz="0" w:space="0" w:color="auto"/>
        <w:bottom w:val="none" w:sz="0" w:space="0" w:color="auto"/>
        <w:right w:val="none" w:sz="0" w:space="0" w:color="auto"/>
      </w:divBdr>
    </w:div>
    <w:div w:id="335770414">
      <w:bodyDiv w:val="1"/>
      <w:marLeft w:val="0"/>
      <w:marRight w:val="0"/>
      <w:marTop w:val="0"/>
      <w:marBottom w:val="0"/>
      <w:divBdr>
        <w:top w:val="none" w:sz="0" w:space="0" w:color="auto"/>
        <w:left w:val="none" w:sz="0" w:space="0" w:color="auto"/>
        <w:bottom w:val="none" w:sz="0" w:space="0" w:color="auto"/>
        <w:right w:val="none" w:sz="0" w:space="0" w:color="auto"/>
      </w:divBdr>
    </w:div>
    <w:div w:id="343170871">
      <w:bodyDiv w:val="1"/>
      <w:marLeft w:val="0"/>
      <w:marRight w:val="0"/>
      <w:marTop w:val="0"/>
      <w:marBottom w:val="0"/>
      <w:divBdr>
        <w:top w:val="none" w:sz="0" w:space="0" w:color="auto"/>
        <w:left w:val="none" w:sz="0" w:space="0" w:color="auto"/>
        <w:bottom w:val="none" w:sz="0" w:space="0" w:color="auto"/>
        <w:right w:val="none" w:sz="0" w:space="0" w:color="auto"/>
      </w:divBdr>
    </w:div>
    <w:div w:id="414520787">
      <w:bodyDiv w:val="1"/>
      <w:marLeft w:val="0"/>
      <w:marRight w:val="0"/>
      <w:marTop w:val="0"/>
      <w:marBottom w:val="0"/>
      <w:divBdr>
        <w:top w:val="none" w:sz="0" w:space="0" w:color="auto"/>
        <w:left w:val="none" w:sz="0" w:space="0" w:color="auto"/>
        <w:bottom w:val="none" w:sz="0" w:space="0" w:color="auto"/>
        <w:right w:val="none" w:sz="0" w:space="0" w:color="auto"/>
      </w:divBdr>
    </w:div>
    <w:div w:id="424693803">
      <w:bodyDiv w:val="1"/>
      <w:marLeft w:val="0"/>
      <w:marRight w:val="0"/>
      <w:marTop w:val="0"/>
      <w:marBottom w:val="0"/>
      <w:divBdr>
        <w:top w:val="none" w:sz="0" w:space="0" w:color="auto"/>
        <w:left w:val="none" w:sz="0" w:space="0" w:color="auto"/>
        <w:bottom w:val="none" w:sz="0" w:space="0" w:color="auto"/>
        <w:right w:val="none" w:sz="0" w:space="0" w:color="auto"/>
      </w:divBdr>
    </w:div>
    <w:div w:id="494301063">
      <w:bodyDiv w:val="1"/>
      <w:marLeft w:val="0"/>
      <w:marRight w:val="0"/>
      <w:marTop w:val="0"/>
      <w:marBottom w:val="0"/>
      <w:divBdr>
        <w:top w:val="none" w:sz="0" w:space="0" w:color="auto"/>
        <w:left w:val="none" w:sz="0" w:space="0" w:color="auto"/>
        <w:bottom w:val="none" w:sz="0" w:space="0" w:color="auto"/>
        <w:right w:val="none" w:sz="0" w:space="0" w:color="auto"/>
      </w:divBdr>
    </w:div>
    <w:div w:id="516384505">
      <w:bodyDiv w:val="1"/>
      <w:marLeft w:val="0"/>
      <w:marRight w:val="0"/>
      <w:marTop w:val="0"/>
      <w:marBottom w:val="0"/>
      <w:divBdr>
        <w:top w:val="none" w:sz="0" w:space="0" w:color="auto"/>
        <w:left w:val="none" w:sz="0" w:space="0" w:color="auto"/>
        <w:bottom w:val="none" w:sz="0" w:space="0" w:color="auto"/>
        <w:right w:val="none" w:sz="0" w:space="0" w:color="auto"/>
      </w:divBdr>
    </w:div>
    <w:div w:id="545340563">
      <w:bodyDiv w:val="1"/>
      <w:marLeft w:val="0"/>
      <w:marRight w:val="0"/>
      <w:marTop w:val="0"/>
      <w:marBottom w:val="0"/>
      <w:divBdr>
        <w:top w:val="none" w:sz="0" w:space="0" w:color="auto"/>
        <w:left w:val="none" w:sz="0" w:space="0" w:color="auto"/>
        <w:bottom w:val="none" w:sz="0" w:space="0" w:color="auto"/>
        <w:right w:val="none" w:sz="0" w:space="0" w:color="auto"/>
      </w:divBdr>
    </w:div>
    <w:div w:id="547649875">
      <w:bodyDiv w:val="1"/>
      <w:marLeft w:val="0"/>
      <w:marRight w:val="0"/>
      <w:marTop w:val="0"/>
      <w:marBottom w:val="0"/>
      <w:divBdr>
        <w:top w:val="none" w:sz="0" w:space="0" w:color="auto"/>
        <w:left w:val="none" w:sz="0" w:space="0" w:color="auto"/>
        <w:bottom w:val="none" w:sz="0" w:space="0" w:color="auto"/>
        <w:right w:val="none" w:sz="0" w:space="0" w:color="auto"/>
      </w:divBdr>
    </w:div>
    <w:div w:id="551038326">
      <w:bodyDiv w:val="1"/>
      <w:marLeft w:val="0"/>
      <w:marRight w:val="0"/>
      <w:marTop w:val="0"/>
      <w:marBottom w:val="0"/>
      <w:divBdr>
        <w:top w:val="none" w:sz="0" w:space="0" w:color="auto"/>
        <w:left w:val="none" w:sz="0" w:space="0" w:color="auto"/>
        <w:bottom w:val="none" w:sz="0" w:space="0" w:color="auto"/>
        <w:right w:val="none" w:sz="0" w:space="0" w:color="auto"/>
      </w:divBdr>
    </w:div>
    <w:div w:id="596331761">
      <w:bodyDiv w:val="1"/>
      <w:marLeft w:val="0"/>
      <w:marRight w:val="0"/>
      <w:marTop w:val="0"/>
      <w:marBottom w:val="0"/>
      <w:divBdr>
        <w:top w:val="none" w:sz="0" w:space="0" w:color="auto"/>
        <w:left w:val="none" w:sz="0" w:space="0" w:color="auto"/>
        <w:bottom w:val="none" w:sz="0" w:space="0" w:color="auto"/>
        <w:right w:val="none" w:sz="0" w:space="0" w:color="auto"/>
      </w:divBdr>
    </w:div>
    <w:div w:id="610938507">
      <w:bodyDiv w:val="1"/>
      <w:marLeft w:val="0"/>
      <w:marRight w:val="0"/>
      <w:marTop w:val="0"/>
      <w:marBottom w:val="0"/>
      <w:divBdr>
        <w:top w:val="none" w:sz="0" w:space="0" w:color="auto"/>
        <w:left w:val="none" w:sz="0" w:space="0" w:color="auto"/>
        <w:bottom w:val="none" w:sz="0" w:space="0" w:color="auto"/>
        <w:right w:val="none" w:sz="0" w:space="0" w:color="auto"/>
      </w:divBdr>
    </w:div>
    <w:div w:id="726150007">
      <w:bodyDiv w:val="1"/>
      <w:marLeft w:val="0"/>
      <w:marRight w:val="0"/>
      <w:marTop w:val="0"/>
      <w:marBottom w:val="0"/>
      <w:divBdr>
        <w:top w:val="none" w:sz="0" w:space="0" w:color="auto"/>
        <w:left w:val="none" w:sz="0" w:space="0" w:color="auto"/>
        <w:bottom w:val="none" w:sz="0" w:space="0" w:color="auto"/>
        <w:right w:val="none" w:sz="0" w:space="0" w:color="auto"/>
      </w:divBdr>
    </w:div>
    <w:div w:id="778305764">
      <w:bodyDiv w:val="1"/>
      <w:marLeft w:val="0"/>
      <w:marRight w:val="0"/>
      <w:marTop w:val="0"/>
      <w:marBottom w:val="0"/>
      <w:divBdr>
        <w:top w:val="none" w:sz="0" w:space="0" w:color="auto"/>
        <w:left w:val="none" w:sz="0" w:space="0" w:color="auto"/>
        <w:bottom w:val="none" w:sz="0" w:space="0" w:color="auto"/>
        <w:right w:val="none" w:sz="0" w:space="0" w:color="auto"/>
      </w:divBdr>
    </w:div>
    <w:div w:id="815534511">
      <w:bodyDiv w:val="1"/>
      <w:marLeft w:val="0"/>
      <w:marRight w:val="0"/>
      <w:marTop w:val="0"/>
      <w:marBottom w:val="0"/>
      <w:divBdr>
        <w:top w:val="none" w:sz="0" w:space="0" w:color="auto"/>
        <w:left w:val="none" w:sz="0" w:space="0" w:color="auto"/>
        <w:bottom w:val="none" w:sz="0" w:space="0" w:color="auto"/>
        <w:right w:val="none" w:sz="0" w:space="0" w:color="auto"/>
      </w:divBdr>
    </w:div>
    <w:div w:id="855997636">
      <w:bodyDiv w:val="1"/>
      <w:marLeft w:val="0"/>
      <w:marRight w:val="0"/>
      <w:marTop w:val="0"/>
      <w:marBottom w:val="0"/>
      <w:divBdr>
        <w:top w:val="none" w:sz="0" w:space="0" w:color="auto"/>
        <w:left w:val="none" w:sz="0" w:space="0" w:color="auto"/>
        <w:bottom w:val="none" w:sz="0" w:space="0" w:color="auto"/>
        <w:right w:val="none" w:sz="0" w:space="0" w:color="auto"/>
      </w:divBdr>
    </w:div>
    <w:div w:id="893276053">
      <w:bodyDiv w:val="1"/>
      <w:marLeft w:val="0"/>
      <w:marRight w:val="0"/>
      <w:marTop w:val="0"/>
      <w:marBottom w:val="0"/>
      <w:divBdr>
        <w:top w:val="none" w:sz="0" w:space="0" w:color="auto"/>
        <w:left w:val="none" w:sz="0" w:space="0" w:color="auto"/>
        <w:bottom w:val="none" w:sz="0" w:space="0" w:color="auto"/>
        <w:right w:val="none" w:sz="0" w:space="0" w:color="auto"/>
      </w:divBdr>
    </w:div>
    <w:div w:id="911501292">
      <w:bodyDiv w:val="1"/>
      <w:marLeft w:val="0"/>
      <w:marRight w:val="0"/>
      <w:marTop w:val="0"/>
      <w:marBottom w:val="0"/>
      <w:divBdr>
        <w:top w:val="none" w:sz="0" w:space="0" w:color="auto"/>
        <w:left w:val="none" w:sz="0" w:space="0" w:color="auto"/>
        <w:bottom w:val="none" w:sz="0" w:space="0" w:color="auto"/>
        <w:right w:val="none" w:sz="0" w:space="0" w:color="auto"/>
      </w:divBdr>
    </w:div>
    <w:div w:id="920723532">
      <w:bodyDiv w:val="1"/>
      <w:marLeft w:val="0"/>
      <w:marRight w:val="0"/>
      <w:marTop w:val="0"/>
      <w:marBottom w:val="0"/>
      <w:divBdr>
        <w:top w:val="none" w:sz="0" w:space="0" w:color="auto"/>
        <w:left w:val="none" w:sz="0" w:space="0" w:color="auto"/>
        <w:bottom w:val="none" w:sz="0" w:space="0" w:color="auto"/>
        <w:right w:val="none" w:sz="0" w:space="0" w:color="auto"/>
      </w:divBdr>
    </w:div>
    <w:div w:id="957447702">
      <w:bodyDiv w:val="1"/>
      <w:marLeft w:val="0"/>
      <w:marRight w:val="0"/>
      <w:marTop w:val="0"/>
      <w:marBottom w:val="0"/>
      <w:divBdr>
        <w:top w:val="none" w:sz="0" w:space="0" w:color="auto"/>
        <w:left w:val="none" w:sz="0" w:space="0" w:color="auto"/>
        <w:bottom w:val="none" w:sz="0" w:space="0" w:color="auto"/>
        <w:right w:val="none" w:sz="0" w:space="0" w:color="auto"/>
      </w:divBdr>
    </w:div>
    <w:div w:id="967668573">
      <w:bodyDiv w:val="1"/>
      <w:marLeft w:val="0"/>
      <w:marRight w:val="0"/>
      <w:marTop w:val="0"/>
      <w:marBottom w:val="0"/>
      <w:divBdr>
        <w:top w:val="none" w:sz="0" w:space="0" w:color="auto"/>
        <w:left w:val="none" w:sz="0" w:space="0" w:color="auto"/>
        <w:bottom w:val="none" w:sz="0" w:space="0" w:color="auto"/>
        <w:right w:val="none" w:sz="0" w:space="0" w:color="auto"/>
      </w:divBdr>
    </w:div>
    <w:div w:id="1011835920">
      <w:bodyDiv w:val="1"/>
      <w:marLeft w:val="0"/>
      <w:marRight w:val="0"/>
      <w:marTop w:val="0"/>
      <w:marBottom w:val="0"/>
      <w:divBdr>
        <w:top w:val="none" w:sz="0" w:space="0" w:color="auto"/>
        <w:left w:val="none" w:sz="0" w:space="0" w:color="auto"/>
        <w:bottom w:val="none" w:sz="0" w:space="0" w:color="auto"/>
        <w:right w:val="none" w:sz="0" w:space="0" w:color="auto"/>
      </w:divBdr>
    </w:div>
    <w:div w:id="1083641870">
      <w:bodyDiv w:val="1"/>
      <w:marLeft w:val="0"/>
      <w:marRight w:val="0"/>
      <w:marTop w:val="0"/>
      <w:marBottom w:val="0"/>
      <w:divBdr>
        <w:top w:val="none" w:sz="0" w:space="0" w:color="auto"/>
        <w:left w:val="none" w:sz="0" w:space="0" w:color="auto"/>
        <w:bottom w:val="none" w:sz="0" w:space="0" w:color="auto"/>
        <w:right w:val="none" w:sz="0" w:space="0" w:color="auto"/>
      </w:divBdr>
    </w:div>
    <w:div w:id="1095129403">
      <w:bodyDiv w:val="1"/>
      <w:marLeft w:val="0"/>
      <w:marRight w:val="0"/>
      <w:marTop w:val="0"/>
      <w:marBottom w:val="0"/>
      <w:divBdr>
        <w:top w:val="none" w:sz="0" w:space="0" w:color="auto"/>
        <w:left w:val="none" w:sz="0" w:space="0" w:color="auto"/>
        <w:bottom w:val="none" w:sz="0" w:space="0" w:color="auto"/>
        <w:right w:val="none" w:sz="0" w:space="0" w:color="auto"/>
      </w:divBdr>
    </w:div>
    <w:div w:id="1099643346">
      <w:bodyDiv w:val="1"/>
      <w:marLeft w:val="0"/>
      <w:marRight w:val="0"/>
      <w:marTop w:val="0"/>
      <w:marBottom w:val="0"/>
      <w:divBdr>
        <w:top w:val="none" w:sz="0" w:space="0" w:color="auto"/>
        <w:left w:val="none" w:sz="0" w:space="0" w:color="auto"/>
        <w:bottom w:val="none" w:sz="0" w:space="0" w:color="auto"/>
        <w:right w:val="none" w:sz="0" w:space="0" w:color="auto"/>
      </w:divBdr>
    </w:div>
    <w:div w:id="1104692973">
      <w:bodyDiv w:val="1"/>
      <w:marLeft w:val="0"/>
      <w:marRight w:val="0"/>
      <w:marTop w:val="0"/>
      <w:marBottom w:val="0"/>
      <w:divBdr>
        <w:top w:val="none" w:sz="0" w:space="0" w:color="auto"/>
        <w:left w:val="none" w:sz="0" w:space="0" w:color="auto"/>
        <w:bottom w:val="none" w:sz="0" w:space="0" w:color="auto"/>
        <w:right w:val="none" w:sz="0" w:space="0" w:color="auto"/>
      </w:divBdr>
    </w:div>
    <w:div w:id="1106998776">
      <w:bodyDiv w:val="1"/>
      <w:marLeft w:val="0"/>
      <w:marRight w:val="0"/>
      <w:marTop w:val="0"/>
      <w:marBottom w:val="0"/>
      <w:divBdr>
        <w:top w:val="none" w:sz="0" w:space="0" w:color="auto"/>
        <w:left w:val="none" w:sz="0" w:space="0" w:color="auto"/>
        <w:bottom w:val="none" w:sz="0" w:space="0" w:color="auto"/>
        <w:right w:val="none" w:sz="0" w:space="0" w:color="auto"/>
      </w:divBdr>
    </w:div>
    <w:div w:id="1126966965">
      <w:bodyDiv w:val="1"/>
      <w:marLeft w:val="0"/>
      <w:marRight w:val="0"/>
      <w:marTop w:val="0"/>
      <w:marBottom w:val="0"/>
      <w:divBdr>
        <w:top w:val="none" w:sz="0" w:space="0" w:color="auto"/>
        <w:left w:val="none" w:sz="0" w:space="0" w:color="auto"/>
        <w:bottom w:val="none" w:sz="0" w:space="0" w:color="auto"/>
        <w:right w:val="none" w:sz="0" w:space="0" w:color="auto"/>
      </w:divBdr>
    </w:div>
    <w:div w:id="1162964106">
      <w:bodyDiv w:val="1"/>
      <w:marLeft w:val="0"/>
      <w:marRight w:val="0"/>
      <w:marTop w:val="0"/>
      <w:marBottom w:val="0"/>
      <w:divBdr>
        <w:top w:val="none" w:sz="0" w:space="0" w:color="auto"/>
        <w:left w:val="none" w:sz="0" w:space="0" w:color="auto"/>
        <w:bottom w:val="none" w:sz="0" w:space="0" w:color="auto"/>
        <w:right w:val="none" w:sz="0" w:space="0" w:color="auto"/>
      </w:divBdr>
    </w:div>
    <w:div w:id="1200245923">
      <w:bodyDiv w:val="1"/>
      <w:marLeft w:val="0"/>
      <w:marRight w:val="0"/>
      <w:marTop w:val="0"/>
      <w:marBottom w:val="0"/>
      <w:divBdr>
        <w:top w:val="none" w:sz="0" w:space="0" w:color="auto"/>
        <w:left w:val="none" w:sz="0" w:space="0" w:color="auto"/>
        <w:bottom w:val="none" w:sz="0" w:space="0" w:color="auto"/>
        <w:right w:val="none" w:sz="0" w:space="0" w:color="auto"/>
      </w:divBdr>
    </w:div>
    <w:div w:id="1224754982">
      <w:bodyDiv w:val="1"/>
      <w:marLeft w:val="0"/>
      <w:marRight w:val="0"/>
      <w:marTop w:val="0"/>
      <w:marBottom w:val="0"/>
      <w:divBdr>
        <w:top w:val="none" w:sz="0" w:space="0" w:color="auto"/>
        <w:left w:val="none" w:sz="0" w:space="0" w:color="auto"/>
        <w:bottom w:val="none" w:sz="0" w:space="0" w:color="auto"/>
        <w:right w:val="none" w:sz="0" w:space="0" w:color="auto"/>
      </w:divBdr>
    </w:div>
    <w:div w:id="1242175451">
      <w:bodyDiv w:val="1"/>
      <w:marLeft w:val="0"/>
      <w:marRight w:val="0"/>
      <w:marTop w:val="0"/>
      <w:marBottom w:val="0"/>
      <w:divBdr>
        <w:top w:val="none" w:sz="0" w:space="0" w:color="auto"/>
        <w:left w:val="none" w:sz="0" w:space="0" w:color="auto"/>
        <w:bottom w:val="none" w:sz="0" w:space="0" w:color="auto"/>
        <w:right w:val="none" w:sz="0" w:space="0" w:color="auto"/>
      </w:divBdr>
    </w:div>
    <w:div w:id="1249925004">
      <w:bodyDiv w:val="1"/>
      <w:marLeft w:val="0"/>
      <w:marRight w:val="0"/>
      <w:marTop w:val="0"/>
      <w:marBottom w:val="0"/>
      <w:divBdr>
        <w:top w:val="none" w:sz="0" w:space="0" w:color="auto"/>
        <w:left w:val="none" w:sz="0" w:space="0" w:color="auto"/>
        <w:bottom w:val="none" w:sz="0" w:space="0" w:color="auto"/>
        <w:right w:val="none" w:sz="0" w:space="0" w:color="auto"/>
      </w:divBdr>
    </w:div>
    <w:div w:id="1274172607">
      <w:bodyDiv w:val="1"/>
      <w:marLeft w:val="0"/>
      <w:marRight w:val="0"/>
      <w:marTop w:val="0"/>
      <w:marBottom w:val="0"/>
      <w:divBdr>
        <w:top w:val="none" w:sz="0" w:space="0" w:color="auto"/>
        <w:left w:val="none" w:sz="0" w:space="0" w:color="auto"/>
        <w:bottom w:val="none" w:sz="0" w:space="0" w:color="auto"/>
        <w:right w:val="none" w:sz="0" w:space="0" w:color="auto"/>
      </w:divBdr>
    </w:div>
    <w:div w:id="1328242204">
      <w:bodyDiv w:val="1"/>
      <w:marLeft w:val="0"/>
      <w:marRight w:val="0"/>
      <w:marTop w:val="0"/>
      <w:marBottom w:val="0"/>
      <w:divBdr>
        <w:top w:val="none" w:sz="0" w:space="0" w:color="auto"/>
        <w:left w:val="none" w:sz="0" w:space="0" w:color="auto"/>
        <w:bottom w:val="none" w:sz="0" w:space="0" w:color="auto"/>
        <w:right w:val="none" w:sz="0" w:space="0" w:color="auto"/>
      </w:divBdr>
    </w:div>
    <w:div w:id="1363901763">
      <w:bodyDiv w:val="1"/>
      <w:marLeft w:val="0"/>
      <w:marRight w:val="0"/>
      <w:marTop w:val="0"/>
      <w:marBottom w:val="0"/>
      <w:divBdr>
        <w:top w:val="none" w:sz="0" w:space="0" w:color="auto"/>
        <w:left w:val="none" w:sz="0" w:space="0" w:color="auto"/>
        <w:bottom w:val="none" w:sz="0" w:space="0" w:color="auto"/>
        <w:right w:val="none" w:sz="0" w:space="0" w:color="auto"/>
      </w:divBdr>
    </w:div>
    <w:div w:id="1364794007">
      <w:bodyDiv w:val="1"/>
      <w:marLeft w:val="0"/>
      <w:marRight w:val="0"/>
      <w:marTop w:val="0"/>
      <w:marBottom w:val="0"/>
      <w:divBdr>
        <w:top w:val="none" w:sz="0" w:space="0" w:color="auto"/>
        <w:left w:val="none" w:sz="0" w:space="0" w:color="auto"/>
        <w:bottom w:val="none" w:sz="0" w:space="0" w:color="auto"/>
        <w:right w:val="none" w:sz="0" w:space="0" w:color="auto"/>
      </w:divBdr>
    </w:div>
    <w:div w:id="1368264284">
      <w:bodyDiv w:val="1"/>
      <w:marLeft w:val="0"/>
      <w:marRight w:val="0"/>
      <w:marTop w:val="0"/>
      <w:marBottom w:val="0"/>
      <w:divBdr>
        <w:top w:val="none" w:sz="0" w:space="0" w:color="auto"/>
        <w:left w:val="none" w:sz="0" w:space="0" w:color="auto"/>
        <w:bottom w:val="none" w:sz="0" w:space="0" w:color="auto"/>
        <w:right w:val="none" w:sz="0" w:space="0" w:color="auto"/>
      </w:divBdr>
    </w:div>
    <w:div w:id="1371343623">
      <w:bodyDiv w:val="1"/>
      <w:marLeft w:val="0"/>
      <w:marRight w:val="0"/>
      <w:marTop w:val="0"/>
      <w:marBottom w:val="0"/>
      <w:divBdr>
        <w:top w:val="none" w:sz="0" w:space="0" w:color="auto"/>
        <w:left w:val="none" w:sz="0" w:space="0" w:color="auto"/>
        <w:bottom w:val="none" w:sz="0" w:space="0" w:color="auto"/>
        <w:right w:val="none" w:sz="0" w:space="0" w:color="auto"/>
      </w:divBdr>
    </w:div>
    <w:div w:id="1386953244">
      <w:bodyDiv w:val="1"/>
      <w:marLeft w:val="0"/>
      <w:marRight w:val="0"/>
      <w:marTop w:val="0"/>
      <w:marBottom w:val="0"/>
      <w:divBdr>
        <w:top w:val="none" w:sz="0" w:space="0" w:color="auto"/>
        <w:left w:val="none" w:sz="0" w:space="0" w:color="auto"/>
        <w:bottom w:val="none" w:sz="0" w:space="0" w:color="auto"/>
        <w:right w:val="none" w:sz="0" w:space="0" w:color="auto"/>
      </w:divBdr>
    </w:div>
    <w:div w:id="1391658949">
      <w:bodyDiv w:val="1"/>
      <w:marLeft w:val="0"/>
      <w:marRight w:val="0"/>
      <w:marTop w:val="0"/>
      <w:marBottom w:val="0"/>
      <w:divBdr>
        <w:top w:val="none" w:sz="0" w:space="0" w:color="auto"/>
        <w:left w:val="none" w:sz="0" w:space="0" w:color="auto"/>
        <w:bottom w:val="none" w:sz="0" w:space="0" w:color="auto"/>
        <w:right w:val="none" w:sz="0" w:space="0" w:color="auto"/>
      </w:divBdr>
    </w:div>
    <w:div w:id="1406805885">
      <w:bodyDiv w:val="1"/>
      <w:marLeft w:val="0"/>
      <w:marRight w:val="0"/>
      <w:marTop w:val="0"/>
      <w:marBottom w:val="0"/>
      <w:divBdr>
        <w:top w:val="none" w:sz="0" w:space="0" w:color="auto"/>
        <w:left w:val="none" w:sz="0" w:space="0" w:color="auto"/>
        <w:bottom w:val="none" w:sz="0" w:space="0" w:color="auto"/>
        <w:right w:val="none" w:sz="0" w:space="0" w:color="auto"/>
      </w:divBdr>
    </w:div>
    <w:div w:id="1413698278">
      <w:bodyDiv w:val="1"/>
      <w:marLeft w:val="0"/>
      <w:marRight w:val="0"/>
      <w:marTop w:val="0"/>
      <w:marBottom w:val="0"/>
      <w:divBdr>
        <w:top w:val="none" w:sz="0" w:space="0" w:color="auto"/>
        <w:left w:val="none" w:sz="0" w:space="0" w:color="auto"/>
        <w:bottom w:val="none" w:sz="0" w:space="0" w:color="auto"/>
        <w:right w:val="none" w:sz="0" w:space="0" w:color="auto"/>
      </w:divBdr>
    </w:div>
    <w:div w:id="1465347514">
      <w:bodyDiv w:val="1"/>
      <w:marLeft w:val="0"/>
      <w:marRight w:val="0"/>
      <w:marTop w:val="0"/>
      <w:marBottom w:val="0"/>
      <w:divBdr>
        <w:top w:val="none" w:sz="0" w:space="0" w:color="auto"/>
        <w:left w:val="none" w:sz="0" w:space="0" w:color="auto"/>
        <w:bottom w:val="none" w:sz="0" w:space="0" w:color="auto"/>
        <w:right w:val="none" w:sz="0" w:space="0" w:color="auto"/>
      </w:divBdr>
    </w:div>
    <w:div w:id="1484858345">
      <w:bodyDiv w:val="1"/>
      <w:marLeft w:val="0"/>
      <w:marRight w:val="0"/>
      <w:marTop w:val="0"/>
      <w:marBottom w:val="0"/>
      <w:divBdr>
        <w:top w:val="none" w:sz="0" w:space="0" w:color="auto"/>
        <w:left w:val="none" w:sz="0" w:space="0" w:color="auto"/>
        <w:bottom w:val="none" w:sz="0" w:space="0" w:color="auto"/>
        <w:right w:val="none" w:sz="0" w:space="0" w:color="auto"/>
      </w:divBdr>
    </w:div>
    <w:div w:id="1493182599">
      <w:bodyDiv w:val="1"/>
      <w:marLeft w:val="0"/>
      <w:marRight w:val="0"/>
      <w:marTop w:val="0"/>
      <w:marBottom w:val="0"/>
      <w:divBdr>
        <w:top w:val="none" w:sz="0" w:space="0" w:color="auto"/>
        <w:left w:val="none" w:sz="0" w:space="0" w:color="auto"/>
        <w:bottom w:val="none" w:sz="0" w:space="0" w:color="auto"/>
        <w:right w:val="none" w:sz="0" w:space="0" w:color="auto"/>
      </w:divBdr>
    </w:div>
    <w:div w:id="1517691266">
      <w:bodyDiv w:val="1"/>
      <w:marLeft w:val="0"/>
      <w:marRight w:val="0"/>
      <w:marTop w:val="0"/>
      <w:marBottom w:val="0"/>
      <w:divBdr>
        <w:top w:val="none" w:sz="0" w:space="0" w:color="auto"/>
        <w:left w:val="none" w:sz="0" w:space="0" w:color="auto"/>
        <w:bottom w:val="none" w:sz="0" w:space="0" w:color="auto"/>
        <w:right w:val="none" w:sz="0" w:space="0" w:color="auto"/>
      </w:divBdr>
    </w:div>
    <w:div w:id="1518809230">
      <w:bodyDiv w:val="1"/>
      <w:marLeft w:val="0"/>
      <w:marRight w:val="0"/>
      <w:marTop w:val="0"/>
      <w:marBottom w:val="0"/>
      <w:divBdr>
        <w:top w:val="none" w:sz="0" w:space="0" w:color="auto"/>
        <w:left w:val="none" w:sz="0" w:space="0" w:color="auto"/>
        <w:bottom w:val="none" w:sz="0" w:space="0" w:color="auto"/>
        <w:right w:val="none" w:sz="0" w:space="0" w:color="auto"/>
      </w:divBdr>
    </w:div>
    <w:div w:id="1528131586">
      <w:bodyDiv w:val="1"/>
      <w:marLeft w:val="0"/>
      <w:marRight w:val="0"/>
      <w:marTop w:val="0"/>
      <w:marBottom w:val="0"/>
      <w:divBdr>
        <w:top w:val="none" w:sz="0" w:space="0" w:color="auto"/>
        <w:left w:val="none" w:sz="0" w:space="0" w:color="auto"/>
        <w:bottom w:val="none" w:sz="0" w:space="0" w:color="auto"/>
        <w:right w:val="none" w:sz="0" w:space="0" w:color="auto"/>
      </w:divBdr>
    </w:div>
    <w:div w:id="1530409031">
      <w:bodyDiv w:val="1"/>
      <w:marLeft w:val="0"/>
      <w:marRight w:val="0"/>
      <w:marTop w:val="0"/>
      <w:marBottom w:val="0"/>
      <w:divBdr>
        <w:top w:val="none" w:sz="0" w:space="0" w:color="auto"/>
        <w:left w:val="none" w:sz="0" w:space="0" w:color="auto"/>
        <w:bottom w:val="none" w:sz="0" w:space="0" w:color="auto"/>
        <w:right w:val="none" w:sz="0" w:space="0" w:color="auto"/>
      </w:divBdr>
    </w:div>
    <w:div w:id="1615479261">
      <w:bodyDiv w:val="1"/>
      <w:marLeft w:val="0"/>
      <w:marRight w:val="0"/>
      <w:marTop w:val="0"/>
      <w:marBottom w:val="0"/>
      <w:divBdr>
        <w:top w:val="none" w:sz="0" w:space="0" w:color="auto"/>
        <w:left w:val="none" w:sz="0" w:space="0" w:color="auto"/>
        <w:bottom w:val="none" w:sz="0" w:space="0" w:color="auto"/>
        <w:right w:val="none" w:sz="0" w:space="0" w:color="auto"/>
      </w:divBdr>
    </w:div>
    <w:div w:id="1616791819">
      <w:bodyDiv w:val="1"/>
      <w:marLeft w:val="0"/>
      <w:marRight w:val="0"/>
      <w:marTop w:val="0"/>
      <w:marBottom w:val="0"/>
      <w:divBdr>
        <w:top w:val="none" w:sz="0" w:space="0" w:color="auto"/>
        <w:left w:val="none" w:sz="0" w:space="0" w:color="auto"/>
        <w:bottom w:val="none" w:sz="0" w:space="0" w:color="auto"/>
        <w:right w:val="none" w:sz="0" w:space="0" w:color="auto"/>
      </w:divBdr>
    </w:div>
    <w:div w:id="1643998984">
      <w:bodyDiv w:val="1"/>
      <w:marLeft w:val="0"/>
      <w:marRight w:val="0"/>
      <w:marTop w:val="0"/>
      <w:marBottom w:val="0"/>
      <w:divBdr>
        <w:top w:val="none" w:sz="0" w:space="0" w:color="auto"/>
        <w:left w:val="none" w:sz="0" w:space="0" w:color="auto"/>
        <w:bottom w:val="none" w:sz="0" w:space="0" w:color="auto"/>
        <w:right w:val="none" w:sz="0" w:space="0" w:color="auto"/>
      </w:divBdr>
    </w:div>
    <w:div w:id="1649507568">
      <w:bodyDiv w:val="1"/>
      <w:marLeft w:val="0"/>
      <w:marRight w:val="0"/>
      <w:marTop w:val="0"/>
      <w:marBottom w:val="0"/>
      <w:divBdr>
        <w:top w:val="none" w:sz="0" w:space="0" w:color="auto"/>
        <w:left w:val="none" w:sz="0" w:space="0" w:color="auto"/>
        <w:bottom w:val="none" w:sz="0" w:space="0" w:color="auto"/>
        <w:right w:val="none" w:sz="0" w:space="0" w:color="auto"/>
      </w:divBdr>
    </w:div>
    <w:div w:id="1662730537">
      <w:bodyDiv w:val="1"/>
      <w:marLeft w:val="0"/>
      <w:marRight w:val="0"/>
      <w:marTop w:val="0"/>
      <w:marBottom w:val="0"/>
      <w:divBdr>
        <w:top w:val="none" w:sz="0" w:space="0" w:color="auto"/>
        <w:left w:val="none" w:sz="0" w:space="0" w:color="auto"/>
        <w:bottom w:val="none" w:sz="0" w:space="0" w:color="auto"/>
        <w:right w:val="none" w:sz="0" w:space="0" w:color="auto"/>
      </w:divBdr>
    </w:div>
    <w:div w:id="1686202341">
      <w:bodyDiv w:val="1"/>
      <w:marLeft w:val="0"/>
      <w:marRight w:val="0"/>
      <w:marTop w:val="0"/>
      <w:marBottom w:val="0"/>
      <w:divBdr>
        <w:top w:val="none" w:sz="0" w:space="0" w:color="auto"/>
        <w:left w:val="none" w:sz="0" w:space="0" w:color="auto"/>
        <w:bottom w:val="none" w:sz="0" w:space="0" w:color="auto"/>
        <w:right w:val="none" w:sz="0" w:space="0" w:color="auto"/>
      </w:divBdr>
    </w:div>
    <w:div w:id="1699505487">
      <w:bodyDiv w:val="1"/>
      <w:marLeft w:val="0"/>
      <w:marRight w:val="0"/>
      <w:marTop w:val="0"/>
      <w:marBottom w:val="0"/>
      <w:divBdr>
        <w:top w:val="none" w:sz="0" w:space="0" w:color="auto"/>
        <w:left w:val="none" w:sz="0" w:space="0" w:color="auto"/>
        <w:bottom w:val="none" w:sz="0" w:space="0" w:color="auto"/>
        <w:right w:val="none" w:sz="0" w:space="0" w:color="auto"/>
      </w:divBdr>
      <w:divsChild>
        <w:div w:id="485827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205896">
      <w:bodyDiv w:val="1"/>
      <w:marLeft w:val="0"/>
      <w:marRight w:val="0"/>
      <w:marTop w:val="0"/>
      <w:marBottom w:val="0"/>
      <w:divBdr>
        <w:top w:val="none" w:sz="0" w:space="0" w:color="auto"/>
        <w:left w:val="none" w:sz="0" w:space="0" w:color="auto"/>
        <w:bottom w:val="none" w:sz="0" w:space="0" w:color="auto"/>
        <w:right w:val="none" w:sz="0" w:space="0" w:color="auto"/>
      </w:divBdr>
    </w:div>
    <w:div w:id="1756516953">
      <w:bodyDiv w:val="1"/>
      <w:marLeft w:val="0"/>
      <w:marRight w:val="0"/>
      <w:marTop w:val="0"/>
      <w:marBottom w:val="0"/>
      <w:divBdr>
        <w:top w:val="none" w:sz="0" w:space="0" w:color="auto"/>
        <w:left w:val="none" w:sz="0" w:space="0" w:color="auto"/>
        <w:bottom w:val="none" w:sz="0" w:space="0" w:color="auto"/>
        <w:right w:val="none" w:sz="0" w:space="0" w:color="auto"/>
      </w:divBdr>
    </w:div>
    <w:div w:id="1761561334">
      <w:bodyDiv w:val="1"/>
      <w:marLeft w:val="0"/>
      <w:marRight w:val="0"/>
      <w:marTop w:val="0"/>
      <w:marBottom w:val="0"/>
      <w:divBdr>
        <w:top w:val="none" w:sz="0" w:space="0" w:color="auto"/>
        <w:left w:val="none" w:sz="0" w:space="0" w:color="auto"/>
        <w:bottom w:val="none" w:sz="0" w:space="0" w:color="auto"/>
        <w:right w:val="none" w:sz="0" w:space="0" w:color="auto"/>
      </w:divBdr>
    </w:div>
    <w:div w:id="1773745138">
      <w:bodyDiv w:val="1"/>
      <w:marLeft w:val="0"/>
      <w:marRight w:val="0"/>
      <w:marTop w:val="0"/>
      <w:marBottom w:val="0"/>
      <w:divBdr>
        <w:top w:val="none" w:sz="0" w:space="0" w:color="auto"/>
        <w:left w:val="none" w:sz="0" w:space="0" w:color="auto"/>
        <w:bottom w:val="none" w:sz="0" w:space="0" w:color="auto"/>
        <w:right w:val="none" w:sz="0" w:space="0" w:color="auto"/>
      </w:divBdr>
    </w:div>
    <w:div w:id="1823308280">
      <w:bodyDiv w:val="1"/>
      <w:marLeft w:val="0"/>
      <w:marRight w:val="0"/>
      <w:marTop w:val="0"/>
      <w:marBottom w:val="0"/>
      <w:divBdr>
        <w:top w:val="none" w:sz="0" w:space="0" w:color="auto"/>
        <w:left w:val="none" w:sz="0" w:space="0" w:color="auto"/>
        <w:bottom w:val="none" w:sz="0" w:space="0" w:color="auto"/>
        <w:right w:val="none" w:sz="0" w:space="0" w:color="auto"/>
      </w:divBdr>
    </w:div>
    <w:div w:id="1823614125">
      <w:bodyDiv w:val="1"/>
      <w:marLeft w:val="0"/>
      <w:marRight w:val="0"/>
      <w:marTop w:val="0"/>
      <w:marBottom w:val="0"/>
      <w:divBdr>
        <w:top w:val="none" w:sz="0" w:space="0" w:color="auto"/>
        <w:left w:val="none" w:sz="0" w:space="0" w:color="auto"/>
        <w:bottom w:val="none" w:sz="0" w:space="0" w:color="auto"/>
        <w:right w:val="none" w:sz="0" w:space="0" w:color="auto"/>
      </w:divBdr>
    </w:div>
    <w:div w:id="1826119736">
      <w:bodyDiv w:val="1"/>
      <w:marLeft w:val="0"/>
      <w:marRight w:val="0"/>
      <w:marTop w:val="0"/>
      <w:marBottom w:val="0"/>
      <w:divBdr>
        <w:top w:val="none" w:sz="0" w:space="0" w:color="auto"/>
        <w:left w:val="none" w:sz="0" w:space="0" w:color="auto"/>
        <w:bottom w:val="none" w:sz="0" w:space="0" w:color="auto"/>
        <w:right w:val="none" w:sz="0" w:space="0" w:color="auto"/>
      </w:divBdr>
    </w:div>
    <w:div w:id="1889560509">
      <w:bodyDiv w:val="1"/>
      <w:marLeft w:val="0"/>
      <w:marRight w:val="0"/>
      <w:marTop w:val="0"/>
      <w:marBottom w:val="0"/>
      <w:divBdr>
        <w:top w:val="none" w:sz="0" w:space="0" w:color="auto"/>
        <w:left w:val="none" w:sz="0" w:space="0" w:color="auto"/>
        <w:bottom w:val="none" w:sz="0" w:space="0" w:color="auto"/>
        <w:right w:val="none" w:sz="0" w:space="0" w:color="auto"/>
      </w:divBdr>
    </w:div>
    <w:div w:id="1898541589">
      <w:bodyDiv w:val="1"/>
      <w:marLeft w:val="0"/>
      <w:marRight w:val="0"/>
      <w:marTop w:val="0"/>
      <w:marBottom w:val="0"/>
      <w:divBdr>
        <w:top w:val="none" w:sz="0" w:space="0" w:color="auto"/>
        <w:left w:val="none" w:sz="0" w:space="0" w:color="auto"/>
        <w:bottom w:val="none" w:sz="0" w:space="0" w:color="auto"/>
        <w:right w:val="none" w:sz="0" w:space="0" w:color="auto"/>
      </w:divBdr>
    </w:div>
    <w:div w:id="1924483998">
      <w:bodyDiv w:val="1"/>
      <w:marLeft w:val="0"/>
      <w:marRight w:val="0"/>
      <w:marTop w:val="0"/>
      <w:marBottom w:val="0"/>
      <w:divBdr>
        <w:top w:val="none" w:sz="0" w:space="0" w:color="auto"/>
        <w:left w:val="none" w:sz="0" w:space="0" w:color="auto"/>
        <w:bottom w:val="none" w:sz="0" w:space="0" w:color="auto"/>
        <w:right w:val="none" w:sz="0" w:space="0" w:color="auto"/>
      </w:divBdr>
    </w:div>
    <w:div w:id="1970622277">
      <w:bodyDiv w:val="1"/>
      <w:marLeft w:val="0"/>
      <w:marRight w:val="0"/>
      <w:marTop w:val="0"/>
      <w:marBottom w:val="0"/>
      <w:divBdr>
        <w:top w:val="none" w:sz="0" w:space="0" w:color="auto"/>
        <w:left w:val="none" w:sz="0" w:space="0" w:color="auto"/>
        <w:bottom w:val="none" w:sz="0" w:space="0" w:color="auto"/>
        <w:right w:val="none" w:sz="0" w:space="0" w:color="auto"/>
      </w:divBdr>
    </w:div>
    <w:div w:id="1982417713">
      <w:bodyDiv w:val="1"/>
      <w:marLeft w:val="0"/>
      <w:marRight w:val="0"/>
      <w:marTop w:val="0"/>
      <w:marBottom w:val="0"/>
      <w:divBdr>
        <w:top w:val="none" w:sz="0" w:space="0" w:color="auto"/>
        <w:left w:val="none" w:sz="0" w:space="0" w:color="auto"/>
        <w:bottom w:val="none" w:sz="0" w:space="0" w:color="auto"/>
        <w:right w:val="none" w:sz="0" w:space="0" w:color="auto"/>
      </w:divBdr>
    </w:div>
    <w:div w:id="2039816336">
      <w:bodyDiv w:val="1"/>
      <w:marLeft w:val="0"/>
      <w:marRight w:val="0"/>
      <w:marTop w:val="0"/>
      <w:marBottom w:val="0"/>
      <w:divBdr>
        <w:top w:val="none" w:sz="0" w:space="0" w:color="auto"/>
        <w:left w:val="none" w:sz="0" w:space="0" w:color="auto"/>
        <w:bottom w:val="none" w:sz="0" w:space="0" w:color="auto"/>
        <w:right w:val="none" w:sz="0" w:space="0" w:color="auto"/>
      </w:divBdr>
    </w:div>
    <w:div w:id="2077316471">
      <w:bodyDiv w:val="1"/>
      <w:marLeft w:val="0"/>
      <w:marRight w:val="0"/>
      <w:marTop w:val="0"/>
      <w:marBottom w:val="0"/>
      <w:divBdr>
        <w:top w:val="none" w:sz="0" w:space="0" w:color="auto"/>
        <w:left w:val="none" w:sz="0" w:space="0" w:color="auto"/>
        <w:bottom w:val="none" w:sz="0" w:space="0" w:color="auto"/>
        <w:right w:val="none" w:sz="0" w:space="0" w:color="auto"/>
      </w:divBdr>
    </w:div>
    <w:div w:id="2084208361">
      <w:bodyDiv w:val="1"/>
      <w:marLeft w:val="0"/>
      <w:marRight w:val="0"/>
      <w:marTop w:val="0"/>
      <w:marBottom w:val="0"/>
      <w:divBdr>
        <w:top w:val="none" w:sz="0" w:space="0" w:color="auto"/>
        <w:left w:val="none" w:sz="0" w:space="0" w:color="auto"/>
        <w:bottom w:val="none" w:sz="0" w:space="0" w:color="auto"/>
        <w:right w:val="none" w:sz="0" w:space="0" w:color="auto"/>
      </w:divBdr>
    </w:div>
    <w:div w:id="21371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zin\AppData\Local\Microsoft\Windows\Temporary%20Internet%20Files\Low\Content.IE5\GTEV5JKF\modelo_de_oficio_aprovado_por_neco%5b1%5d.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91A8B-C521-4F34-A6CA-3034935E9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modelo_de_oficio_aprovado_por_neco[1]</Template>
  <TotalTime>6</TotalTime>
  <Pages>23</Pages>
  <Words>9327</Words>
  <Characters>50367</Characters>
  <Application>Microsoft Office Word</Application>
  <DocSecurity>0</DocSecurity>
  <Lines>419</Lines>
  <Paragraphs>119</Paragraphs>
  <ScaleCrop>false</ScaleCrop>
  <HeadingPairs>
    <vt:vector size="2" baseType="variant">
      <vt:variant>
        <vt:lpstr>Título</vt:lpstr>
      </vt:variant>
      <vt:variant>
        <vt:i4>1</vt:i4>
      </vt:variant>
    </vt:vector>
  </HeadingPairs>
  <TitlesOfParts>
    <vt:vector size="1" baseType="lpstr">
      <vt:lpstr>PROJETO DE LEI N</vt:lpstr>
    </vt:vector>
  </TitlesOfParts>
  <Company/>
  <LinksUpToDate>false</LinksUpToDate>
  <CharactersWithSpaces>59575</CharactersWithSpaces>
  <SharedDoc>false</SharedDoc>
  <HLinks>
    <vt:vector size="18" baseType="variant">
      <vt:variant>
        <vt:i4>4194309</vt:i4>
      </vt:variant>
      <vt:variant>
        <vt:i4>6</vt:i4>
      </vt:variant>
      <vt:variant>
        <vt:i4>0</vt:i4>
      </vt:variant>
      <vt:variant>
        <vt:i4>5</vt:i4>
      </vt:variant>
      <vt:variant>
        <vt:lpwstr>tel:(65)</vt:lpwstr>
      </vt:variant>
      <vt:variant>
        <vt:lpwstr/>
      </vt:variant>
      <vt:variant>
        <vt:i4>4194309</vt:i4>
      </vt:variant>
      <vt:variant>
        <vt:i4>3</vt:i4>
      </vt:variant>
      <vt:variant>
        <vt:i4>0</vt:i4>
      </vt:variant>
      <vt:variant>
        <vt:i4>5</vt:i4>
      </vt:variant>
      <vt:variant>
        <vt:lpwstr>tel:(65)</vt:lpwstr>
      </vt:variant>
      <vt:variant>
        <vt:lpwstr/>
      </vt:variant>
      <vt:variant>
        <vt:i4>4194309</vt:i4>
      </vt:variant>
      <vt:variant>
        <vt:i4>0</vt:i4>
      </vt:variant>
      <vt:variant>
        <vt:i4>0</vt:i4>
      </vt:variant>
      <vt:variant>
        <vt:i4>5</vt:i4>
      </vt:variant>
      <vt:variant>
        <vt:lpwstr>tel:(65)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dc:title>
  <dc:creator>gazin</dc:creator>
  <cp:lastModifiedBy>Raimyson</cp:lastModifiedBy>
  <cp:revision>2</cp:revision>
  <cp:lastPrinted>2015-12-18T14:29:00Z</cp:lastPrinted>
  <dcterms:created xsi:type="dcterms:W3CDTF">2015-12-23T15:28:00Z</dcterms:created>
  <dcterms:modified xsi:type="dcterms:W3CDTF">2015-12-23T15:28:00Z</dcterms:modified>
</cp:coreProperties>
</file>