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D39" w:rsidRPr="00F433C0" w:rsidRDefault="00582D39" w:rsidP="00CD6D11">
      <w:pPr>
        <w:pStyle w:val="Corpodetexto"/>
        <w:keepLines/>
        <w:tabs>
          <w:tab w:val="left" w:pos="1578"/>
        </w:tabs>
        <w:jc w:val="center"/>
        <w:rPr>
          <w:rFonts w:ascii="Arial" w:hAnsi="Arial" w:cs="Arial"/>
          <w:b/>
          <w:bCs/>
          <w:sz w:val="36"/>
          <w:szCs w:val="36"/>
        </w:rPr>
      </w:pPr>
      <w:r w:rsidRPr="00F433C0">
        <w:rPr>
          <w:rFonts w:ascii="Arial" w:hAnsi="Arial" w:cs="Arial"/>
          <w:b/>
          <w:bCs/>
          <w:sz w:val="36"/>
          <w:szCs w:val="36"/>
        </w:rPr>
        <w:t xml:space="preserve">LEI N.º </w:t>
      </w:r>
      <w:r w:rsidR="00BB7F20">
        <w:rPr>
          <w:rFonts w:ascii="Arial" w:hAnsi="Arial" w:cs="Arial"/>
          <w:b/>
          <w:bCs/>
          <w:sz w:val="36"/>
          <w:szCs w:val="36"/>
        </w:rPr>
        <w:t>1.447</w:t>
      </w:r>
      <w:r w:rsidRPr="00F433C0">
        <w:rPr>
          <w:rFonts w:ascii="Arial" w:hAnsi="Arial" w:cs="Arial"/>
          <w:b/>
          <w:bCs/>
          <w:sz w:val="36"/>
          <w:szCs w:val="36"/>
        </w:rPr>
        <w:t>/201</w:t>
      </w:r>
      <w:r w:rsidR="00CD6D11" w:rsidRPr="00F433C0">
        <w:rPr>
          <w:rFonts w:ascii="Arial" w:hAnsi="Arial" w:cs="Arial"/>
          <w:b/>
          <w:bCs/>
          <w:sz w:val="36"/>
          <w:szCs w:val="36"/>
        </w:rPr>
        <w:t>6</w:t>
      </w:r>
      <w:r w:rsidRPr="00F433C0">
        <w:rPr>
          <w:rFonts w:ascii="Arial" w:hAnsi="Arial" w:cs="Arial"/>
          <w:b/>
          <w:bCs/>
          <w:sz w:val="36"/>
          <w:szCs w:val="36"/>
        </w:rPr>
        <w:t>.</w:t>
      </w:r>
    </w:p>
    <w:p w:rsidR="00582D39" w:rsidRPr="00F433C0" w:rsidRDefault="00582D39" w:rsidP="00CD6D11">
      <w:pPr>
        <w:keepLines/>
        <w:jc w:val="center"/>
        <w:rPr>
          <w:rFonts w:ascii="Arial" w:hAnsi="Arial" w:cs="Arial"/>
          <w:bCs/>
          <w:sz w:val="22"/>
          <w:szCs w:val="22"/>
        </w:rPr>
      </w:pPr>
      <w:r w:rsidRPr="00F433C0">
        <w:rPr>
          <w:rFonts w:ascii="Arial" w:hAnsi="Arial" w:cs="Arial"/>
          <w:bCs/>
          <w:sz w:val="22"/>
          <w:szCs w:val="22"/>
        </w:rPr>
        <w:t xml:space="preserve">de </w:t>
      </w:r>
      <w:r w:rsidR="00BB7F20">
        <w:rPr>
          <w:rFonts w:ascii="Arial" w:hAnsi="Arial" w:cs="Arial"/>
          <w:bCs/>
          <w:sz w:val="22"/>
          <w:szCs w:val="22"/>
        </w:rPr>
        <w:t>06</w:t>
      </w:r>
      <w:r w:rsidRPr="00F433C0">
        <w:rPr>
          <w:rFonts w:ascii="Arial" w:hAnsi="Arial" w:cs="Arial"/>
          <w:bCs/>
          <w:sz w:val="22"/>
          <w:szCs w:val="22"/>
        </w:rPr>
        <w:t xml:space="preserve"> de </w:t>
      </w:r>
      <w:r w:rsidR="00BB7F20">
        <w:rPr>
          <w:rFonts w:ascii="Arial" w:hAnsi="Arial" w:cs="Arial"/>
          <w:bCs/>
          <w:sz w:val="22"/>
          <w:szCs w:val="22"/>
        </w:rPr>
        <w:t>Abril</w:t>
      </w:r>
      <w:r w:rsidR="00CD6D11" w:rsidRPr="00F433C0">
        <w:rPr>
          <w:rFonts w:ascii="Arial" w:hAnsi="Arial" w:cs="Arial"/>
          <w:bCs/>
          <w:sz w:val="22"/>
          <w:szCs w:val="22"/>
        </w:rPr>
        <w:t xml:space="preserve"> </w:t>
      </w:r>
      <w:r w:rsidRPr="00F433C0">
        <w:rPr>
          <w:rFonts w:ascii="Arial" w:hAnsi="Arial" w:cs="Arial"/>
          <w:bCs/>
          <w:sz w:val="22"/>
          <w:szCs w:val="22"/>
        </w:rPr>
        <w:t>de 201</w:t>
      </w:r>
      <w:r w:rsidR="00CD6D11" w:rsidRPr="00F433C0">
        <w:rPr>
          <w:rFonts w:ascii="Arial" w:hAnsi="Arial" w:cs="Arial"/>
          <w:bCs/>
          <w:sz w:val="22"/>
          <w:szCs w:val="22"/>
        </w:rPr>
        <w:t>6</w:t>
      </w:r>
    </w:p>
    <w:p w:rsidR="00582D39" w:rsidRPr="00F433C0" w:rsidRDefault="00582D39" w:rsidP="00582D39">
      <w:pPr>
        <w:tabs>
          <w:tab w:val="left" w:pos="1659"/>
          <w:tab w:val="left" w:pos="1774"/>
          <w:tab w:val="center" w:pos="4252"/>
        </w:tabs>
        <w:ind w:firstLine="3780"/>
        <w:jc w:val="both"/>
        <w:rPr>
          <w:rFonts w:ascii="Arial" w:hAnsi="Arial" w:cs="Arial"/>
          <w:sz w:val="22"/>
          <w:szCs w:val="22"/>
        </w:rPr>
      </w:pPr>
    </w:p>
    <w:p w:rsidR="00582D39" w:rsidRPr="00F433C0" w:rsidRDefault="00582D39" w:rsidP="00582D39">
      <w:pPr>
        <w:tabs>
          <w:tab w:val="left" w:pos="2694"/>
        </w:tabs>
        <w:ind w:left="4536"/>
        <w:jc w:val="both"/>
        <w:rPr>
          <w:rFonts w:ascii="Arial" w:hAnsi="Arial" w:cs="Arial"/>
          <w:i/>
          <w:iCs/>
          <w:sz w:val="22"/>
          <w:szCs w:val="22"/>
        </w:rPr>
      </w:pPr>
    </w:p>
    <w:p w:rsidR="00582D39" w:rsidRPr="00F433C0" w:rsidRDefault="00582D39" w:rsidP="00CD6D11">
      <w:pPr>
        <w:pStyle w:val="Recuodecorpodetexto"/>
        <w:ind w:left="4500"/>
        <w:jc w:val="both"/>
        <w:rPr>
          <w:rFonts w:ascii="Arial" w:hAnsi="Arial" w:cs="Arial"/>
          <w:i/>
          <w:sz w:val="22"/>
          <w:szCs w:val="22"/>
        </w:rPr>
      </w:pPr>
      <w:r w:rsidRPr="00F433C0">
        <w:rPr>
          <w:rFonts w:ascii="Arial" w:hAnsi="Arial" w:cs="Arial"/>
          <w:i/>
          <w:sz w:val="22"/>
          <w:szCs w:val="22"/>
        </w:rPr>
        <w:t>"Autoriza a realização de convênio entre o Município de Rosário Oeste - MT e a  “Fundação de Cultura e Turismo de Rosário Oeste - MT, e dá outras providências.”</w:t>
      </w:r>
    </w:p>
    <w:p w:rsidR="00582D39" w:rsidRPr="00F433C0" w:rsidRDefault="00582D39" w:rsidP="00582D39">
      <w:pPr>
        <w:jc w:val="both"/>
        <w:rPr>
          <w:rFonts w:ascii="Arial" w:hAnsi="Arial" w:cs="Arial"/>
          <w:sz w:val="22"/>
          <w:szCs w:val="22"/>
        </w:rPr>
      </w:pPr>
    </w:p>
    <w:p w:rsidR="00CD6D11" w:rsidRPr="00F433C0" w:rsidRDefault="00CD6D11" w:rsidP="00582D39">
      <w:pPr>
        <w:jc w:val="both"/>
        <w:rPr>
          <w:rFonts w:ascii="Arial" w:hAnsi="Arial" w:cs="Arial"/>
          <w:sz w:val="22"/>
          <w:szCs w:val="22"/>
        </w:rPr>
      </w:pPr>
    </w:p>
    <w:p w:rsidR="00CD6D11" w:rsidRPr="00F433C0" w:rsidRDefault="00CD6D11" w:rsidP="00582D39">
      <w:pPr>
        <w:jc w:val="both"/>
        <w:rPr>
          <w:rFonts w:ascii="Arial" w:hAnsi="Arial" w:cs="Arial"/>
          <w:sz w:val="22"/>
          <w:szCs w:val="22"/>
        </w:rPr>
      </w:pPr>
    </w:p>
    <w:p w:rsidR="00582D39" w:rsidRPr="00F433C0" w:rsidRDefault="00582D39" w:rsidP="00582D39">
      <w:pPr>
        <w:tabs>
          <w:tab w:val="left" w:pos="3969"/>
        </w:tabs>
        <w:ind w:firstLine="709"/>
        <w:jc w:val="both"/>
        <w:rPr>
          <w:rFonts w:ascii="Arial" w:hAnsi="Arial" w:cs="Arial"/>
          <w:sz w:val="22"/>
          <w:szCs w:val="22"/>
        </w:rPr>
      </w:pPr>
      <w:r w:rsidRPr="00F433C0">
        <w:rPr>
          <w:rFonts w:ascii="Arial" w:hAnsi="Arial" w:cs="Arial"/>
          <w:sz w:val="22"/>
          <w:szCs w:val="22"/>
        </w:rPr>
        <w:tab/>
        <w:t xml:space="preserve">O </w:t>
      </w:r>
      <w:r w:rsidRPr="00F433C0">
        <w:rPr>
          <w:rFonts w:ascii="Arial" w:hAnsi="Arial" w:cs="Arial"/>
          <w:b/>
          <w:sz w:val="22"/>
          <w:szCs w:val="22"/>
        </w:rPr>
        <w:t>PREFEITO MUNICIPAL DE ROSÁRIO OESTE, ESTADO DE MATO GROSSO</w:t>
      </w:r>
      <w:r w:rsidRPr="00F433C0">
        <w:rPr>
          <w:rFonts w:ascii="Arial" w:hAnsi="Arial" w:cs="Arial"/>
          <w:sz w:val="22"/>
          <w:szCs w:val="22"/>
        </w:rPr>
        <w:t xml:space="preserve">, </w:t>
      </w:r>
      <w:r w:rsidRPr="00F433C0">
        <w:rPr>
          <w:rFonts w:ascii="Arial" w:hAnsi="Arial" w:cs="Arial"/>
          <w:b/>
          <w:sz w:val="22"/>
          <w:szCs w:val="22"/>
        </w:rPr>
        <w:t xml:space="preserve">Dr. </w:t>
      </w:r>
      <w:r w:rsidR="00CD6D11" w:rsidRPr="00F433C0">
        <w:rPr>
          <w:rFonts w:ascii="Arial" w:hAnsi="Arial" w:cs="Arial"/>
          <w:b/>
          <w:sz w:val="22"/>
          <w:szCs w:val="22"/>
        </w:rPr>
        <w:t>JOÃO ANTONIO DA SILVA BALBINO</w:t>
      </w:r>
      <w:r w:rsidRPr="00F433C0">
        <w:rPr>
          <w:rFonts w:ascii="Arial" w:hAnsi="Arial" w:cs="Arial"/>
          <w:b/>
          <w:sz w:val="22"/>
          <w:szCs w:val="22"/>
        </w:rPr>
        <w:t xml:space="preserve">, </w:t>
      </w:r>
      <w:r w:rsidRPr="00F433C0">
        <w:rPr>
          <w:rFonts w:ascii="Arial" w:hAnsi="Arial" w:cs="Arial"/>
          <w:sz w:val="22"/>
          <w:szCs w:val="22"/>
        </w:rPr>
        <w:t xml:space="preserve">no uso de suas atribuições legais que lhes são conferidas por lei, faz saber que a Câmara Municipal de Rosário Oeste aprovou, e </w:t>
      </w:r>
      <w:r w:rsidRPr="00F433C0">
        <w:rPr>
          <w:rFonts w:ascii="Arial" w:hAnsi="Arial" w:cs="Arial"/>
          <w:b/>
          <w:bCs/>
          <w:sz w:val="22"/>
          <w:szCs w:val="22"/>
        </w:rPr>
        <w:t xml:space="preserve">ELE </w:t>
      </w:r>
      <w:r w:rsidRPr="00F433C0">
        <w:rPr>
          <w:rFonts w:ascii="Arial" w:hAnsi="Arial" w:cs="Arial"/>
          <w:sz w:val="22"/>
          <w:szCs w:val="22"/>
        </w:rPr>
        <w:t>sanciona a seguinte lei:</w:t>
      </w:r>
    </w:p>
    <w:p w:rsidR="00582D39" w:rsidRPr="00F433C0" w:rsidRDefault="00582D39" w:rsidP="00582D39">
      <w:pPr>
        <w:pStyle w:val="Corpodetexto"/>
        <w:ind w:firstLine="720"/>
        <w:rPr>
          <w:rFonts w:ascii="Arial" w:hAnsi="Arial" w:cs="Arial"/>
          <w:sz w:val="22"/>
          <w:szCs w:val="22"/>
        </w:rPr>
      </w:pPr>
    </w:p>
    <w:p w:rsidR="00582D39" w:rsidRPr="00F433C0" w:rsidRDefault="00582D39" w:rsidP="00CD6D11">
      <w:pPr>
        <w:pStyle w:val="SemEspaamento"/>
        <w:jc w:val="both"/>
        <w:rPr>
          <w:rFonts w:ascii="Arial" w:hAnsi="Arial" w:cs="Arial"/>
        </w:rPr>
      </w:pPr>
      <w:r w:rsidRPr="00F433C0">
        <w:rPr>
          <w:rFonts w:ascii="Arial" w:hAnsi="Arial" w:cs="Arial"/>
          <w:b/>
          <w:bCs/>
          <w:i/>
          <w:iCs/>
        </w:rPr>
        <w:t xml:space="preserve">Art. 1º - </w:t>
      </w:r>
      <w:r w:rsidRPr="00F433C0">
        <w:rPr>
          <w:rFonts w:ascii="Arial" w:hAnsi="Arial" w:cs="Arial"/>
        </w:rPr>
        <w:t xml:space="preserve">Fica autorizado à realização de Convênio entre o </w:t>
      </w:r>
      <w:r w:rsidRPr="00F433C0">
        <w:rPr>
          <w:rFonts w:ascii="Arial" w:hAnsi="Arial" w:cs="Arial"/>
          <w:b/>
          <w:bCs/>
          <w:caps/>
        </w:rPr>
        <w:t>Município de Rosário Oeste – MT</w:t>
      </w:r>
      <w:r w:rsidRPr="00F433C0">
        <w:rPr>
          <w:rFonts w:ascii="Arial" w:hAnsi="Arial" w:cs="Arial"/>
        </w:rPr>
        <w:t xml:space="preserve"> e a </w:t>
      </w:r>
      <w:r w:rsidRPr="00F433C0">
        <w:rPr>
          <w:rFonts w:ascii="Arial" w:hAnsi="Arial" w:cs="Arial"/>
          <w:b/>
          <w:bCs/>
        </w:rPr>
        <w:t>“Fundação de Cultura e Turismo de Rosário Oeste - MT”</w:t>
      </w:r>
      <w:r w:rsidRPr="00F433C0">
        <w:rPr>
          <w:rFonts w:ascii="Arial" w:hAnsi="Arial" w:cs="Arial"/>
        </w:rPr>
        <w:t xml:space="preserve">, CNPJ nº. 14.961.783/0001-84, com sede à Praça Manoel Loureiro, nº 73, Centro, Rosário Oeste – MT, consistente no repasse mensal de numerários no valor de até R$ </w:t>
      </w:r>
      <w:r w:rsidR="00CD6D11" w:rsidRPr="00F433C0">
        <w:rPr>
          <w:rFonts w:ascii="Arial" w:hAnsi="Arial" w:cs="Arial"/>
        </w:rPr>
        <w:t>4</w:t>
      </w:r>
      <w:r w:rsidRPr="00F433C0">
        <w:rPr>
          <w:rFonts w:ascii="Arial" w:hAnsi="Arial" w:cs="Arial"/>
        </w:rPr>
        <w:t>.</w:t>
      </w:r>
      <w:r w:rsidR="00CD6D11" w:rsidRPr="00F433C0">
        <w:rPr>
          <w:rFonts w:ascii="Arial" w:hAnsi="Arial" w:cs="Arial"/>
        </w:rPr>
        <w:t>0</w:t>
      </w:r>
      <w:r w:rsidRPr="00F433C0">
        <w:rPr>
          <w:rFonts w:ascii="Arial" w:hAnsi="Arial" w:cs="Arial"/>
        </w:rPr>
        <w:t>00,00 (</w:t>
      </w:r>
      <w:r w:rsidR="00CD6D11" w:rsidRPr="00F433C0">
        <w:rPr>
          <w:rFonts w:ascii="Arial" w:hAnsi="Arial" w:cs="Arial"/>
        </w:rPr>
        <w:t>quatro</w:t>
      </w:r>
      <w:r w:rsidRPr="00F433C0">
        <w:rPr>
          <w:rFonts w:ascii="Arial" w:hAnsi="Arial" w:cs="Arial"/>
        </w:rPr>
        <w:t xml:space="preserve"> mil reais) para o custeio das despesas operacionais inerentes às suas atribuições.</w:t>
      </w:r>
    </w:p>
    <w:p w:rsidR="00582D39" w:rsidRPr="00F433C0" w:rsidRDefault="00582D39" w:rsidP="00CD6D11">
      <w:pPr>
        <w:pStyle w:val="SemEspaamento"/>
        <w:jc w:val="both"/>
        <w:rPr>
          <w:rFonts w:ascii="Arial" w:hAnsi="Arial" w:cs="Arial"/>
        </w:rPr>
      </w:pPr>
      <w:r w:rsidRPr="00F433C0">
        <w:rPr>
          <w:rFonts w:ascii="Arial" w:hAnsi="Arial" w:cs="Arial"/>
          <w:b/>
          <w:bCs/>
          <w:i/>
          <w:iCs/>
        </w:rPr>
        <w:t>Parágrafo Único.</w:t>
      </w:r>
      <w:r w:rsidRPr="00F433C0">
        <w:rPr>
          <w:rFonts w:ascii="Arial" w:hAnsi="Arial" w:cs="Arial"/>
          <w:b/>
          <w:bCs/>
        </w:rPr>
        <w:t xml:space="preserve"> </w:t>
      </w:r>
      <w:r w:rsidRPr="00F433C0">
        <w:rPr>
          <w:rFonts w:ascii="Arial" w:hAnsi="Arial" w:cs="Arial"/>
        </w:rPr>
        <w:t xml:space="preserve">O Objetivo do presente Convênio é a participação financeira do </w:t>
      </w:r>
      <w:r w:rsidRPr="00F433C0">
        <w:rPr>
          <w:rFonts w:ascii="Arial" w:hAnsi="Arial" w:cs="Arial"/>
          <w:b/>
          <w:bCs/>
        </w:rPr>
        <w:t>MUNICÍPIO</w:t>
      </w:r>
      <w:r w:rsidRPr="00F433C0">
        <w:rPr>
          <w:rFonts w:ascii="Arial" w:hAnsi="Arial" w:cs="Arial"/>
        </w:rPr>
        <w:t xml:space="preserve"> na nas atividades da entidade, e consiste no custeio das despesas operacionais da “</w:t>
      </w:r>
      <w:r w:rsidRPr="00F433C0">
        <w:rPr>
          <w:rFonts w:ascii="Arial" w:hAnsi="Arial" w:cs="Arial"/>
          <w:b/>
          <w:bCs/>
        </w:rPr>
        <w:t>Fundação de Cultura e Turismo de Rosário Oeste - MT”</w:t>
      </w:r>
      <w:r w:rsidRPr="00F433C0">
        <w:rPr>
          <w:rFonts w:ascii="Arial" w:hAnsi="Arial" w:cs="Arial"/>
        </w:rPr>
        <w:t xml:space="preserve">. </w:t>
      </w:r>
    </w:p>
    <w:p w:rsidR="00CD6D11" w:rsidRPr="00F433C0" w:rsidRDefault="00CD6D11" w:rsidP="00CD6D11">
      <w:pPr>
        <w:pStyle w:val="SemEspaamento"/>
        <w:jc w:val="both"/>
        <w:rPr>
          <w:rFonts w:ascii="Arial" w:hAnsi="Arial" w:cs="Arial"/>
          <w:b/>
          <w:bCs/>
          <w:i/>
          <w:iCs/>
        </w:rPr>
      </w:pPr>
    </w:p>
    <w:p w:rsidR="00582D39" w:rsidRPr="00F433C0" w:rsidRDefault="00582D39" w:rsidP="00CD6D11">
      <w:pPr>
        <w:pStyle w:val="SemEspaamento"/>
        <w:jc w:val="both"/>
        <w:rPr>
          <w:rFonts w:ascii="Arial" w:hAnsi="Arial" w:cs="Arial"/>
        </w:rPr>
      </w:pPr>
      <w:r w:rsidRPr="00F433C0">
        <w:rPr>
          <w:rFonts w:ascii="Arial" w:hAnsi="Arial" w:cs="Arial"/>
          <w:b/>
          <w:bCs/>
          <w:i/>
          <w:iCs/>
        </w:rPr>
        <w:t>Art. 2º -</w:t>
      </w:r>
      <w:r w:rsidRPr="00F433C0">
        <w:rPr>
          <w:rFonts w:ascii="Arial" w:hAnsi="Arial" w:cs="Arial"/>
          <w:b/>
          <w:bCs/>
        </w:rPr>
        <w:t xml:space="preserve"> </w:t>
      </w:r>
      <w:r w:rsidRPr="00F433C0">
        <w:rPr>
          <w:rFonts w:ascii="Arial" w:hAnsi="Arial" w:cs="Arial"/>
        </w:rPr>
        <w:t xml:space="preserve">Para a formalização do convênio de que trata esta Lei será elaborado contrato, </w:t>
      </w:r>
      <w:r w:rsidR="00CD6D11" w:rsidRPr="00F433C0">
        <w:rPr>
          <w:rFonts w:ascii="Arial" w:hAnsi="Arial" w:cs="Arial"/>
        </w:rPr>
        <w:t>d</w:t>
      </w:r>
      <w:r w:rsidRPr="00F433C0">
        <w:rPr>
          <w:rFonts w:ascii="Arial" w:hAnsi="Arial" w:cs="Arial"/>
        </w:rPr>
        <w:t>iscriminando os direitos, deveres e obrigações, inclusive:</w:t>
      </w:r>
    </w:p>
    <w:p w:rsidR="00582D39" w:rsidRPr="00F433C0" w:rsidRDefault="00582D39" w:rsidP="00CD6D11">
      <w:pPr>
        <w:pStyle w:val="SemEspaamento"/>
        <w:jc w:val="both"/>
        <w:rPr>
          <w:rFonts w:ascii="Arial" w:hAnsi="Arial" w:cs="Arial"/>
        </w:rPr>
      </w:pPr>
    </w:p>
    <w:p w:rsidR="00582D39" w:rsidRPr="00F433C0" w:rsidRDefault="00CD6D11" w:rsidP="00CD6D11">
      <w:pPr>
        <w:pStyle w:val="SemEspaamento"/>
        <w:numPr>
          <w:ilvl w:val="0"/>
          <w:numId w:val="8"/>
        </w:numPr>
        <w:jc w:val="both"/>
        <w:rPr>
          <w:rFonts w:ascii="Arial" w:hAnsi="Arial" w:cs="Arial"/>
        </w:rPr>
      </w:pPr>
      <w:r w:rsidRPr="00F433C0">
        <w:rPr>
          <w:rFonts w:ascii="Arial" w:hAnsi="Arial" w:cs="Arial"/>
        </w:rPr>
        <w:t>a</w:t>
      </w:r>
      <w:r w:rsidR="00582D39" w:rsidRPr="00F433C0">
        <w:rPr>
          <w:rFonts w:ascii="Arial" w:hAnsi="Arial" w:cs="Arial"/>
        </w:rPr>
        <w:t xml:space="preserve">presentar ao </w:t>
      </w:r>
      <w:r w:rsidR="00582D39" w:rsidRPr="00F433C0">
        <w:rPr>
          <w:rFonts w:ascii="Arial" w:hAnsi="Arial" w:cs="Arial"/>
          <w:b/>
          <w:bCs/>
        </w:rPr>
        <w:t>MUNICÍPIO</w:t>
      </w:r>
      <w:r w:rsidR="00582D39" w:rsidRPr="00F433C0">
        <w:rPr>
          <w:rFonts w:ascii="Arial" w:hAnsi="Arial" w:cs="Arial"/>
        </w:rPr>
        <w:t xml:space="preserve"> ao final de cada semestre, relatórios das atividades;</w:t>
      </w:r>
    </w:p>
    <w:p w:rsidR="00582D39" w:rsidRPr="00F433C0" w:rsidRDefault="00CD6D11" w:rsidP="00CD6D11">
      <w:pPr>
        <w:pStyle w:val="SemEspaamento"/>
        <w:numPr>
          <w:ilvl w:val="0"/>
          <w:numId w:val="8"/>
        </w:numPr>
        <w:jc w:val="both"/>
        <w:rPr>
          <w:rFonts w:ascii="Arial" w:hAnsi="Arial" w:cs="Arial"/>
        </w:rPr>
      </w:pPr>
      <w:r w:rsidRPr="00F433C0">
        <w:rPr>
          <w:rFonts w:ascii="Arial" w:hAnsi="Arial" w:cs="Arial"/>
        </w:rPr>
        <w:t>f</w:t>
      </w:r>
      <w:r w:rsidR="00582D39" w:rsidRPr="00F433C0">
        <w:rPr>
          <w:rFonts w:ascii="Arial" w:hAnsi="Arial" w:cs="Arial"/>
        </w:rPr>
        <w:t xml:space="preserve">ornecer ao </w:t>
      </w:r>
      <w:r w:rsidR="00582D39" w:rsidRPr="00F433C0">
        <w:rPr>
          <w:rFonts w:ascii="Arial" w:hAnsi="Arial" w:cs="Arial"/>
          <w:b/>
          <w:bCs/>
        </w:rPr>
        <w:t>MUNICÍPIO</w:t>
      </w:r>
      <w:r w:rsidR="00582D39" w:rsidRPr="00F433C0">
        <w:rPr>
          <w:rFonts w:ascii="Arial" w:hAnsi="Arial" w:cs="Arial"/>
        </w:rPr>
        <w:t>, quando solicitados, elementos, informações e esclarecimentos sobre o presente Convênio a fim de satisfazer as exigências do Tribunal de Contas do Estado;</w:t>
      </w:r>
    </w:p>
    <w:p w:rsidR="00582D39" w:rsidRPr="00F433C0" w:rsidRDefault="00CD6D11" w:rsidP="00CD6D11">
      <w:pPr>
        <w:pStyle w:val="SemEspaamento"/>
        <w:numPr>
          <w:ilvl w:val="0"/>
          <w:numId w:val="8"/>
        </w:numPr>
        <w:jc w:val="both"/>
        <w:rPr>
          <w:rFonts w:ascii="Arial" w:hAnsi="Arial" w:cs="Arial"/>
        </w:rPr>
      </w:pPr>
      <w:r w:rsidRPr="00F433C0">
        <w:rPr>
          <w:rFonts w:ascii="Arial" w:hAnsi="Arial" w:cs="Arial"/>
        </w:rPr>
        <w:t>r</w:t>
      </w:r>
      <w:r w:rsidR="00582D39" w:rsidRPr="00F433C0">
        <w:rPr>
          <w:rFonts w:ascii="Arial" w:hAnsi="Arial" w:cs="Arial"/>
        </w:rPr>
        <w:t>ealização de atividades culturais, e turísticas voltadas a população Rosariense;</w:t>
      </w:r>
    </w:p>
    <w:p w:rsidR="00582D39" w:rsidRPr="00F433C0" w:rsidRDefault="00CD6D11" w:rsidP="00CD6D11">
      <w:pPr>
        <w:pStyle w:val="SemEspaamento"/>
        <w:numPr>
          <w:ilvl w:val="0"/>
          <w:numId w:val="8"/>
        </w:numPr>
        <w:jc w:val="both"/>
        <w:rPr>
          <w:rFonts w:ascii="Arial" w:hAnsi="Arial" w:cs="Arial"/>
        </w:rPr>
      </w:pPr>
      <w:r w:rsidRPr="00F433C0">
        <w:rPr>
          <w:rFonts w:ascii="Arial" w:hAnsi="Arial" w:cs="Arial"/>
        </w:rPr>
        <w:t>a</w:t>
      </w:r>
      <w:r w:rsidR="00582D39" w:rsidRPr="00F433C0">
        <w:rPr>
          <w:rFonts w:ascii="Arial" w:hAnsi="Arial" w:cs="Arial"/>
        </w:rPr>
        <w:t>tendimento regular, devendo ser estabelecidos os horários e dias de funcionamento;</w:t>
      </w:r>
    </w:p>
    <w:p w:rsidR="00582D39" w:rsidRPr="00F433C0" w:rsidRDefault="00CD6D11" w:rsidP="00CD6D11">
      <w:pPr>
        <w:pStyle w:val="SemEspaamento"/>
        <w:numPr>
          <w:ilvl w:val="0"/>
          <w:numId w:val="8"/>
        </w:numPr>
        <w:jc w:val="both"/>
        <w:rPr>
          <w:rFonts w:ascii="Arial" w:hAnsi="Arial" w:cs="Arial"/>
        </w:rPr>
      </w:pPr>
      <w:r w:rsidRPr="00F433C0">
        <w:rPr>
          <w:rFonts w:ascii="Arial" w:hAnsi="Arial" w:cs="Arial"/>
        </w:rPr>
        <w:t>c</w:t>
      </w:r>
      <w:r w:rsidR="00582D39" w:rsidRPr="00F433C0">
        <w:rPr>
          <w:rFonts w:ascii="Arial" w:hAnsi="Arial" w:cs="Arial"/>
        </w:rPr>
        <w:t>omprovação dos recolhimentos fiscais;</w:t>
      </w:r>
    </w:p>
    <w:p w:rsidR="00582D39" w:rsidRPr="00F433C0" w:rsidRDefault="00CD6D11" w:rsidP="00CD6D11">
      <w:pPr>
        <w:pStyle w:val="SemEspaamento"/>
        <w:numPr>
          <w:ilvl w:val="0"/>
          <w:numId w:val="8"/>
        </w:numPr>
        <w:jc w:val="both"/>
        <w:rPr>
          <w:rFonts w:ascii="Arial" w:hAnsi="Arial" w:cs="Arial"/>
        </w:rPr>
      </w:pPr>
      <w:r w:rsidRPr="00F433C0">
        <w:rPr>
          <w:rFonts w:ascii="Arial" w:hAnsi="Arial" w:cs="Arial"/>
        </w:rPr>
        <w:t>m</w:t>
      </w:r>
      <w:r w:rsidR="00582D39" w:rsidRPr="00F433C0">
        <w:rPr>
          <w:rFonts w:ascii="Arial" w:hAnsi="Arial" w:cs="Arial"/>
        </w:rPr>
        <w:t xml:space="preserve">anter individualizado toda a documentação comprobatória das despesas pela </w:t>
      </w:r>
      <w:r w:rsidR="00582D39" w:rsidRPr="00F433C0">
        <w:rPr>
          <w:rFonts w:ascii="Arial" w:hAnsi="Arial" w:cs="Arial"/>
          <w:b/>
          <w:bCs/>
        </w:rPr>
        <w:t>FUNDAÇÃO DE CULTURA E TURISMO DE ROSÁRIO OESTE - MT</w:t>
      </w:r>
      <w:r w:rsidR="00582D39" w:rsidRPr="00F433C0">
        <w:rPr>
          <w:rFonts w:ascii="Arial" w:hAnsi="Arial" w:cs="Arial"/>
        </w:rPr>
        <w:t xml:space="preserve">, pagos com recursos financeiros repassados pelo </w:t>
      </w:r>
      <w:r w:rsidR="00582D39" w:rsidRPr="00F433C0">
        <w:rPr>
          <w:rFonts w:ascii="Arial" w:hAnsi="Arial" w:cs="Arial"/>
          <w:b/>
          <w:bCs/>
        </w:rPr>
        <w:t>MUNICÍPIO</w:t>
      </w:r>
      <w:r w:rsidR="00582D39" w:rsidRPr="00F433C0">
        <w:rPr>
          <w:rFonts w:ascii="Arial" w:hAnsi="Arial" w:cs="Arial"/>
        </w:rPr>
        <w:t xml:space="preserve">.    </w:t>
      </w:r>
    </w:p>
    <w:p w:rsidR="00582D39" w:rsidRPr="00F433C0" w:rsidRDefault="00582D39" w:rsidP="00CD6D11">
      <w:pPr>
        <w:pStyle w:val="SemEspaamento"/>
        <w:jc w:val="both"/>
        <w:rPr>
          <w:rFonts w:ascii="Arial" w:hAnsi="Arial" w:cs="Arial"/>
        </w:rPr>
      </w:pPr>
    </w:p>
    <w:p w:rsidR="00582D39" w:rsidRPr="00F433C0" w:rsidRDefault="00582D39" w:rsidP="00CD6D11">
      <w:pPr>
        <w:pStyle w:val="SemEspaamento"/>
        <w:jc w:val="both"/>
        <w:rPr>
          <w:rFonts w:ascii="Arial" w:hAnsi="Arial" w:cs="Arial"/>
        </w:rPr>
      </w:pPr>
      <w:r w:rsidRPr="00F433C0">
        <w:rPr>
          <w:rFonts w:ascii="Arial" w:hAnsi="Arial" w:cs="Arial"/>
          <w:b/>
          <w:bCs/>
          <w:iCs/>
        </w:rPr>
        <w:t>Parágrafo Único</w:t>
      </w:r>
      <w:r w:rsidR="00CD6D11" w:rsidRPr="00F433C0">
        <w:rPr>
          <w:rFonts w:ascii="Arial" w:hAnsi="Arial" w:cs="Arial"/>
          <w:b/>
          <w:bCs/>
          <w:iCs/>
        </w:rPr>
        <w:t>:</w:t>
      </w:r>
      <w:r w:rsidRPr="00F433C0">
        <w:rPr>
          <w:rFonts w:ascii="Arial" w:hAnsi="Arial" w:cs="Arial"/>
          <w:b/>
          <w:bCs/>
          <w:iCs/>
        </w:rPr>
        <w:t xml:space="preserve"> </w:t>
      </w:r>
      <w:r w:rsidRPr="00F433C0">
        <w:rPr>
          <w:rFonts w:ascii="Arial" w:hAnsi="Arial" w:cs="Arial"/>
        </w:rPr>
        <w:t xml:space="preserve">Em contrapartida ao bom atendimento prestado pela </w:t>
      </w:r>
      <w:r w:rsidRPr="00F433C0">
        <w:rPr>
          <w:rFonts w:ascii="Arial" w:hAnsi="Arial" w:cs="Arial"/>
          <w:b/>
          <w:bCs/>
        </w:rPr>
        <w:t>FUNDAÇÃO DE CULTURA E TURISMO DE ROSÁRIO OESTE - MT</w:t>
      </w:r>
      <w:r w:rsidRPr="00F433C0">
        <w:rPr>
          <w:rFonts w:ascii="Arial" w:hAnsi="Arial" w:cs="Arial"/>
        </w:rPr>
        <w:t xml:space="preserve"> o </w:t>
      </w:r>
      <w:r w:rsidRPr="00F433C0">
        <w:rPr>
          <w:rFonts w:ascii="Arial" w:hAnsi="Arial" w:cs="Arial"/>
          <w:b/>
          <w:bCs/>
        </w:rPr>
        <w:t>MUNICÍPIO DE ROSÁRIO OESTE - MT</w:t>
      </w:r>
      <w:r w:rsidRPr="00F433C0">
        <w:rPr>
          <w:rFonts w:ascii="Arial" w:hAnsi="Arial" w:cs="Arial"/>
        </w:rPr>
        <w:t xml:space="preserve"> se obriga a:</w:t>
      </w:r>
    </w:p>
    <w:p w:rsidR="00582D39" w:rsidRPr="00F433C0" w:rsidRDefault="00582D39" w:rsidP="00CD6D11">
      <w:pPr>
        <w:pStyle w:val="SemEspaamento"/>
        <w:jc w:val="both"/>
        <w:rPr>
          <w:rFonts w:ascii="Arial" w:hAnsi="Arial" w:cs="Arial"/>
        </w:rPr>
      </w:pPr>
    </w:p>
    <w:p w:rsidR="00CD6D11" w:rsidRPr="00F433C0" w:rsidRDefault="00CD6D11" w:rsidP="00CD6D11">
      <w:pPr>
        <w:pStyle w:val="SemEspaamento"/>
        <w:numPr>
          <w:ilvl w:val="0"/>
          <w:numId w:val="11"/>
        </w:numPr>
        <w:jc w:val="both"/>
        <w:rPr>
          <w:rFonts w:ascii="Arial" w:hAnsi="Arial" w:cs="Arial"/>
        </w:rPr>
      </w:pPr>
      <w:r w:rsidRPr="00F433C0">
        <w:rPr>
          <w:rFonts w:ascii="Arial" w:hAnsi="Arial" w:cs="Arial"/>
        </w:rPr>
        <w:lastRenderedPageBreak/>
        <w:t xml:space="preserve">efetuar </w:t>
      </w:r>
      <w:r w:rsidR="00582D39" w:rsidRPr="00F433C0">
        <w:rPr>
          <w:rFonts w:ascii="Arial" w:hAnsi="Arial" w:cs="Arial"/>
        </w:rPr>
        <w:t xml:space="preserve">o repasse mensal do valor estipulado, depositando diretamente em conta corrente da </w:t>
      </w:r>
      <w:r w:rsidR="00582D39" w:rsidRPr="00F433C0">
        <w:rPr>
          <w:rFonts w:ascii="Arial" w:hAnsi="Arial" w:cs="Arial"/>
          <w:b/>
          <w:bCs/>
        </w:rPr>
        <w:t>FUNDAÇÃO DE CULTURA E TURISMO DE ROSÁRIO OESTE - MT</w:t>
      </w:r>
      <w:r w:rsidR="00582D39" w:rsidRPr="00F433C0">
        <w:rPr>
          <w:rFonts w:ascii="Arial" w:hAnsi="Arial" w:cs="Arial"/>
        </w:rPr>
        <w:t xml:space="preserve"> ou através de recibo;</w:t>
      </w:r>
    </w:p>
    <w:p w:rsidR="00582D39" w:rsidRPr="00F433C0" w:rsidRDefault="00CD6D11" w:rsidP="00CD6D11">
      <w:pPr>
        <w:pStyle w:val="SemEspaamento"/>
        <w:numPr>
          <w:ilvl w:val="0"/>
          <w:numId w:val="11"/>
        </w:numPr>
        <w:jc w:val="both"/>
        <w:rPr>
          <w:rFonts w:ascii="Arial" w:hAnsi="Arial" w:cs="Arial"/>
        </w:rPr>
      </w:pPr>
      <w:r w:rsidRPr="00F433C0">
        <w:rPr>
          <w:rFonts w:ascii="Arial" w:hAnsi="Arial" w:cs="Arial"/>
        </w:rPr>
        <w:t>a</w:t>
      </w:r>
      <w:r w:rsidR="00582D39" w:rsidRPr="00F433C0">
        <w:rPr>
          <w:rFonts w:ascii="Arial" w:hAnsi="Arial" w:cs="Arial"/>
        </w:rPr>
        <w:t>valiação qualitativa dos serviços prestados, mediante fiscalização.</w:t>
      </w:r>
    </w:p>
    <w:p w:rsidR="00CD6D11" w:rsidRPr="00F433C0" w:rsidRDefault="00CD6D11" w:rsidP="00CD6D11">
      <w:pPr>
        <w:pStyle w:val="SemEspaamento"/>
        <w:jc w:val="both"/>
        <w:rPr>
          <w:rFonts w:ascii="Arial" w:hAnsi="Arial" w:cs="Arial"/>
        </w:rPr>
      </w:pPr>
    </w:p>
    <w:p w:rsidR="00582D39" w:rsidRPr="00F433C0" w:rsidRDefault="00582D39" w:rsidP="00CD6D11">
      <w:pPr>
        <w:pStyle w:val="SemEspaamento"/>
        <w:jc w:val="both"/>
        <w:rPr>
          <w:rFonts w:ascii="Arial" w:hAnsi="Arial" w:cs="Arial"/>
          <w:b/>
          <w:bCs/>
        </w:rPr>
      </w:pPr>
    </w:p>
    <w:p w:rsidR="00582D39" w:rsidRPr="00F433C0" w:rsidRDefault="00582D39" w:rsidP="00CD6D11">
      <w:pPr>
        <w:pStyle w:val="SemEspaamento"/>
        <w:jc w:val="both"/>
        <w:rPr>
          <w:rFonts w:ascii="Arial" w:hAnsi="Arial" w:cs="Arial"/>
        </w:rPr>
      </w:pPr>
      <w:r w:rsidRPr="00F433C0">
        <w:rPr>
          <w:rFonts w:ascii="Arial" w:hAnsi="Arial" w:cs="Arial"/>
          <w:b/>
          <w:bCs/>
          <w:i/>
          <w:iCs/>
        </w:rPr>
        <w:t>Art. 3º -</w:t>
      </w:r>
      <w:r w:rsidRPr="00F433C0">
        <w:rPr>
          <w:rFonts w:ascii="Arial" w:hAnsi="Arial" w:cs="Arial"/>
          <w:b/>
          <w:bCs/>
        </w:rPr>
        <w:t xml:space="preserve"> </w:t>
      </w:r>
      <w:r w:rsidRPr="00F433C0">
        <w:rPr>
          <w:rFonts w:ascii="Arial" w:hAnsi="Arial" w:cs="Arial"/>
        </w:rPr>
        <w:t>O repasse dos valore estipulados no artigo primeiro serão repassados até o dia 20 (vinte) de cada mês</w:t>
      </w:r>
      <w:r w:rsidR="00CD6D11" w:rsidRPr="00F433C0">
        <w:rPr>
          <w:rFonts w:ascii="Arial" w:hAnsi="Arial" w:cs="Arial"/>
        </w:rPr>
        <w:t xml:space="preserve"> diretamente na conta corrente de nº. 82848 agencia 0667-X, Banco do Brasil SA de Rosário Oeste - MT de titularidade da Fundação de Cultura e Turismo e Rosário Oeste - MT</w:t>
      </w:r>
      <w:r w:rsidRPr="00F433C0">
        <w:rPr>
          <w:rFonts w:ascii="Arial" w:hAnsi="Arial" w:cs="Arial"/>
        </w:rPr>
        <w:t>.</w:t>
      </w:r>
    </w:p>
    <w:p w:rsidR="00582D39" w:rsidRPr="00F433C0" w:rsidRDefault="00582D39" w:rsidP="00CD6D11">
      <w:pPr>
        <w:pStyle w:val="SemEspaamento"/>
        <w:jc w:val="both"/>
        <w:rPr>
          <w:rFonts w:ascii="Arial" w:hAnsi="Arial" w:cs="Arial"/>
          <w:b/>
          <w:bCs/>
          <w:i/>
          <w:iCs/>
        </w:rPr>
      </w:pPr>
    </w:p>
    <w:p w:rsidR="00582D39" w:rsidRPr="00F433C0" w:rsidRDefault="00582D39" w:rsidP="00CD6D11">
      <w:pPr>
        <w:pStyle w:val="SemEspaamento"/>
        <w:jc w:val="both"/>
        <w:rPr>
          <w:rFonts w:ascii="Arial" w:hAnsi="Arial" w:cs="Arial"/>
        </w:rPr>
      </w:pPr>
      <w:r w:rsidRPr="00F433C0">
        <w:rPr>
          <w:rFonts w:ascii="Arial" w:hAnsi="Arial" w:cs="Arial"/>
          <w:b/>
          <w:bCs/>
          <w:i/>
          <w:iCs/>
        </w:rPr>
        <w:t>Art. 4º -</w:t>
      </w:r>
      <w:r w:rsidRPr="00F433C0">
        <w:rPr>
          <w:rFonts w:ascii="Arial" w:hAnsi="Arial" w:cs="Arial"/>
          <w:b/>
          <w:bCs/>
        </w:rPr>
        <w:t xml:space="preserve"> </w:t>
      </w:r>
      <w:r w:rsidRPr="00F433C0">
        <w:rPr>
          <w:rFonts w:ascii="Arial" w:hAnsi="Arial" w:cs="Arial"/>
        </w:rPr>
        <w:t>Fica autorizado</w:t>
      </w:r>
      <w:r w:rsidR="00F433C0" w:rsidRPr="00F433C0">
        <w:rPr>
          <w:rFonts w:ascii="Arial" w:hAnsi="Arial" w:cs="Arial"/>
        </w:rPr>
        <w:t xml:space="preserve"> o Poder Executivo Municipal a proceder as modificações e alterações que se fizerem necessárias junto a LOA, LDO e PPA</w:t>
      </w:r>
      <w:r w:rsidRPr="00F433C0">
        <w:rPr>
          <w:rFonts w:ascii="Arial" w:hAnsi="Arial" w:cs="Arial"/>
        </w:rPr>
        <w:t xml:space="preserve"> para </w:t>
      </w:r>
      <w:r w:rsidR="00F433C0" w:rsidRPr="00F433C0">
        <w:rPr>
          <w:rFonts w:ascii="Arial" w:hAnsi="Arial" w:cs="Arial"/>
        </w:rPr>
        <w:t xml:space="preserve">o fiel cumprimento do presente </w:t>
      </w:r>
      <w:r w:rsidRPr="00F433C0">
        <w:rPr>
          <w:rFonts w:ascii="Arial" w:hAnsi="Arial" w:cs="Arial"/>
        </w:rPr>
        <w:t>convênio.</w:t>
      </w:r>
    </w:p>
    <w:p w:rsidR="00582D39" w:rsidRPr="00F433C0" w:rsidRDefault="00582D39" w:rsidP="00CD6D11">
      <w:pPr>
        <w:pStyle w:val="SemEspaamento"/>
        <w:jc w:val="both"/>
        <w:rPr>
          <w:rFonts w:ascii="Arial" w:hAnsi="Arial" w:cs="Arial"/>
          <w:b/>
          <w:bCs/>
        </w:rPr>
      </w:pPr>
    </w:p>
    <w:p w:rsidR="00582D39" w:rsidRPr="00F433C0" w:rsidRDefault="00582D39" w:rsidP="00CD6D11">
      <w:pPr>
        <w:pStyle w:val="SemEspaamento"/>
        <w:jc w:val="both"/>
        <w:rPr>
          <w:rFonts w:ascii="Arial" w:hAnsi="Arial" w:cs="Arial"/>
        </w:rPr>
      </w:pPr>
      <w:r w:rsidRPr="00F433C0">
        <w:rPr>
          <w:rFonts w:ascii="Arial" w:hAnsi="Arial" w:cs="Arial"/>
          <w:b/>
          <w:bCs/>
          <w:i/>
          <w:iCs/>
        </w:rPr>
        <w:t>Art. 5º -</w:t>
      </w:r>
      <w:r w:rsidRPr="00F433C0">
        <w:rPr>
          <w:rFonts w:ascii="Arial" w:hAnsi="Arial" w:cs="Arial"/>
          <w:b/>
          <w:bCs/>
        </w:rPr>
        <w:t xml:space="preserve"> </w:t>
      </w:r>
      <w:r w:rsidRPr="00F433C0">
        <w:rPr>
          <w:rFonts w:ascii="Arial" w:hAnsi="Arial" w:cs="Arial"/>
        </w:rPr>
        <w:t xml:space="preserve">O prazo do presente Convênio será de </w:t>
      </w:r>
      <w:r w:rsidR="00F433C0" w:rsidRPr="00F433C0">
        <w:rPr>
          <w:rFonts w:ascii="Arial" w:hAnsi="Arial" w:cs="Arial"/>
        </w:rPr>
        <w:t>12</w:t>
      </w:r>
      <w:r w:rsidRPr="00F433C0">
        <w:rPr>
          <w:rFonts w:ascii="Arial" w:hAnsi="Arial" w:cs="Arial"/>
        </w:rPr>
        <w:t xml:space="preserve"> (</w:t>
      </w:r>
      <w:r w:rsidR="00F433C0" w:rsidRPr="00F433C0">
        <w:rPr>
          <w:rFonts w:ascii="Arial" w:hAnsi="Arial" w:cs="Arial"/>
        </w:rPr>
        <w:t>doze</w:t>
      </w:r>
      <w:r w:rsidRPr="00F433C0">
        <w:rPr>
          <w:rFonts w:ascii="Arial" w:hAnsi="Arial" w:cs="Arial"/>
        </w:rPr>
        <w:t xml:space="preserve">) meses, </w:t>
      </w:r>
      <w:r w:rsidR="00F433C0" w:rsidRPr="00F433C0">
        <w:rPr>
          <w:rFonts w:ascii="Arial" w:hAnsi="Arial" w:cs="Arial"/>
        </w:rPr>
        <w:t xml:space="preserve">podendo ser </w:t>
      </w:r>
      <w:r w:rsidRPr="00F433C0">
        <w:rPr>
          <w:rFonts w:ascii="Arial" w:hAnsi="Arial" w:cs="Arial"/>
        </w:rPr>
        <w:t xml:space="preserve">renovável quantas vezes necessárias, </w:t>
      </w:r>
      <w:r w:rsidR="00F433C0" w:rsidRPr="00F433C0">
        <w:rPr>
          <w:rFonts w:ascii="Arial" w:hAnsi="Arial" w:cs="Arial"/>
        </w:rPr>
        <w:t>de</w:t>
      </w:r>
      <w:r w:rsidRPr="00F433C0">
        <w:rPr>
          <w:rFonts w:ascii="Arial" w:hAnsi="Arial" w:cs="Arial"/>
        </w:rPr>
        <w:t xml:space="preserve"> acordo </w:t>
      </w:r>
      <w:r w:rsidR="00F433C0" w:rsidRPr="00F433C0">
        <w:rPr>
          <w:rFonts w:ascii="Arial" w:hAnsi="Arial" w:cs="Arial"/>
        </w:rPr>
        <w:t>com</w:t>
      </w:r>
      <w:r w:rsidRPr="00F433C0">
        <w:rPr>
          <w:rFonts w:ascii="Arial" w:hAnsi="Arial" w:cs="Arial"/>
        </w:rPr>
        <w:t xml:space="preserve"> conveniência</w:t>
      </w:r>
      <w:r w:rsidR="00F433C0" w:rsidRPr="00F433C0">
        <w:rPr>
          <w:rFonts w:ascii="Arial" w:hAnsi="Arial" w:cs="Arial"/>
        </w:rPr>
        <w:t xml:space="preserve"> das partes</w:t>
      </w:r>
      <w:r w:rsidRPr="00F433C0">
        <w:rPr>
          <w:rFonts w:ascii="Arial" w:hAnsi="Arial" w:cs="Arial"/>
        </w:rPr>
        <w:t>, interesse recíproco e comprovação do atingimento das metas</w:t>
      </w:r>
      <w:r w:rsidR="00F433C0" w:rsidRPr="00F433C0">
        <w:rPr>
          <w:rFonts w:ascii="Arial" w:hAnsi="Arial" w:cs="Arial"/>
        </w:rPr>
        <w:t xml:space="preserve"> acima</w:t>
      </w:r>
      <w:r w:rsidRPr="00F433C0">
        <w:rPr>
          <w:rFonts w:ascii="Arial" w:hAnsi="Arial" w:cs="Arial"/>
        </w:rPr>
        <w:t xml:space="preserve"> estipuladas. </w:t>
      </w:r>
    </w:p>
    <w:p w:rsidR="00582D39" w:rsidRPr="00F433C0" w:rsidRDefault="00582D39" w:rsidP="00CD6D11">
      <w:pPr>
        <w:pStyle w:val="SemEspaamento"/>
        <w:jc w:val="both"/>
        <w:rPr>
          <w:rFonts w:ascii="Arial" w:hAnsi="Arial" w:cs="Arial"/>
          <w:b/>
          <w:bCs/>
          <w:i/>
          <w:iCs/>
        </w:rPr>
      </w:pPr>
    </w:p>
    <w:p w:rsidR="00582D39" w:rsidRPr="00F433C0" w:rsidRDefault="00582D39" w:rsidP="00F433C0">
      <w:pPr>
        <w:pStyle w:val="SemEspaamento"/>
        <w:jc w:val="both"/>
        <w:rPr>
          <w:rFonts w:ascii="Arial" w:hAnsi="Arial" w:cs="Arial"/>
        </w:rPr>
      </w:pPr>
      <w:r w:rsidRPr="00F433C0">
        <w:rPr>
          <w:rFonts w:ascii="Arial" w:hAnsi="Arial" w:cs="Arial"/>
          <w:b/>
          <w:bCs/>
          <w:i/>
          <w:iCs/>
        </w:rPr>
        <w:t xml:space="preserve">Art. </w:t>
      </w:r>
      <w:r w:rsidR="00F433C0" w:rsidRPr="00F433C0">
        <w:rPr>
          <w:rFonts w:ascii="Arial" w:hAnsi="Arial" w:cs="Arial"/>
          <w:b/>
          <w:bCs/>
          <w:i/>
          <w:iCs/>
        </w:rPr>
        <w:t>6</w:t>
      </w:r>
      <w:r w:rsidRPr="00F433C0">
        <w:rPr>
          <w:rFonts w:ascii="Arial" w:hAnsi="Arial" w:cs="Arial"/>
          <w:b/>
          <w:bCs/>
          <w:i/>
          <w:iCs/>
        </w:rPr>
        <w:t>º -</w:t>
      </w:r>
      <w:r w:rsidRPr="00F433C0">
        <w:rPr>
          <w:rFonts w:ascii="Arial" w:hAnsi="Arial" w:cs="Arial"/>
          <w:b/>
          <w:bCs/>
        </w:rPr>
        <w:t xml:space="preserve"> </w:t>
      </w:r>
      <w:r w:rsidRPr="00F433C0">
        <w:rPr>
          <w:rFonts w:ascii="Arial" w:hAnsi="Arial" w:cs="Arial"/>
        </w:rPr>
        <w:t>Esta Lei entra em vigor na data de sua publicação</w:t>
      </w:r>
      <w:r w:rsidR="00F433C0" w:rsidRPr="00F433C0">
        <w:rPr>
          <w:rFonts w:ascii="Arial" w:hAnsi="Arial" w:cs="Arial"/>
        </w:rPr>
        <w:t>, r</w:t>
      </w:r>
      <w:r w:rsidRPr="00F433C0">
        <w:rPr>
          <w:rFonts w:ascii="Arial" w:hAnsi="Arial" w:cs="Arial"/>
        </w:rPr>
        <w:t>evoga</w:t>
      </w:r>
      <w:r w:rsidR="00F433C0" w:rsidRPr="00F433C0">
        <w:rPr>
          <w:rFonts w:ascii="Arial" w:hAnsi="Arial" w:cs="Arial"/>
        </w:rPr>
        <w:t>ndo</w:t>
      </w:r>
      <w:r w:rsidRPr="00F433C0">
        <w:rPr>
          <w:rFonts w:ascii="Arial" w:hAnsi="Arial" w:cs="Arial"/>
        </w:rPr>
        <w:t>-se disposições em contrário.</w:t>
      </w:r>
    </w:p>
    <w:p w:rsidR="00582D39" w:rsidRPr="00F433C0" w:rsidRDefault="00582D39" w:rsidP="00CD6D11">
      <w:pPr>
        <w:pStyle w:val="SemEspaamento"/>
        <w:jc w:val="both"/>
        <w:rPr>
          <w:rFonts w:ascii="Arial" w:hAnsi="Arial" w:cs="Arial"/>
          <w:i/>
        </w:rPr>
      </w:pPr>
    </w:p>
    <w:p w:rsidR="00582D39" w:rsidRPr="00F433C0" w:rsidRDefault="00582D39" w:rsidP="00CD6D11">
      <w:pPr>
        <w:pStyle w:val="SemEspaamento"/>
        <w:jc w:val="both"/>
        <w:rPr>
          <w:rFonts w:ascii="Arial" w:hAnsi="Arial" w:cs="Arial"/>
          <w:i/>
        </w:rPr>
      </w:pPr>
    </w:p>
    <w:p w:rsidR="00582D39" w:rsidRPr="00F433C0" w:rsidRDefault="00582D39" w:rsidP="00CD6D11">
      <w:pPr>
        <w:pStyle w:val="SemEspaamento"/>
        <w:jc w:val="both"/>
        <w:rPr>
          <w:rFonts w:ascii="Arial" w:hAnsi="Arial" w:cs="Arial"/>
          <w:i/>
        </w:rPr>
      </w:pPr>
    </w:p>
    <w:p w:rsidR="00582D39" w:rsidRPr="00F433C0" w:rsidRDefault="00582D39" w:rsidP="00CD6D11">
      <w:pPr>
        <w:pStyle w:val="SemEspaamento"/>
        <w:jc w:val="both"/>
        <w:rPr>
          <w:rFonts w:ascii="Arial" w:hAnsi="Arial" w:cs="Arial"/>
          <w:i/>
        </w:rPr>
      </w:pPr>
      <w:r w:rsidRPr="00F433C0">
        <w:rPr>
          <w:rFonts w:ascii="Arial" w:hAnsi="Arial" w:cs="Arial"/>
          <w:i/>
        </w:rPr>
        <w:t xml:space="preserve">Gabinete do Prefeito Municipal de Rosário Oeste - MT, </w:t>
      </w:r>
      <w:r w:rsidR="00BB7F20">
        <w:rPr>
          <w:rFonts w:ascii="Arial" w:hAnsi="Arial" w:cs="Arial"/>
          <w:i/>
        </w:rPr>
        <w:t>06</w:t>
      </w:r>
      <w:r w:rsidRPr="00F433C0">
        <w:rPr>
          <w:rFonts w:ascii="Arial" w:hAnsi="Arial" w:cs="Arial"/>
          <w:i/>
        </w:rPr>
        <w:t xml:space="preserve"> de </w:t>
      </w:r>
      <w:r w:rsidR="00BB7F20">
        <w:rPr>
          <w:rFonts w:ascii="Arial" w:hAnsi="Arial" w:cs="Arial"/>
          <w:i/>
        </w:rPr>
        <w:t>Abril</w:t>
      </w:r>
      <w:r w:rsidRPr="00F433C0">
        <w:rPr>
          <w:rFonts w:ascii="Arial" w:hAnsi="Arial" w:cs="Arial"/>
          <w:i/>
        </w:rPr>
        <w:t xml:space="preserve"> de 201</w:t>
      </w:r>
      <w:r w:rsidR="00F433C0" w:rsidRPr="00F433C0">
        <w:rPr>
          <w:rFonts w:ascii="Arial" w:hAnsi="Arial" w:cs="Arial"/>
          <w:i/>
        </w:rPr>
        <w:t>6</w:t>
      </w:r>
      <w:r w:rsidRPr="00F433C0">
        <w:rPr>
          <w:rFonts w:ascii="Arial" w:hAnsi="Arial" w:cs="Arial"/>
          <w:i/>
        </w:rPr>
        <w:t>.</w:t>
      </w:r>
    </w:p>
    <w:p w:rsidR="00582D39" w:rsidRPr="00F433C0" w:rsidRDefault="00582D39" w:rsidP="00CD6D11">
      <w:pPr>
        <w:pStyle w:val="SemEspaamento"/>
        <w:jc w:val="both"/>
        <w:rPr>
          <w:rFonts w:ascii="Arial" w:hAnsi="Arial" w:cs="Arial"/>
          <w:i/>
        </w:rPr>
      </w:pPr>
    </w:p>
    <w:p w:rsidR="00582D39" w:rsidRPr="00F433C0" w:rsidRDefault="00582D39" w:rsidP="00CD6D11">
      <w:pPr>
        <w:pStyle w:val="SemEspaamento"/>
        <w:jc w:val="both"/>
        <w:rPr>
          <w:rFonts w:ascii="Arial" w:hAnsi="Arial" w:cs="Arial"/>
          <w:i/>
        </w:rPr>
      </w:pPr>
    </w:p>
    <w:p w:rsidR="00582D39" w:rsidRDefault="00582D39" w:rsidP="00CD6D11">
      <w:pPr>
        <w:pStyle w:val="SemEspaamento"/>
        <w:jc w:val="both"/>
        <w:rPr>
          <w:rFonts w:ascii="Arial" w:hAnsi="Arial" w:cs="Arial"/>
          <w:b/>
          <w:bCs/>
          <w:i/>
        </w:rPr>
      </w:pPr>
    </w:p>
    <w:p w:rsidR="00F433C0" w:rsidRDefault="00F433C0" w:rsidP="00CD6D11">
      <w:pPr>
        <w:pStyle w:val="SemEspaamento"/>
        <w:jc w:val="both"/>
        <w:rPr>
          <w:rFonts w:ascii="Arial" w:hAnsi="Arial" w:cs="Arial"/>
          <w:b/>
          <w:bCs/>
          <w:i/>
        </w:rPr>
      </w:pPr>
    </w:p>
    <w:p w:rsidR="00F433C0" w:rsidRPr="00F433C0" w:rsidRDefault="00F433C0" w:rsidP="00CD6D11">
      <w:pPr>
        <w:pStyle w:val="SemEspaamento"/>
        <w:jc w:val="both"/>
        <w:rPr>
          <w:rFonts w:ascii="Arial" w:hAnsi="Arial" w:cs="Arial"/>
          <w:b/>
          <w:bCs/>
          <w:i/>
        </w:rPr>
      </w:pPr>
    </w:p>
    <w:p w:rsidR="00582D39" w:rsidRPr="00F433C0" w:rsidRDefault="00F433C0" w:rsidP="00CD6D11">
      <w:pPr>
        <w:pStyle w:val="SemEspaamento"/>
        <w:jc w:val="both"/>
        <w:rPr>
          <w:rFonts w:ascii="Arial" w:hAnsi="Arial" w:cs="Arial"/>
          <w:b/>
          <w:bCs/>
          <w:i/>
        </w:rPr>
      </w:pPr>
      <w:r w:rsidRPr="00F433C0">
        <w:rPr>
          <w:rFonts w:ascii="Arial" w:hAnsi="Arial" w:cs="Arial"/>
          <w:b/>
          <w:bCs/>
          <w:i/>
        </w:rPr>
        <w:t>Dr. JOÃO ANTONIO DA SILVA BALBINO</w:t>
      </w:r>
    </w:p>
    <w:p w:rsidR="00582D39" w:rsidRPr="00F433C0" w:rsidRDefault="00582D39" w:rsidP="00CD6D11">
      <w:pPr>
        <w:pStyle w:val="SemEspaamento"/>
        <w:jc w:val="both"/>
        <w:rPr>
          <w:rFonts w:ascii="Arial" w:hAnsi="Arial" w:cs="Arial"/>
        </w:rPr>
      </w:pPr>
      <w:r w:rsidRPr="00F433C0">
        <w:rPr>
          <w:rFonts w:ascii="Arial" w:hAnsi="Arial" w:cs="Arial"/>
          <w:bCs/>
          <w:i/>
        </w:rPr>
        <w:t>Prefeito Municipal</w:t>
      </w:r>
    </w:p>
    <w:p w:rsidR="004911FA" w:rsidRPr="00F433C0" w:rsidRDefault="004911FA" w:rsidP="00CD6D11">
      <w:pPr>
        <w:pStyle w:val="SemEspaamento"/>
        <w:jc w:val="both"/>
        <w:rPr>
          <w:rFonts w:ascii="Arial" w:hAnsi="Arial" w:cs="Arial"/>
        </w:rPr>
      </w:pPr>
    </w:p>
    <w:sectPr w:rsidR="004911FA" w:rsidRPr="00F433C0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6875" w:rsidRDefault="005B6875" w:rsidP="00D80F98">
      <w:r>
        <w:separator/>
      </w:r>
    </w:p>
  </w:endnote>
  <w:endnote w:type="continuationSeparator" w:id="1">
    <w:p w:rsidR="005B6875" w:rsidRDefault="005B6875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6875" w:rsidRDefault="005B6875" w:rsidP="00D80F98">
      <w:r>
        <w:separator/>
      </w:r>
    </w:p>
  </w:footnote>
  <w:footnote w:type="continuationSeparator" w:id="1">
    <w:p w:rsidR="005B6875" w:rsidRDefault="005B6875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4281805</wp:posOffset>
          </wp:positionH>
          <wp:positionV relativeFrom="paragraph">
            <wp:posOffset>-343154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8E4602"/>
    <w:multiLevelType w:val="hybridMultilevel"/>
    <w:tmpl w:val="9FAC2FB6"/>
    <w:lvl w:ilvl="0" w:tplc="B74C4D6C">
      <w:start w:val="1"/>
      <w:numFmt w:val="upperRoman"/>
      <w:lvlText w:val="%1-"/>
      <w:lvlJc w:val="left"/>
      <w:pPr>
        <w:tabs>
          <w:tab w:val="num" w:pos="2160"/>
        </w:tabs>
        <w:ind w:left="2160" w:hanging="720"/>
      </w:pPr>
      <w:rPr>
        <w:rFonts w:hint="default"/>
        <w:b/>
        <w:i/>
      </w:rPr>
    </w:lvl>
    <w:lvl w:ilvl="1" w:tplc="E8EAE448">
      <w:start w:val="1"/>
      <w:numFmt w:val="lowerLetter"/>
      <w:lvlText w:val="%2)"/>
      <w:lvlJc w:val="left"/>
      <w:pPr>
        <w:tabs>
          <w:tab w:val="num" w:pos="2565"/>
        </w:tabs>
        <w:ind w:left="2565" w:hanging="405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A4F50"/>
    <w:multiLevelType w:val="hybridMultilevel"/>
    <w:tmpl w:val="8A2AFD2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7B638E"/>
    <w:multiLevelType w:val="hybridMultilevel"/>
    <w:tmpl w:val="2C926132"/>
    <w:lvl w:ilvl="0" w:tplc="46908708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>
    <w:nsid w:val="47277229"/>
    <w:multiLevelType w:val="hybridMultilevel"/>
    <w:tmpl w:val="5DAAC756"/>
    <w:lvl w:ilvl="0" w:tplc="0112841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7E038B"/>
    <w:multiLevelType w:val="hybridMultilevel"/>
    <w:tmpl w:val="151634BA"/>
    <w:lvl w:ilvl="0" w:tplc="B74C4D6C">
      <w:start w:val="1"/>
      <w:numFmt w:val="upperRoman"/>
      <w:lvlText w:val="%1-"/>
      <w:lvlJc w:val="left"/>
      <w:pPr>
        <w:tabs>
          <w:tab w:val="num" w:pos="2160"/>
        </w:tabs>
        <w:ind w:left="2160" w:hanging="720"/>
      </w:pPr>
      <w:rPr>
        <w:rFonts w:hint="default"/>
        <w:b/>
        <w:i/>
      </w:rPr>
    </w:lvl>
    <w:lvl w:ilvl="1" w:tplc="B74C4D6C">
      <w:start w:val="1"/>
      <w:numFmt w:val="upperRoman"/>
      <w:lvlText w:val="%2-"/>
      <w:lvlJc w:val="left"/>
      <w:pPr>
        <w:tabs>
          <w:tab w:val="num" w:pos="2565"/>
        </w:tabs>
        <w:ind w:left="2565" w:hanging="405"/>
      </w:pPr>
      <w:rPr>
        <w:rFonts w:hint="default"/>
        <w:b/>
        <w:i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">
    <w:nsid w:val="52F010FF"/>
    <w:multiLevelType w:val="hybridMultilevel"/>
    <w:tmpl w:val="6BC0472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D52EE0"/>
    <w:multiLevelType w:val="hybridMultilevel"/>
    <w:tmpl w:val="D41CCEE2"/>
    <w:lvl w:ilvl="0" w:tplc="37D8EB9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9"/>
  </w:num>
  <w:num w:numId="4">
    <w:abstractNumId w:val="1"/>
  </w:num>
  <w:num w:numId="5">
    <w:abstractNumId w:val="3"/>
  </w:num>
  <w:num w:numId="6">
    <w:abstractNumId w:val="0"/>
  </w:num>
  <w:num w:numId="7">
    <w:abstractNumId w:val="5"/>
  </w:num>
  <w:num w:numId="8">
    <w:abstractNumId w:val="2"/>
  </w:num>
  <w:num w:numId="9">
    <w:abstractNumId w:val="4"/>
  </w:num>
  <w:num w:numId="10">
    <w:abstractNumId w:val="8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41915"/>
    <w:rsid w:val="000904B3"/>
    <w:rsid w:val="000934E6"/>
    <w:rsid w:val="000C3D49"/>
    <w:rsid w:val="000D14D0"/>
    <w:rsid w:val="000D6158"/>
    <w:rsid w:val="000E14CD"/>
    <w:rsid w:val="001038EA"/>
    <w:rsid w:val="00115F07"/>
    <w:rsid w:val="001210E8"/>
    <w:rsid w:val="00125B6A"/>
    <w:rsid w:val="001355B8"/>
    <w:rsid w:val="00152960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D69AB"/>
    <w:rsid w:val="001F1920"/>
    <w:rsid w:val="001F53D8"/>
    <w:rsid w:val="00202DB6"/>
    <w:rsid w:val="00203F33"/>
    <w:rsid w:val="00231A2E"/>
    <w:rsid w:val="00257B8C"/>
    <w:rsid w:val="002A5035"/>
    <w:rsid w:val="002C39B5"/>
    <w:rsid w:val="002D4095"/>
    <w:rsid w:val="002D7FFA"/>
    <w:rsid w:val="002E2882"/>
    <w:rsid w:val="002F73DB"/>
    <w:rsid w:val="003301A4"/>
    <w:rsid w:val="00331EFC"/>
    <w:rsid w:val="00346CA6"/>
    <w:rsid w:val="0035022A"/>
    <w:rsid w:val="00350A90"/>
    <w:rsid w:val="00366BBF"/>
    <w:rsid w:val="00371EFA"/>
    <w:rsid w:val="003754AF"/>
    <w:rsid w:val="003B5A95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911FA"/>
    <w:rsid w:val="00496949"/>
    <w:rsid w:val="004B3619"/>
    <w:rsid w:val="004B4554"/>
    <w:rsid w:val="004D7F80"/>
    <w:rsid w:val="004E3D9F"/>
    <w:rsid w:val="004F4B36"/>
    <w:rsid w:val="0051079F"/>
    <w:rsid w:val="00521786"/>
    <w:rsid w:val="00524598"/>
    <w:rsid w:val="0053256C"/>
    <w:rsid w:val="0055419E"/>
    <w:rsid w:val="00554E7D"/>
    <w:rsid w:val="00562FE5"/>
    <w:rsid w:val="0057468B"/>
    <w:rsid w:val="00576AEF"/>
    <w:rsid w:val="0057711F"/>
    <w:rsid w:val="0058263F"/>
    <w:rsid w:val="00582D39"/>
    <w:rsid w:val="005A073B"/>
    <w:rsid w:val="005A5141"/>
    <w:rsid w:val="005B6875"/>
    <w:rsid w:val="005D731E"/>
    <w:rsid w:val="00624FA1"/>
    <w:rsid w:val="00625A41"/>
    <w:rsid w:val="00631783"/>
    <w:rsid w:val="006424F2"/>
    <w:rsid w:val="00654397"/>
    <w:rsid w:val="00666714"/>
    <w:rsid w:val="006822FA"/>
    <w:rsid w:val="00691392"/>
    <w:rsid w:val="006963AA"/>
    <w:rsid w:val="006C26C0"/>
    <w:rsid w:val="006C3244"/>
    <w:rsid w:val="006D3E8D"/>
    <w:rsid w:val="006F65BE"/>
    <w:rsid w:val="006F7E0A"/>
    <w:rsid w:val="007535B3"/>
    <w:rsid w:val="00761885"/>
    <w:rsid w:val="00761B35"/>
    <w:rsid w:val="00766311"/>
    <w:rsid w:val="00767264"/>
    <w:rsid w:val="007A188F"/>
    <w:rsid w:val="007B1FD1"/>
    <w:rsid w:val="007B7721"/>
    <w:rsid w:val="007E3E34"/>
    <w:rsid w:val="007F3BDD"/>
    <w:rsid w:val="00804781"/>
    <w:rsid w:val="00806C5B"/>
    <w:rsid w:val="00807636"/>
    <w:rsid w:val="0081156B"/>
    <w:rsid w:val="008135BC"/>
    <w:rsid w:val="00834902"/>
    <w:rsid w:val="008535CF"/>
    <w:rsid w:val="00855BB4"/>
    <w:rsid w:val="008649C0"/>
    <w:rsid w:val="008702D9"/>
    <w:rsid w:val="00872B98"/>
    <w:rsid w:val="008747A3"/>
    <w:rsid w:val="00894EB2"/>
    <w:rsid w:val="008D24F3"/>
    <w:rsid w:val="008E2B40"/>
    <w:rsid w:val="008F5143"/>
    <w:rsid w:val="008F71A0"/>
    <w:rsid w:val="009215CB"/>
    <w:rsid w:val="009309CC"/>
    <w:rsid w:val="00933CD4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1636C"/>
    <w:rsid w:val="00A17839"/>
    <w:rsid w:val="00A25F43"/>
    <w:rsid w:val="00A64815"/>
    <w:rsid w:val="00A9623A"/>
    <w:rsid w:val="00A969D0"/>
    <w:rsid w:val="00AA4C42"/>
    <w:rsid w:val="00AD31BC"/>
    <w:rsid w:val="00AE3774"/>
    <w:rsid w:val="00B244CC"/>
    <w:rsid w:val="00B35EF3"/>
    <w:rsid w:val="00B513AA"/>
    <w:rsid w:val="00B659D8"/>
    <w:rsid w:val="00B83B33"/>
    <w:rsid w:val="00B911F6"/>
    <w:rsid w:val="00B95B12"/>
    <w:rsid w:val="00BA0939"/>
    <w:rsid w:val="00BB4AE1"/>
    <w:rsid w:val="00BB7F20"/>
    <w:rsid w:val="00BC61D3"/>
    <w:rsid w:val="00BD0577"/>
    <w:rsid w:val="00BF50DF"/>
    <w:rsid w:val="00BF56A1"/>
    <w:rsid w:val="00C25DC8"/>
    <w:rsid w:val="00C50449"/>
    <w:rsid w:val="00C57547"/>
    <w:rsid w:val="00C747BC"/>
    <w:rsid w:val="00C923FD"/>
    <w:rsid w:val="00CC014E"/>
    <w:rsid w:val="00CD6C0E"/>
    <w:rsid w:val="00CD6D11"/>
    <w:rsid w:val="00CF5BB1"/>
    <w:rsid w:val="00D14566"/>
    <w:rsid w:val="00D153C3"/>
    <w:rsid w:val="00D502E3"/>
    <w:rsid w:val="00D5736D"/>
    <w:rsid w:val="00D64779"/>
    <w:rsid w:val="00D706A7"/>
    <w:rsid w:val="00D762E1"/>
    <w:rsid w:val="00D80F98"/>
    <w:rsid w:val="00D8437A"/>
    <w:rsid w:val="00D9116F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865EA"/>
    <w:rsid w:val="00E92B59"/>
    <w:rsid w:val="00EC7716"/>
    <w:rsid w:val="00F02DD7"/>
    <w:rsid w:val="00F30532"/>
    <w:rsid w:val="00F433C0"/>
    <w:rsid w:val="00F45E3A"/>
    <w:rsid w:val="00F6427E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qFormat/>
    <w:rsid w:val="00582D39"/>
    <w:pPr>
      <w:keepNext/>
      <w:ind w:firstLine="900"/>
      <w:jc w:val="right"/>
      <w:outlineLvl w:val="2"/>
    </w:pPr>
    <w:rPr>
      <w:b/>
      <w:bCs/>
      <w:i/>
      <w:i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4911FA"/>
    <w:pPr>
      <w:spacing w:before="100" w:beforeAutospacing="1" w:after="100" w:afterAutospacing="1"/>
    </w:p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4911FA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4911FA"/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apple-converted-space">
    <w:name w:val="apple-converted-space"/>
    <w:basedOn w:val="Fontepargpadro"/>
    <w:rsid w:val="004911FA"/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4911FA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4911FA"/>
    <w:rPr>
      <w:rFonts w:ascii="Arial" w:eastAsia="Times New Roman" w:hAnsi="Arial" w:cs="Arial"/>
      <w:vanish/>
      <w:sz w:val="16"/>
      <w:szCs w:val="16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82D3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82D3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582D39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582D3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582D39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582D39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582D39"/>
    <w:rPr>
      <w:rFonts w:ascii="Times New Roman" w:eastAsia="Times New Roman" w:hAnsi="Times New Roman" w:cs="Times New Roman"/>
      <w:b/>
      <w:bCs/>
      <w:i/>
      <w:iCs/>
      <w:sz w:val="28"/>
      <w:szCs w:val="24"/>
      <w:lang w:eastAsia="pt-BR"/>
    </w:rPr>
  </w:style>
  <w:style w:type="paragraph" w:customStyle="1" w:styleId="Corpodetexto31">
    <w:name w:val="Corpo de texto 31"/>
    <w:basedOn w:val="Normal"/>
    <w:rsid w:val="00582D39"/>
    <w:pPr>
      <w:jc w:val="both"/>
    </w:pPr>
    <w:rPr>
      <w:rFonts w:ascii="Arial" w:hAnsi="Arial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4911FA"/>
    <w:pPr>
      <w:spacing w:before="100" w:beforeAutospacing="1" w:after="100" w:afterAutospacing="1"/>
    </w:p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4911FA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4911FA"/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apple-converted-space">
    <w:name w:val="apple-converted-space"/>
    <w:basedOn w:val="Fontepargpadro"/>
    <w:rsid w:val="004911FA"/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4911FA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4911FA"/>
    <w:rPr>
      <w:rFonts w:ascii="Arial" w:eastAsia="Times New Roman" w:hAnsi="Arial" w:cs="Arial"/>
      <w:vanish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43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48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01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5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53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425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39F65A-33CF-455F-941A-44D501802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508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3247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2</cp:revision>
  <cp:lastPrinted>2016-04-06T13:22:00Z</cp:lastPrinted>
  <dcterms:created xsi:type="dcterms:W3CDTF">2016-04-06T13:28:00Z</dcterms:created>
  <dcterms:modified xsi:type="dcterms:W3CDTF">2016-04-06T13:28:00Z</dcterms:modified>
</cp:coreProperties>
</file>