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816" w:rsidRPr="00403E27" w:rsidRDefault="00CC5816" w:rsidP="00403E27">
      <w:pPr>
        <w:pStyle w:val="SemEspaamento"/>
      </w:pPr>
    </w:p>
    <w:p w:rsidR="004C391F" w:rsidRPr="00D61F28" w:rsidRDefault="004C391F" w:rsidP="00403E27">
      <w:pPr>
        <w:pStyle w:val="SemEspaamento"/>
        <w:jc w:val="center"/>
        <w:rPr>
          <w:rFonts w:ascii="Arial" w:hAnsi="Arial" w:cs="Arial"/>
          <w:b/>
          <w:smallCaps/>
          <w:sz w:val="60"/>
          <w:szCs w:val="60"/>
        </w:rPr>
      </w:pPr>
      <w:r w:rsidRPr="00D61F28">
        <w:rPr>
          <w:rFonts w:ascii="Arial" w:hAnsi="Arial" w:cs="Arial"/>
          <w:b/>
          <w:smallCaps/>
          <w:sz w:val="60"/>
          <w:szCs w:val="60"/>
        </w:rPr>
        <w:t xml:space="preserve">Lei </w:t>
      </w:r>
      <w:r w:rsidR="00D61F28" w:rsidRPr="00D61F28">
        <w:rPr>
          <w:rFonts w:ascii="Arial" w:hAnsi="Arial" w:cs="Arial"/>
          <w:b/>
          <w:smallCaps/>
          <w:sz w:val="60"/>
          <w:szCs w:val="60"/>
        </w:rPr>
        <w:t>1.462</w:t>
      </w:r>
      <w:r w:rsidRPr="00D61F28">
        <w:rPr>
          <w:rFonts w:ascii="Arial" w:hAnsi="Arial" w:cs="Arial"/>
          <w:b/>
          <w:smallCaps/>
          <w:sz w:val="60"/>
          <w:szCs w:val="60"/>
        </w:rPr>
        <w:t>/201</w:t>
      </w:r>
      <w:r w:rsidR="005B60DA" w:rsidRPr="00D61F28">
        <w:rPr>
          <w:rFonts w:ascii="Arial" w:hAnsi="Arial" w:cs="Arial"/>
          <w:b/>
          <w:smallCaps/>
          <w:sz w:val="60"/>
          <w:szCs w:val="60"/>
        </w:rPr>
        <w:t>6</w:t>
      </w:r>
    </w:p>
    <w:p w:rsidR="004C391F" w:rsidRPr="00403E27" w:rsidRDefault="004C391F" w:rsidP="00403E27">
      <w:pPr>
        <w:pStyle w:val="SemEspaamento"/>
        <w:jc w:val="center"/>
        <w:rPr>
          <w:rFonts w:ascii="Arial" w:hAnsi="Arial" w:cs="Arial"/>
          <w:smallCaps/>
          <w:sz w:val="24"/>
          <w:szCs w:val="24"/>
        </w:rPr>
      </w:pPr>
      <w:r w:rsidRPr="00403E27">
        <w:rPr>
          <w:rFonts w:ascii="Arial" w:hAnsi="Arial" w:cs="Arial"/>
          <w:smallCaps/>
          <w:sz w:val="24"/>
          <w:szCs w:val="24"/>
        </w:rPr>
        <w:t xml:space="preserve">de </w:t>
      </w:r>
      <w:r w:rsidR="00D61F28">
        <w:rPr>
          <w:rFonts w:ascii="Arial" w:hAnsi="Arial" w:cs="Arial"/>
          <w:smallCaps/>
          <w:sz w:val="24"/>
          <w:szCs w:val="24"/>
        </w:rPr>
        <w:t>07</w:t>
      </w:r>
      <w:r w:rsidRPr="00403E27">
        <w:rPr>
          <w:rFonts w:ascii="Arial" w:hAnsi="Arial" w:cs="Arial"/>
          <w:smallCaps/>
          <w:sz w:val="24"/>
          <w:szCs w:val="24"/>
        </w:rPr>
        <w:t xml:space="preserve"> de </w:t>
      </w:r>
      <w:r w:rsidR="00D61F28">
        <w:rPr>
          <w:rFonts w:ascii="Arial" w:hAnsi="Arial" w:cs="Arial"/>
          <w:smallCaps/>
          <w:sz w:val="24"/>
          <w:szCs w:val="24"/>
        </w:rPr>
        <w:t>novembro</w:t>
      </w:r>
      <w:r w:rsidRPr="00403E27">
        <w:rPr>
          <w:rFonts w:ascii="Arial" w:hAnsi="Arial" w:cs="Arial"/>
          <w:smallCaps/>
          <w:sz w:val="24"/>
          <w:szCs w:val="24"/>
        </w:rPr>
        <w:t xml:space="preserve"> de 2.01</w:t>
      </w:r>
      <w:r w:rsidR="005B60DA">
        <w:rPr>
          <w:rFonts w:ascii="Arial" w:hAnsi="Arial" w:cs="Arial"/>
          <w:smallCaps/>
          <w:sz w:val="24"/>
          <w:szCs w:val="24"/>
        </w:rPr>
        <w:t>6</w:t>
      </w:r>
    </w:p>
    <w:p w:rsidR="004C391F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P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ind w:left="3969"/>
        <w:jc w:val="both"/>
        <w:rPr>
          <w:rFonts w:ascii="Arial" w:hAnsi="Arial" w:cs="Arial"/>
          <w:i/>
          <w:sz w:val="24"/>
          <w:szCs w:val="24"/>
        </w:rPr>
      </w:pPr>
      <w:r w:rsidRPr="00403E27">
        <w:rPr>
          <w:rFonts w:ascii="Arial" w:hAnsi="Arial" w:cs="Arial"/>
          <w:i/>
          <w:sz w:val="24"/>
          <w:szCs w:val="24"/>
        </w:rPr>
        <w:t xml:space="preserve">“Altera a Lei Municipal n° 1.244/2011, e dá outras providências”. 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P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tabs>
          <w:tab w:val="left" w:pos="396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403E27">
        <w:rPr>
          <w:rFonts w:ascii="Arial" w:hAnsi="Arial" w:cs="Arial"/>
          <w:color w:val="000000"/>
          <w:sz w:val="24"/>
          <w:szCs w:val="24"/>
        </w:rPr>
        <w:tab/>
        <w:t xml:space="preserve">O PREFEITO MUNICIPAL DE ROSÁRIO OESTE, ESTADO DE MATO GROSSO, </w:t>
      </w:r>
      <w:r w:rsidRPr="00403E27">
        <w:rPr>
          <w:rFonts w:ascii="Arial" w:hAnsi="Arial" w:cs="Arial"/>
          <w:b/>
          <w:color w:val="000000"/>
          <w:sz w:val="24"/>
          <w:szCs w:val="24"/>
          <w:u w:val="single"/>
        </w:rPr>
        <w:t>JOÃO ANTONIO DA SILVA BALBINO</w:t>
      </w:r>
      <w:r w:rsidRPr="00403E27">
        <w:rPr>
          <w:rFonts w:ascii="Arial" w:hAnsi="Arial" w:cs="Arial"/>
          <w:color w:val="000000"/>
          <w:sz w:val="24"/>
          <w:szCs w:val="24"/>
        </w:rPr>
        <w:t>, no uso de suas atribuições legais que lhes são conferidas por lei, faz saber que a Câmara Municipal aprovou, e ELE sancionou a seguinte Lei: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03E27" w:rsidRDefault="00403E27" w:rsidP="00403E27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color w:val="000000"/>
          <w:sz w:val="24"/>
          <w:szCs w:val="24"/>
        </w:rPr>
      </w:pPr>
      <w:r w:rsidRPr="00403E27">
        <w:rPr>
          <w:rFonts w:ascii="Arial" w:hAnsi="Arial" w:cs="Arial"/>
          <w:b/>
          <w:sz w:val="24"/>
          <w:szCs w:val="24"/>
        </w:rPr>
        <w:t>Artigo 1º -</w:t>
      </w:r>
      <w:r w:rsidRPr="00403E27">
        <w:rPr>
          <w:rFonts w:ascii="Arial" w:hAnsi="Arial" w:cs="Arial"/>
          <w:sz w:val="24"/>
          <w:szCs w:val="24"/>
        </w:rPr>
        <w:t xml:space="preserve"> </w:t>
      </w:r>
      <w:r w:rsidRPr="00403E27">
        <w:rPr>
          <w:rFonts w:ascii="Arial" w:hAnsi="Arial" w:cs="Arial"/>
          <w:color w:val="000000"/>
          <w:sz w:val="24"/>
          <w:szCs w:val="24"/>
        </w:rPr>
        <w:t>O artigo 11º, inciso I da Lei Municipal 1.244/2011 passará a vigorar com a seguinte redação:</w:t>
      </w: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color w:val="000000"/>
          <w:sz w:val="24"/>
          <w:szCs w:val="24"/>
        </w:rPr>
      </w:pPr>
    </w:p>
    <w:p w:rsidR="004C391F" w:rsidRPr="00403E27" w:rsidRDefault="004C391F" w:rsidP="00403E27">
      <w:pPr>
        <w:pStyle w:val="SemEspaamen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403E27">
        <w:rPr>
          <w:rFonts w:ascii="Arial" w:hAnsi="Arial" w:cs="Arial"/>
          <w:b/>
          <w:i/>
          <w:color w:val="000000"/>
          <w:sz w:val="20"/>
          <w:szCs w:val="20"/>
        </w:rPr>
        <w:t>“( ... ) I - Dos Usuários com 50% (</w:t>
      </w:r>
      <w:r w:rsidR="00403E27" w:rsidRPr="00403E27">
        <w:rPr>
          <w:rFonts w:ascii="Arial" w:hAnsi="Arial" w:cs="Arial"/>
          <w:b/>
          <w:i/>
          <w:color w:val="000000"/>
          <w:sz w:val="20"/>
          <w:szCs w:val="20"/>
        </w:rPr>
        <w:t>cinquenta</w:t>
      </w:r>
      <w:r w:rsidRPr="00403E27">
        <w:rPr>
          <w:rFonts w:ascii="Arial" w:hAnsi="Arial" w:cs="Arial"/>
          <w:b/>
          <w:i/>
          <w:color w:val="000000"/>
          <w:sz w:val="20"/>
          <w:szCs w:val="20"/>
        </w:rPr>
        <w:t xml:space="preserve"> por cento) de representantes, que conforme </w:t>
      </w:r>
      <w:r w:rsidRPr="00403E27">
        <w:rPr>
          <w:rFonts w:ascii="Arial" w:hAnsi="Arial" w:cs="Arial"/>
          <w:b/>
          <w:i/>
          <w:sz w:val="20"/>
          <w:szCs w:val="20"/>
        </w:rPr>
        <w:t>Resolução 333 do Conselho Nacional de Saúde, podem ser</w:t>
      </w:r>
      <w:r w:rsidRPr="00403E27">
        <w:rPr>
          <w:rFonts w:ascii="Arial" w:hAnsi="Arial" w:cs="Arial"/>
          <w:b/>
          <w:i/>
          <w:color w:val="000000"/>
          <w:sz w:val="20"/>
          <w:szCs w:val="20"/>
        </w:rPr>
        <w:t xml:space="preserve">: </w:t>
      </w:r>
    </w:p>
    <w:p w:rsidR="004C391F" w:rsidRPr="00403E27" w:rsidRDefault="004C391F" w:rsidP="004C391F">
      <w:pPr>
        <w:spacing w:line="360" w:lineRule="auto"/>
        <w:ind w:firstLine="2268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2"/>
      </w:tblGrid>
      <w:tr w:rsidR="004C391F" w:rsidRPr="00403E27" w:rsidTr="00FD13D3">
        <w:tc>
          <w:tcPr>
            <w:tcW w:w="9212" w:type="dxa"/>
          </w:tcPr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a) de associações de portadores de deficiências – APAE </w:t>
            </w:r>
          </w:p>
          <w:p w:rsidR="004C391F" w:rsidRPr="005B60DA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B60DA">
              <w:rPr>
                <w:rFonts w:ascii="Arial" w:hAnsi="Arial" w:cs="Arial"/>
                <w:b/>
                <w:i/>
                <w:sz w:val="20"/>
                <w:szCs w:val="20"/>
              </w:rPr>
              <w:t>b) de movimentos sociais e populares organizados – SINTEP;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5B60D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c) de movimentos sociais e populares organizados – </w:t>
            </w:r>
            <w:r w:rsidR="005B60DA" w:rsidRPr="005B60DA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ACERO</w:t>
            </w: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; 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>g) de entidades congregadas de sindicatos, centrais sindicais, Confederações e Federações de trabalhadores urbanos e rurais – SIDICATO DOS TRABALHADORES RURAIS;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>i) de associações de moradores – UNIÃO ROSARIENSE DE ASSOCIAÇÃO DE MORADORES DE ROSARIO OESTE - MT.</w:t>
            </w:r>
          </w:p>
          <w:p w:rsidR="004C391F" w:rsidRPr="00403E27" w:rsidRDefault="004C391F" w:rsidP="00FD13D3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03E27">
              <w:rPr>
                <w:rFonts w:ascii="Arial" w:hAnsi="Arial" w:cs="Arial"/>
                <w:b/>
                <w:i/>
                <w:sz w:val="20"/>
                <w:szCs w:val="20"/>
              </w:rPr>
              <w:t>k) de organizações religiosas – PASTORAL DA CRIANÇA.”</w:t>
            </w:r>
          </w:p>
        </w:tc>
      </w:tr>
    </w:tbl>
    <w:p w:rsidR="005B60DA" w:rsidRDefault="005B60DA" w:rsidP="004C391F">
      <w:pPr>
        <w:spacing w:line="360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3E27">
        <w:rPr>
          <w:rFonts w:ascii="Arial" w:hAnsi="Arial" w:cs="Arial"/>
          <w:b/>
          <w:color w:val="000000"/>
          <w:sz w:val="22"/>
          <w:szCs w:val="22"/>
        </w:rPr>
        <w:t>Art. 3º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 - Esta Lei entrará em vigor na data de sua publicação. </w:t>
      </w:r>
    </w:p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3E27">
        <w:rPr>
          <w:rFonts w:ascii="Arial" w:hAnsi="Arial" w:cs="Arial"/>
          <w:b/>
          <w:color w:val="000000"/>
          <w:sz w:val="22"/>
          <w:szCs w:val="22"/>
        </w:rPr>
        <w:t>Art. 4º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 - Revogam-se as disposições em contrário.</w:t>
      </w:r>
    </w:p>
    <w:p w:rsidR="004C391F" w:rsidRPr="00403E27" w:rsidRDefault="004C391F" w:rsidP="004C391F">
      <w:pPr>
        <w:spacing w:line="360" w:lineRule="auto"/>
        <w:ind w:firstLine="2268"/>
        <w:jc w:val="both"/>
        <w:rPr>
          <w:rFonts w:ascii="Arial" w:hAnsi="Arial" w:cs="Arial"/>
          <w:color w:val="000000"/>
          <w:sz w:val="22"/>
          <w:szCs w:val="22"/>
        </w:rPr>
      </w:pPr>
    </w:p>
    <w:p w:rsidR="004C391F" w:rsidRPr="00403E27" w:rsidRDefault="004C391F" w:rsidP="004C391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403E27">
        <w:rPr>
          <w:rFonts w:ascii="Arial" w:hAnsi="Arial" w:cs="Arial"/>
          <w:color w:val="000000"/>
          <w:sz w:val="22"/>
          <w:szCs w:val="22"/>
        </w:rPr>
        <w:t xml:space="preserve">Gabinete do Prefeito Municipal de Rosário Oeste – MT, </w:t>
      </w:r>
      <w:r w:rsidR="00D61F28">
        <w:rPr>
          <w:rFonts w:ascii="Arial" w:hAnsi="Arial" w:cs="Arial"/>
          <w:color w:val="000000"/>
          <w:sz w:val="22"/>
          <w:szCs w:val="22"/>
        </w:rPr>
        <w:t>07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 de </w:t>
      </w:r>
      <w:r w:rsidR="00D61F28">
        <w:rPr>
          <w:rFonts w:ascii="Arial" w:hAnsi="Arial" w:cs="Arial"/>
          <w:color w:val="000000"/>
          <w:sz w:val="22"/>
          <w:szCs w:val="22"/>
        </w:rPr>
        <w:t>Novembro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 de 2.01</w:t>
      </w:r>
      <w:r w:rsidR="005B60DA">
        <w:rPr>
          <w:rFonts w:ascii="Arial" w:hAnsi="Arial" w:cs="Arial"/>
          <w:color w:val="000000"/>
          <w:sz w:val="22"/>
          <w:szCs w:val="22"/>
        </w:rPr>
        <w:t>6</w:t>
      </w:r>
      <w:r w:rsidRPr="00403E27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4C391F" w:rsidRPr="00403E27" w:rsidRDefault="004C391F" w:rsidP="004C391F">
      <w:pPr>
        <w:tabs>
          <w:tab w:val="left" w:pos="1134"/>
        </w:tabs>
        <w:spacing w:line="360" w:lineRule="auto"/>
        <w:ind w:firstLine="1995"/>
        <w:jc w:val="center"/>
        <w:rPr>
          <w:rFonts w:ascii="Arial" w:hAnsi="Arial" w:cs="Arial"/>
          <w:sz w:val="22"/>
          <w:szCs w:val="22"/>
        </w:rPr>
      </w:pPr>
    </w:p>
    <w:p w:rsidR="004C391F" w:rsidRPr="00F37E25" w:rsidRDefault="004C391F" w:rsidP="00F37E25">
      <w:pPr>
        <w:pStyle w:val="SemEspaamento"/>
        <w:rPr>
          <w:rFonts w:ascii="Arial" w:hAnsi="Arial" w:cs="Arial"/>
          <w:b/>
          <w:i/>
          <w:sz w:val="24"/>
          <w:szCs w:val="24"/>
        </w:rPr>
      </w:pPr>
      <w:r w:rsidRPr="00F37E25">
        <w:rPr>
          <w:rFonts w:ascii="Arial" w:hAnsi="Arial" w:cs="Arial"/>
          <w:b/>
          <w:i/>
          <w:sz w:val="24"/>
          <w:szCs w:val="24"/>
        </w:rPr>
        <w:t>JOÃO ANTONIO DA SILVA BALBINO</w:t>
      </w:r>
    </w:p>
    <w:p w:rsidR="00A9623A" w:rsidRPr="00403E27" w:rsidRDefault="004C391F" w:rsidP="005B60DA">
      <w:pPr>
        <w:pStyle w:val="SemEspaamento"/>
        <w:rPr>
          <w:rFonts w:ascii="Arial Narrow" w:hAnsi="Arial Narrow"/>
          <w:i/>
        </w:rPr>
      </w:pPr>
      <w:r w:rsidRPr="00F37E25">
        <w:rPr>
          <w:rFonts w:ascii="Arial" w:hAnsi="Arial" w:cs="Arial"/>
          <w:i/>
          <w:sz w:val="24"/>
          <w:szCs w:val="24"/>
        </w:rPr>
        <w:t>Prefeito Municipal</w:t>
      </w:r>
    </w:p>
    <w:sectPr w:rsidR="00A9623A" w:rsidRPr="00403E27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14F" w:rsidRDefault="0010014F" w:rsidP="00D80F98">
      <w:r>
        <w:separator/>
      </w:r>
    </w:p>
  </w:endnote>
  <w:endnote w:type="continuationSeparator" w:id="1">
    <w:p w:rsidR="0010014F" w:rsidRDefault="0010014F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14F" w:rsidRDefault="0010014F" w:rsidP="00D80F98">
      <w:r>
        <w:separator/>
      </w:r>
    </w:p>
  </w:footnote>
  <w:footnote w:type="continuationSeparator" w:id="1">
    <w:p w:rsidR="0010014F" w:rsidRDefault="0010014F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4237914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14A8B"/>
    <w:rsid w:val="00067EB1"/>
    <w:rsid w:val="000904B3"/>
    <w:rsid w:val="000934E6"/>
    <w:rsid w:val="000C3D49"/>
    <w:rsid w:val="000D6158"/>
    <w:rsid w:val="000E14CD"/>
    <w:rsid w:val="0010014F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355A2"/>
    <w:rsid w:val="00257B8C"/>
    <w:rsid w:val="00271079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B725F"/>
    <w:rsid w:val="003E58B7"/>
    <w:rsid w:val="003F550D"/>
    <w:rsid w:val="00402AD7"/>
    <w:rsid w:val="00403CAB"/>
    <w:rsid w:val="00403E27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01CF"/>
    <w:rsid w:val="00476622"/>
    <w:rsid w:val="00481CA2"/>
    <w:rsid w:val="00490784"/>
    <w:rsid w:val="004B3619"/>
    <w:rsid w:val="004B4554"/>
    <w:rsid w:val="004C391F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008B"/>
    <w:rsid w:val="0058263F"/>
    <w:rsid w:val="005A073B"/>
    <w:rsid w:val="005A5141"/>
    <w:rsid w:val="005B60DA"/>
    <w:rsid w:val="005D731E"/>
    <w:rsid w:val="00624FA1"/>
    <w:rsid w:val="00654397"/>
    <w:rsid w:val="00666714"/>
    <w:rsid w:val="006822FA"/>
    <w:rsid w:val="00691392"/>
    <w:rsid w:val="00694C53"/>
    <w:rsid w:val="006963AA"/>
    <w:rsid w:val="006C26C0"/>
    <w:rsid w:val="006D3E8D"/>
    <w:rsid w:val="006F65BE"/>
    <w:rsid w:val="006F7E0A"/>
    <w:rsid w:val="007511B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15651"/>
    <w:rsid w:val="00834902"/>
    <w:rsid w:val="008535CF"/>
    <w:rsid w:val="00855BB4"/>
    <w:rsid w:val="008649C0"/>
    <w:rsid w:val="008702D9"/>
    <w:rsid w:val="00872B98"/>
    <w:rsid w:val="008747A3"/>
    <w:rsid w:val="00894EB2"/>
    <w:rsid w:val="008C5AF6"/>
    <w:rsid w:val="008D24F3"/>
    <w:rsid w:val="008F5143"/>
    <w:rsid w:val="008F71A0"/>
    <w:rsid w:val="00905D79"/>
    <w:rsid w:val="009215CB"/>
    <w:rsid w:val="009309CC"/>
    <w:rsid w:val="0095678B"/>
    <w:rsid w:val="009654F0"/>
    <w:rsid w:val="00973DE1"/>
    <w:rsid w:val="00974C31"/>
    <w:rsid w:val="009826E3"/>
    <w:rsid w:val="00987308"/>
    <w:rsid w:val="00991936"/>
    <w:rsid w:val="00991993"/>
    <w:rsid w:val="009955A2"/>
    <w:rsid w:val="0099563C"/>
    <w:rsid w:val="009A3615"/>
    <w:rsid w:val="009B4D70"/>
    <w:rsid w:val="009B604A"/>
    <w:rsid w:val="009C0788"/>
    <w:rsid w:val="009F20E2"/>
    <w:rsid w:val="00A1636C"/>
    <w:rsid w:val="00A17839"/>
    <w:rsid w:val="00A64815"/>
    <w:rsid w:val="00A748FC"/>
    <w:rsid w:val="00A9623A"/>
    <w:rsid w:val="00A969D0"/>
    <w:rsid w:val="00AA4C42"/>
    <w:rsid w:val="00AD31BC"/>
    <w:rsid w:val="00AE3774"/>
    <w:rsid w:val="00B17398"/>
    <w:rsid w:val="00B244CC"/>
    <w:rsid w:val="00B35EF3"/>
    <w:rsid w:val="00B410E9"/>
    <w:rsid w:val="00B513AA"/>
    <w:rsid w:val="00B659D8"/>
    <w:rsid w:val="00B746F1"/>
    <w:rsid w:val="00B83B33"/>
    <w:rsid w:val="00B911F6"/>
    <w:rsid w:val="00BA0939"/>
    <w:rsid w:val="00BB4AE1"/>
    <w:rsid w:val="00BD0577"/>
    <w:rsid w:val="00BD7D81"/>
    <w:rsid w:val="00BE670A"/>
    <w:rsid w:val="00BF50DF"/>
    <w:rsid w:val="00BF56A1"/>
    <w:rsid w:val="00C25DC8"/>
    <w:rsid w:val="00C50449"/>
    <w:rsid w:val="00C57547"/>
    <w:rsid w:val="00C747BC"/>
    <w:rsid w:val="00CC014E"/>
    <w:rsid w:val="00CC5816"/>
    <w:rsid w:val="00CD6C0E"/>
    <w:rsid w:val="00CF5BB1"/>
    <w:rsid w:val="00D153C3"/>
    <w:rsid w:val="00D502E3"/>
    <w:rsid w:val="00D5736D"/>
    <w:rsid w:val="00D61F28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76CB2"/>
    <w:rsid w:val="00E92B59"/>
    <w:rsid w:val="00F02DD7"/>
    <w:rsid w:val="00F30532"/>
    <w:rsid w:val="00F37E25"/>
    <w:rsid w:val="00F45E3A"/>
    <w:rsid w:val="00F6427E"/>
    <w:rsid w:val="00F81088"/>
    <w:rsid w:val="00F85A77"/>
    <w:rsid w:val="00FC272D"/>
    <w:rsid w:val="00FD0E20"/>
    <w:rsid w:val="00FD2834"/>
    <w:rsid w:val="00FD2A98"/>
    <w:rsid w:val="00FD7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4C391F"/>
    <w:pPr>
      <w:keepNext/>
      <w:spacing w:before="120" w:after="120"/>
      <w:jc w:val="center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C391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C391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4C391F"/>
    <w:rPr>
      <w:rFonts w:ascii="Times New Roman" w:eastAsia="Times New Roman" w:hAnsi="Times New Roman" w:cs="Times New Roman"/>
      <w:b/>
      <w:bCs/>
      <w:sz w:val="28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4C391F"/>
    <w:pPr>
      <w:keepNext/>
      <w:spacing w:before="120" w:after="120"/>
      <w:jc w:val="center"/>
      <w:outlineLvl w:val="5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A748F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C391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C391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4C391F"/>
    <w:rPr>
      <w:rFonts w:ascii="Times New Roman" w:eastAsia="Times New Roman" w:hAnsi="Times New Roman" w:cs="Times New Roman"/>
      <w:b/>
      <w:bCs/>
      <w:sz w:val="28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5FE52-A925-4FF4-95DC-DF9DCE8EA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2013-06-13T12:20:00Z</cp:lastPrinted>
  <dcterms:created xsi:type="dcterms:W3CDTF">2016-11-07T12:29:00Z</dcterms:created>
  <dcterms:modified xsi:type="dcterms:W3CDTF">2016-11-07T12:29:00Z</dcterms:modified>
</cp:coreProperties>
</file>