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92" w:rsidRPr="00443322" w:rsidRDefault="00F55292" w:rsidP="00F55292">
      <w:pPr>
        <w:pStyle w:val="SemEspaamento"/>
        <w:jc w:val="center"/>
        <w:rPr>
          <w:rFonts w:ascii="Arial Narrow" w:hAnsi="Arial Narrow" w:cs="Arial"/>
          <w:b/>
          <w:sz w:val="56"/>
          <w:szCs w:val="56"/>
        </w:rPr>
      </w:pPr>
      <w:r w:rsidRPr="00443322">
        <w:rPr>
          <w:rFonts w:ascii="Arial Narrow" w:hAnsi="Arial Narrow" w:cs="Arial"/>
          <w:b/>
          <w:sz w:val="56"/>
          <w:szCs w:val="56"/>
        </w:rPr>
        <w:t xml:space="preserve">LEI DE Nº. </w:t>
      </w:r>
      <w:r w:rsidR="00443322" w:rsidRPr="00443322">
        <w:rPr>
          <w:rFonts w:ascii="Arial Narrow" w:hAnsi="Arial Narrow" w:cs="Arial"/>
          <w:b/>
          <w:sz w:val="56"/>
          <w:szCs w:val="56"/>
        </w:rPr>
        <w:t>1.512</w:t>
      </w:r>
      <w:r w:rsidRPr="00443322">
        <w:rPr>
          <w:rFonts w:ascii="Arial Narrow" w:hAnsi="Arial Narrow" w:cs="Arial"/>
          <w:b/>
          <w:sz w:val="56"/>
          <w:szCs w:val="56"/>
        </w:rPr>
        <w:t>/2018</w:t>
      </w:r>
    </w:p>
    <w:p w:rsidR="00F55292" w:rsidRPr="003240E2" w:rsidRDefault="00F55292" w:rsidP="00F55292">
      <w:pPr>
        <w:pStyle w:val="SemEspaamento"/>
        <w:jc w:val="center"/>
        <w:rPr>
          <w:rFonts w:ascii="Arial Narrow" w:hAnsi="Arial Narrow" w:cs="Arial"/>
          <w:sz w:val="28"/>
          <w:szCs w:val="28"/>
        </w:rPr>
      </w:pPr>
      <w:r w:rsidRPr="003240E2">
        <w:rPr>
          <w:rFonts w:ascii="Arial Narrow" w:hAnsi="Arial Narrow" w:cs="Arial"/>
          <w:sz w:val="28"/>
          <w:szCs w:val="28"/>
        </w:rPr>
        <w:t xml:space="preserve">de </w:t>
      </w:r>
      <w:r w:rsidR="00443322">
        <w:rPr>
          <w:rFonts w:ascii="Arial Narrow" w:hAnsi="Arial Narrow" w:cs="Arial"/>
          <w:sz w:val="28"/>
          <w:szCs w:val="28"/>
        </w:rPr>
        <w:t>20</w:t>
      </w:r>
      <w:r w:rsidRPr="003240E2">
        <w:rPr>
          <w:rFonts w:ascii="Arial Narrow" w:hAnsi="Arial Narrow" w:cs="Arial"/>
          <w:sz w:val="28"/>
          <w:szCs w:val="28"/>
        </w:rPr>
        <w:t xml:space="preserve"> de Junho de 2018</w:t>
      </w:r>
    </w:p>
    <w:p w:rsidR="00F55292" w:rsidRPr="00F55292" w:rsidRDefault="00F5529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F55292" w:rsidRPr="00F55292" w:rsidRDefault="00F55292" w:rsidP="00F55292">
      <w:pPr>
        <w:pStyle w:val="SemEspaamento"/>
        <w:jc w:val="both"/>
        <w:rPr>
          <w:rFonts w:ascii="Arial Narrow" w:hAnsi="Arial Narrow" w:cs="Arial"/>
          <w:i/>
          <w:sz w:val="28"/>
          <w:szCs w:val="28"/>
        </w:rPr>
      </w:pPr>
    </w:p>
    <w:p w:rsidR="00F55292" w:rsidRPr="00F55292" w:rsidRDefault="00F55292" w:rsidP="00F55292">
      <w:pPr>
        <w:pStyle w:val="SemEspaamento"/>
        <w:ind w:left="3969"/>
        <w:jc w:val="both"/>
        <w:rPr>
          <w:rFonts w:ascii="Arial Narrow" w:hAnsi="Arial Narrow" w:cs="Arial"/>
          <w:i/>
          <w:sz w:val="28"/>
          <w:szCs w:val="28"/>
        </w:rPr>
      </w:pPr>
      <w:r w:rsidRPr="00F55292">
        <w:rPr>
          <w:rFonts w:ascii="Arial Narrow" w:hAnsi="Arial Narrow" w:cs="Arial"/>
          <w:i/>
          <w:sz w:val="28"/>
          <w:szCs w:val="28"/>
        </w:rPr>
        <w:t xml:space="preserve">“Súmula: Autoriza o Executivo Municipal a denominar a </w:t>
      </w:r>
      <w:r w:rsidR="003240E2">
        <w:rPr>
          <w:rFonts w:ascii="Arial Narrow" w:hAnsi="Arial Narrow"/>
          <w:sz w:val="28"/>
          <w:szCs w:val="28"/>
        </w:rPr>
        <w:t xml:space="preserve">Arena Teatro localizada nas dependências do Lago Municipal “Zezé Balduíno”, sito à Avenida Otavio Costa, s/n, Centro, na cidade de Rosário Oeste/MT de </w:t>
      </w:r>
      <w:r w:rsidR="003240E2" w:rsidRPr="00F55292">
        <w:rPr>
          <w:rFonts w:ascii="Arial Narrow" w:hAnsi="Arial Narrow"/>
          <w:b/>
          <w:i/>
          <w:sz w:val="28"/>
          <w:szCs w:val="28"/>
        </w:rPr>
        <w:t>“Arena Teatro Prefeito Milton Borges”</w:t>
      </w:r>
      <w:r w:rsidR="003240E2">
        <w:rPr>
          <w:rFonts w:ascii="Arial Narrow" w:hAnsi="Arial Narrow" w:cs="Arial"/>
          <w:i/>
          <w:sz w:val="28"/>
          <w:szCs w:val="28"/>
        </w:rPr>
        <w:t>.</w:t>
      </w:r>
    </w:p>
    <w:p w:rsidR="00F55292" w:rsidRPr="00F55292" w:rsidRDefault="00F5529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F55292" w:rsidRPr="00F55292" w:rsidRDefault="00F5529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3240E2" w:rsidRDefault="00F5529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F55292">
        <w:rPr>
          <w:rFonts w:ascii="Arial Narrow" w:hAnsi="Arial Narrow" w:cs="Arial"/>
          <w:sz w:val="28"/>
          <w:szCs w:val="28"/>
        </w:rPr>
        <w:tab/>
      </w:r>
    </w:p>
    <w:p w:rsidR="003240E2" w:rsidRDefault="003240E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F55292" w:rsidRPr="00F55292" w:rsidRDefault="003240E2" w:rsidP="003240E2">
      <w:pPr>
        <w:pStyle w:val="SemEspaamento"/>
        <w:tabs>
          <w:tab w:val="left" w:pos="3969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 w:rsidRPr="00F55292">
        <w:rPr>
          <w:rFonts w:ascii="Arial Narrow" w:hAnsi="Arial Narrow" w:cs="Arial"/>
          <w:b/>
          <w:sz w:val="28"/>
          <w:szCs w:val="28"/>
        </w:rPr>
        <w:t>O PREFEITO DO MUNICÍPIO DE ROSÁRIO OESTE - MT, JOÃO ANTONIO DA SILVA BA</w:t>
      </w:r>
      <w:r w:rsidR="00F55292" w:rsidRPr="00F55292">
        <w:rPr>
          <w:rFonts w:ascii="Arial Narrow" w:hAnsi="Arial Narrow" w:cs="Arial"/>
          <w:b/>
          <w:sz w:val="28"/>
          <w:szCs w:val="28"/>
        </w:rPr>
        <w:t>LBINO</w:t>
      </w:r>
      <w:r w:rsidR="00F55292" w:rsidRPr="00F55292">
        <w:rPr>
          <w:rFonts w:ascii="Arial Narrow" w:hAnsi="Arial Narrow" w:cs="Arial"/>
          <w:sz w:val="28"/>
          <w:szCs w:val="28"/>
        </w:rPr>
        <w:t>, usando das atribuições que lhe são conferidas por Lei, faz saber que a Câmara Municipal aprova e Ele sanciona a seguinte Lei:</w:t>
      </w:r>
    </w:p>
    <w:p w:rsidR="003240E2" w:rsidRDefault="003240E2" w:rsidP="00F55292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F55292" w:rsidRDefault="00F55292" w:rsidP="00F55292">
      <w:pPr>
        <w:pStyle w:val="SemEspaamento"/>
        <w:jc w:val="both"/>
        <w:rPr>
          <w:rFonts w:ascii="Arial Narrow" w:hAnsi="Arial Narrow"/>
          <w:b/>
          <w:i/>
          <w:sz w:val="28"/>
          <w:szCs w:val="28"/>
        </w:rPr>
      </w:pPr>
      <w:r w:rsidRPr="00F55292">
        <w:rPr>
          <w:rFonts w:ascii="Arial Narrow" w:hAnsi="Arial Narrow" w:cs="Arial"/>
          <w:b/>
          <w:sz w:val="28"/>
          <w:szCs w:val="28"/>
        </w:rPr>
        <w:t>Art. 1º.</w:t>
      </w:r>
      <w:r w:rsidRPr="00F55292">
        <w:rPr>
          <w:rFonts w:ascii="Arial Narrow" w:hAnsi="Arial Narrow" w:cs="Arial"/>
          <w:sz w:val="28"/>
          <w:szCs w:val="28"/>
        </w:rPr>
        <w:t xml:space="preserve"> </w:t>
      </w:r>
      <w:r w:rsidR="003240E2">
        <w:rPr>
          <w:rFonts w:ascii="Arial Narrow" w:hAnsi="Arial Narrow" w:cs="Arial"/>
          <w:sz w:val="28"/>
          <w:szCs w:val="28"/>
        </w:rPr>
        <w:t xml:space="preserve"> </w:t>
      </w:r>
      <w:r w:rsidRPr="00F55292">
        <w:rPr>
          <w:rFonts w:ascii="Arial Narrow" w:hAnsi="Arial Narrow" w:cs="Arial"/>
          <w:sz w:val="28"/>
          <w:szCs w:val="28"/>
        </w:rPr>
        <w:t xml:space="preserve">Autoriza o Executivo Municipal a denominar </w:t>
      </w:r>
      <w:r w:rsidR="003240E2" w:rsidRPr="00F55292">
        <w:rPr>
          <w:rFonts w:ascii="Arial Narrow" w:hAnsi="Arial Narrow"/>
          <w:sz w:val="28"/>
          <w:szCs w:val="28"/>
        </w:rPr>
        <w:t xml:space="preserve">autoriza o Executivo Municipal a denominar a </w:t>
      </w:r>
      <w:r w:rsidR="003240E2">
        <w:rPr>
          <w:rFonts w:ascii="Arial Narrow" w:hAnsi="Arial Narrow"/>
          <w:sz w:val="28"/>
          <w:szCs w:val="28"/>
        </w:rPr>
        <w:t xml:space="preserve">Arena Teatro localizada nas dependências do Lago Municipal “Zezé Balduíno”, sito à Avenida Otavio Costa, s/n, Centro, na cidade de Rosário Oeste/MT de </w:t>
      </w:r>
      <w:r w:rsidR="003240E2" w:rsidRPr="00F55292">
        <w:rPr>
          <w:rFonts w:ascii="Arial Narrow" w:hAnsi="Arial Narrow"/>
          <w:b/>
          <w:i/>
          <w:sz w:val="28"/>
          <w:szCs w:val="28"/>
        </w:rPr>
        <w:t>“Arena Teatro Prefeito Milton Borges”</w:t>
      </w:r>
      <w:r w:rsidR="003240E2">
        <w:rPr>
          <w:rFonts w:ascii="Arial Narrow" w:hAnsi="Arial Narrow"/>
          <w:b/>
          <w:i/>
          <w:sz w:val="28"/>
          <w:szCs w:val="28"/>
        </w:rPr>
        <w:t>.</w:t>
      </w:r>
    </w:p>
    <w:p w:rsidR="003240E2" w:rsidRPr="00F55292" w:rsidRDefault="003240E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F55292" w:rsidRPr="00F55292" w:rsidRDefault="00F5529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F55292">
        <w:rPr>
          <w:rFonts w:ascii="Arial Narrow" w:hAnsi="Arial Narrow" w:cs="Arial"/>
          <w:b/>
          <w:sz w:val="28"/>
          <w:szCs w:val="28"/>
        </w:rPr>
        <w:t>Art. 2º</w:t>
      </w:r>
      <w:r w:rsidRPr="00F55292">
        <w:rPr>
          <w:rFonts w:ascii="Arial Narrow" w:hAnsi="Arial Narrow" w:cs="Arial"/>
          <w:sz w:val="28"/>
          <w:szCs w:val="28"/>
        </w:rPr>
        <w:t>. Esta Lei entra em vigor na data de sua publicação, revogando-se disposições em contrario.</w:t>
      </w:r>
    </w:p>
    <w:p w:rsidR="00F55292" w:rsidRPr="00F55292" w:rsidRDefault="00F5529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3240E2" w:rsidRDefault="003240E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3240E2" w:rsidRDefault="003240E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F55292" w:rsidRPr="00F55292" w:rsidRDefault="00F5529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F55292">
        <w:rPr>
          <w:rFonts w:ascii="Arial Narrow" w:hAnsi="Arial Narrow" w:cs="Arial"/>
          <w:sz w:val="28"/>
          <w:szCs w:val="28"/>
        </w:rPr>
        <w:t xml:space="preserve">Gabinete do Prefeito, em Rosário Oeste - MT, </w:t>
      </w:r>
      <w:r w:rsidR="00443322">
        <w:rPr>
          <w:rFonts w:ascii="Arial Narrow" w:hAnsi="Arial Narrow" w:cs="Arial"/>
          <w:sz w:val="28"/>
          <w:szCs w:val="28"/>
        </w:rPr>
        <w:t>20</w:t>
      </w:r>
      <w:r w:rsidRPr="00F55292">
        <w:rPr>
          <w:rFonts w:ascii="Arial Narrow" w:hAnsi="Arial Narrow" w:cs="Arial"/>
          <w:sz w:val="28"/>
          <w:szCs w:val="28"/>
        </w:rPr>
        <w:t xml:space="preserve"> de </w:t>
      </w:r>
      <w:r w:rsidR="003240E2">
        <w:rPr>
          <w:rFonts w:ascii="Arial Narrow" w:hAnsi="Arial Narrow" w:cs="Arial"/>
          <w:sz w:val="28"/>
          <w:szCs w:val="28"/>
        </w:rPr>
        <w:t>Junho</w:t>
      </w:r>
      <w:r w:rsidRPr="00F55292">
        <w:rPr>
          <w:rFonts w:ascii="Arial Narrow" w:hAnsi="Arial Narrow" w:cs="Arial"/>
          <w:sz w:val="28"/>
          <w:szCs w:val="28"/>
        </w:rPr>
        <w:t xml:space="preserve"> de 201</w:t>
      </w:r>
      <w:r w:rsidR="003240E2">
        <w:rPr>
          <w:rFonts w:ascii="Arial Narrow" w:hAnsi="Arial Narrow" w:cs="Arial"/>
          <w:sz w:val="28"/>
          <w:szCs w:val="28"/>
        </w:rPr>
        <w:t>8</w:t>
      </w:r>
      <w:r w:rsidRPr="00F55292">
        <w:rPr>
          <w:rFonts w:ascii="Arial Narrow" w:hAnsi="Arial Narrow" w:cs="Arial"/>
          <w:sz w:val="28"/>
          <w:szCs w:val="28"/>
        </w:rPr>
        <w:t>.</w:t>
      </w:r>
    </w:p>
    <w:p w:rsidR="00F55292" w:rsidRDefault="00F5529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3240E2" w:rsidRDefault="003240E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3240E2" w:rsidRPr="00F55292" w:rsidRDefault="003240E2" w:rsidP="00F5529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F55292" w:rsidRPr="00F55292" w:rsidRDefault="00F55292" w:rsidP="00F55292">
      <w:pPr>
        <w:pStyle w:val="SemEspaamento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F55292" w:rsidRPr="00F55292" w:rsidRDefault="003240E2" w:rsidP="003240E2">
      <w:pPr>
        <w:pStyle w:val="SemEspaamento"/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F55292">
        <w:rPr>
          <w:rFonts w:ascii="Arial Narrow" w:hAnsi="Arial Narrow" w:cs="Arial"/>
          <w:b/>
          <w:i/>
          <w:sz w:val="28"/>
          <w:szCs w:val="28"/>
        </w:rPr>
        <w:t>JOÃO ANTONIO DA SILVA BALBINO</w:t>
      </w:r>
    </w:p>
    <w:p w:rsidR="00F55292" w:rsidRPr="00F55292" w:rsidRDefault="003240E2" w:rsidP="003240E2">
      <w:pPr>
        <w:pStyle w:val="SemEspaamento"/>
        <w:jc w:val="center"/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8"/>
          <w:szCs w:val="28"/>
        </w:rPr>
        <w:t>P</w:t>
      </w:r>
      <w:r w:rsidRPr="00F55292">
        <w:rPr>
          <w:rFonts w:ascii="Arial Narrow" w:hAnsi="Arial Narrow" w:cs="Arial"/>
          <w:i/>
          <w:sz w:val="28"/>
          <w:szCs w:val="28"/>
        </w:rPr>
        <w:t xml:space="preserve">refeito </w:t>
      </w:r>
      <w:r>
        <w:rPr>
          <w:rFonts w:ascii="Arial Narrow" w:hAnsi="Arial Narrow" w:cs="Arial"/>
          <w:i/>
          <w:sz w:val="28"/>
          <w:szCs w:val="28"/>
        </w:rPr>
        <w:t>M</w:t>
      </w:r>
      <w:r w:rsidRPr="00F55292">
        <w:rPr>
          <w:rFonts w:ascii="Arial Narrow" w:hAnsi="Arial Narrow" w:cs="Arial"/>
          <w:i/>
          <w:sz w:val="28"/>
          <w:szCs w:val="28"/>
        </w:rPr>
        <w:t>unicipal</w:t>
      </w:r>
    </w:p>
    <w:p w:rsidR="00F55292" w:rsidRPr="004229A4" w:rsidRDefault="00F55292" w:rsidP="00F55292">
      <w:pPr>
        <w:pStyle w:val="SemEspaamento"/>
        <w:tabs>
          <w:tab w:val="left" w:pos="3969"/>
        </w:tabs>
        <w:jc w:val="both"/>
        <w:rPr>
          <w:rFonts w:ascii="Arial Narrow" w:hAnsi="Arial Narrow"/>
          <w:i/>
        </w:rPr>
      </w:pPr>
    </w:p>
    <w:p w:rsidR="00AD49A9" w:rsidRPr="00F55292" w:rsidRDefault="00AD49A9" w:rsidP="00F55292">
      <w:pPr>
        <w:rPr>
          <w:szCs w:val="28"/>
        </w:rPr>
      </w:pPr>
    </w:p>
    <w:sectPr w:rsidR="00AD49A9" w:rsidRPr="00F55292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EEE" w:rsidRDefault="001E2EEE" w:rsidP="00AD49A9">
      <w:pPr>
        <w:spacing w:after="0" w:line="240" w:lineRule="auto"/>
      </w:pPr>
      <w:r>
        <w:separator/>
      </w:r>
    </w:p>
  </w:endnote>
  <w:endnote w:type="continuationSeparator" w:id="1">
    <w:p w:rsidR="001E2EEE" w:rsidRDefault="001E2EEE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EEE" w:rsidRDefault="001E2EEE" w:rsidP="00AD49A9">
      <w:pPr>
        <w:spacing w:after="0" w:line="240" w:lineRule="auto"/>
      </w:pPr>
      <w:r>
        <w:separator/>
      </w:r>
    </w:p>
  </w:footnote>
  <w:footnote w:type="continuationSeparator" w:id="1">
    <w:p w:rsidR="001E2EEE" w:rsidRDefault="001E2EEE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074FA0"/>
    <w:rsid w:val="00135690"/>
    <w:rsid w:val="001728AE"/>
    <w:rsid w:val="0018519D"/>
    <w:rsid w:val="001E2EEE"/>
    <w:rsid w:val="0021414C"/>
    <w:rsid w:val="002635D0"/>
    <w:rsid w:val="002663A5"/>
    <w:rsid w:val="00273F82"/>
    <w:rsid w:val="003240E2"/>
    <w:rsid w:val="00386681"/>
    <w:rsid w:val="003947B7"/>
    <w:rsid w:val="003A7029"/>
    <w:rsid w:val="003C0D9A"/>
    <w:rsid w:val="00443322"/>
    <w:rsid w:val="00483392"/>
    <w:rsid w:val="00491A17"/>
    <w:rsid w:val="0049633A"/>
    <w:rsid w:val="004D7725"/>
    <w:rsid w:val="004F0EB5"/>
    <w:rsid w:val="0050682A"/>
    <w:rsid w:val="0051395C"/>
    <w:rsid w:val="00526084"/>
    <w:rsid w:val="00651605"/>
    <w:rsid w:val="00653B1A"/>
    <w:rsid w:val="00657598"/>
    <w:rsid w:val="00662969"/>
    <w:rsid w:val="006B1307"/>
    <w:rsid w:val="007176C7"/>
    <w:rsid w:val="0075192E"/>
    <w:rsid w:val="00754287"/>
    <w:rsid w:val="007566ED"/>
    <w:rsid w:val="00857658"/>
    <w:rsid w:val="008B03EB"/>
    <w:rsid w:val="008C0D89"/>
    <w:rsid w:val="008C1CEF"/>
    <w:rsid w:val="009161B5"/>
    <w:rsid w:val="009C44C5"/>
    <w:rsid w:val="00A15FC7"/>
    <w:rsid w:val="00AD49A9"/>
    <w:rsid w:val="00B12C3A"/>
    <w:rsid w:val="00B57A5F"/>
    <w:rsid w:val="00B62A41"/>
    <w:rsid w:val="00B93236"/>
    <w:rsid w:val="00C379AA"/>
    <w:rsid w:val="00C86759"/>
    <w:rsid w:val="00CB0720"/>
    <w:rsid w:val="00CB5269"/>
    <w:rsid w:val="00D24DC6"/>
    <w:rsid w:val="00D73FF5"/>
    <w:rsid w:val="00DD34DE"/>
    <w:rsid w:val="00E11328"/>
    <w:rsid w:val="00E11947"/>
    <w:rsid w:val="00E761AD"/>
    <w:rsid w:val="00E973CD"/>
    <w:rsid w:val="00F0282A"/>
    <w:rsid w:val="00F15245"/>
    <w:rsid w:val="00F55292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8CC8-01AA-444E-BD70-D4ED1DC5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2018-06-14T15:34:00Z</cp:lastPrinted>
  <dcterms:created xsi:type="dcterms:W3CDTF">2018-06-20T18:41:00Z</dcterms:created>
  <dcterms:modified xsi:type="dcterms:W3CDTF">2018-06-20T18:41:00Z</dcterms:modified>
</cp:coreProperties>
</file>