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09D" w:rsidRPr="001D606A" w:rsidRDefault="00922837" w:rsidP="001D606A">
      <w:pPr>
        <w:pStyle w:val="Default"/>
        <w:jc w:val="both"/>
      </w:pPr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.3pt;width:441.25pt;height:103.85pt;z-index:251658240">
            <v:imagedata r:id="rId4" o:title=""/>
          </v:shape>
          <o:OLEObject Type="Embed" ProgID="Word.Picture.8" ShapeID="_x0000_s1026" DrawAspect="Content" ObjectID="_1818483684" r:id="rId5"/>
        </w:object>
      </w:r>
    </w:p>
    <w:p w:rsidR="008C2F20" w:rsidRPr="001D606A" w:rsidRDefault="008C2F20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8C2F20" w:rsidP="001D606A">
      <w:pPr>
        <w:pStyle w:val="Default"/>
        <w:jc w:val="both"/>
      </w:pPr>
      <w:r w:rsidRPr="001D606A">
        <w:t>PROJETO DE LEI Nº. 047/2025</w:t>
      </w:r>
    </w:p>
    <w:p w:rsidR="008C2F20" w:rsidRPr="001D606A" w:rsidRDefault="008C2F20" w:rsidP="001D606A">
      <w:pPr>
        <w:pStyle w:val="Default"/>
        <w:jc w:val="both"/>
      </w:pPr>
      <w:r w:rsidRPr="001D606A">
        <w:t>AUTOR: VER. EDINALDO LIDIO FERREIRA LEMES</w:t>
      </w:r>
    </w:p>
    <w:p w:rsidR="0027409D" w:rsidRPr="001D606A" w:rsidRDefault="0027409D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  </w:t>
      </w:r>
      <w:r w:rsidR="00922837">
        <w:t xml:space="preserve">                  </w:t>
      </w:r>
      <w:bookmarkStart w:id="0" w:name="_GoBack"/>
      <w:bookmarkEnd w:id="0"/>
      <w:r w:rsidRPr="001D606A">
        <w:t xml:space="preserve">Institui o Conselho Popular Deliberativo, Consultivo e Participativo no âmbito do Município de Rosário Oeste – MT, e dá outras providências. </w:t>
      </w:r>
    </w:p>
    <w:p w:rsidR="00E92E32" w:rsidRPr="001D606A" w:rsidRDefault="00E92E32" w:rsidP="001D606A">
      <w:pPr>
        <w:pStyle w:val="Default"/>
        <w:jc w:val="both"/>
      </w:pPr>
    </w:p>
    <w:p w:rsidR="00E92E32" w:rsidRPr="001D606A" w:rsidRDefault="00E92E32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A CÂMARA MUNICIPAL DE ROSÁRIO OESTE – MT, no uso de suas atribuições legais conferidas pela Lei Orgânica Municipal, aprova e o Prefeito Municipal sanciona a seguinte Lei: </w:t>
      </w:r>
    </w:p>
    <w:p w:rsidR="008C2F20" w:rsidRPr="001D606A" w:rsidRDefault="008C2F20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Art. 1º Fica instituído, no âmbito do Município de Rosário Oeste – MT, o Conselho Popular Deliberativo, Consultivo e Participativo – CPDCP, órgão permanente e colegiado, de natureza social, vinculado à Câmara Municipal, com a finalidade de propor, deliberar e fiscalizar políticas públicas locais. </w:t>
      </w:r>
    </w:p>
    <w:p w:rsidR="008C2F20" w:rsidRPr="001D606A" w:rsidRDefault="008C2F20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Art. 2º O CPDCP fundamenta-se nos seguintes princípios: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 – </w:t>
      </w:r>
      <w:proofErr w:type="gramStart"/>
      <w:r w:rsidRPr="001D606A">
        <w:t>participação</w:t>
      </w:r>
      <w:proofErr w:type="gramEnd"/>
      <w:r w:rsidRPr="001D606A">
        <w:t xml:space="preserve"> direta da sociedade civil;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II – </w:t>
      </w:r>
      <w:proofErr w:type="gramStart"/>
      <w:r w:rsidRPr="001D606A">
        <w:t>pluralidade</w:t>
      </w:r>
      <w:proofErr w:type="gramEnd"/>
      <w:r w:rsidRPr="001D606A">
        <w:t xml:space="preserve"> de representações;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III – transparência e publicidade;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IV – </w:t>
      </w:r>
      <w:proofErr w:type="gramStart"/>
      <w:r w:rsidRPr="001D606A">
        <w:t>autonomia</w:t>
      </w:r>
      <w:proofErr w:type="gramEnd"/>
      <w:r w:rsidRPr="001D606A">
        <w:t xml:space="preserve"> funcional;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V – </w:t>
      </w:r>
      <w:proofErr w:type="gramStart"/>
      <w:r w:rsidRPr="001D606A">
        <w:t>controle</w:t>
      </w:r>
      <w:proofErr w:type="gramEnd"/>
      <w:r w:rsidRPr="001D606A">
        <w:t xml:space="preserve"> social efetivo. </w:t>
      </w:r>
    </w:p>
    <w:p w:rsidR="008C2F20" w:rsidRPr="001D606A" w:rsidRDefault="008C2F20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Parágrafo único. São finalidades do CPDCP: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 – </w:t>
      </w:r>
      <w:proofErr w:type="gramStart"/>
      <w:r w:rsidRPr="001D606A">
        <w:t>formular e opinar</w:t>
      </w:r>
      <w:proofErr w:type="gramEnd"/>
      <w:r w:rsidRPr="001D606A">
        <w:t xml:space="preserve"> sobre políticas municipais nas áreas de saúde, educação, meio ambiente, infraestrutura, segurança, cultura e outras de interesse coletivo;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II – </w:t>
      </w:r>
      <w:proofErr w:type="gramStart"/>
      <w:r w:rsidRPr="001D606A">
        <w:t>acompanhar e fiscalizar</w:t>
      </w:r>
      <w:proofErr w:type="gramEnd"/>
      <w:r w:rsidRPr="001D606A">
        <w:t xml:space="preserve"> projetos, obras, serviços e contratos públicos;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III – promover mecanismos de controle social e participação popular;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IV – </w:t>
      </w:r>
      <w:proofErr w:type="gramStart"/>
      <w:r w:rsidRPr="001D606A">
        <w:t>fomentar</w:t>
      </w:r>
      <w:proofErr w:type="gramEnd"/>
      <w:r w:rsidRPr="001D606A">
        <w:t xml:space="preserve"> práticas de orçamento participativo e transparência. </w:t>
      </w:r>
    </w:p>
    <w:p w:rsidR="008C2F20" w:rsidRPr="001D606A" w:rsidRDefault="008C2F20" w:rsidP="001D606A">
      <w:pPr>
        <w:pStyle w:val="Default"/>
        <w:jc w:val="both"/>
      </w:pPr>
    </w:p>
    <w:p w:rsidR="0027409D" w:rsidRPr="001D606A" w:rsidRDefault="0027409D" w:rsidP="001D606A">
      <w:pPr>
        <w:pStyle w:val="Default"/>
        <w:jc w:val="both"/>
      </w:pPr>
      <w:r w:rsidRPr="001D606A">
        <w:t xml:space="preserve">Art. 3º O Conselho será composto por: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 – 60% (sessenta por cento) de representantes da sociedade civil, preferencialmente eleitos em assembleias comunitárias ou indicados por entidades representativas; </w:t>
      </w:r>
    </w:p>
    <w:p w:rsidR="0027409D" w:rsidRPr="001D606A" w:rsidRDefault="0027409D" w:rsidP="001D606A">
      <w:pPr>
        <w:pStyle w:val="Default"/>
        <w:jc w:val="both"/>
      </w:pPr>
      <w:r w:rsidRPr="001D606A">
        <w:t xml:space="preserve">II – 40% (quarenta por cento) de representantes do Poder Público Municipal, indicados pelas respectivas secretarias, em número inferior para garantir a autonomia da sociedade civil. </w:t>
      </w:r>
    </w:p>
    <w:p w:rsidR="008C2F20" w:rsidRPr="001D606A" w:rsidRDefault="008C2F20" w:rsidP="001D606A">
      <w:pPr>
        <w:pStyle w:val="Default"/>
        <w:jc w:val="both"/>
      </w:pPr>
    </w:p>
    <w:p w:rsidR="0027409D" w:rsidRDefault="0027409D" w:rsidP="001D606A">
      <w:pPr>
        <w:pStyle w:val="Default"/>
        <w:jc w:val="both"/>
      </w:pPr>
      <w:r w:rsidRPr="001D606A">
        <w:t xml:space="preserve">Art. 4º O mandato dos conselheiros será de 4 (quatro) anos, permitida a recondução por uma única vez. </w:t>
      </w:r>
    </w:p>
    <w:p w:rsidR="00EC32F9" w:rsidRPr="001D606A" w:rsidRDefault="00EC32F9" w:rsidP="001D606A">
      <w:pPr>
        <w:pStyle w:val="Default"/>
        <w:jc w:val="both"/>
      </w:pPr>
    </w:p>
    <w:p w:rsidR="008C2F20" w:rsidRPr="001D606A" w:rsidRDefault="00EC32F9" w:rsidP="001D606A">
      <w:pPr>
        <w:pStyle w:val="Default"/>
        <w:jc w:val="both"/>
      </w:pPr>
      <w:r>
        <w:rPr>
          <w:noProof/>
          <w:lang w:eastAsia="pt-BR"/>
        </w:rPr>
        <w:lastRenderedPageBreak/>
        <w:object w:dxaOrig="1440" w:dyaOrig="1440">
          <v:shape id="_x0000_s1030" type="#_x0000_t75" style="position:absolute;left:0;text-align:left;margin-left:-8.25pt;margin-top:-.45pt;width:441.25pt;height:103.85pt;z-index:251659264">
            <v:imagedata r:id="rId6" o:title=""/>
          </v:shape>
          <o:OLEObject Type="Embed" ProgID="Word.Picture.8" ShapeID="_x0000_s1030" DrawAspect="Content" ObjectID="_1818483685" r:id="rId7"/>
        </w:object>
      </w: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832BB" w:rsidRPr="001D606A" w:rsidRDefault="008832BB" w:rsidP="008832BB">
      <w:pPr>
        <w:pStyle w:val="Default"/>
        <w:jc w:val="both"/>
      </w:pPr>
      <w:r w:rsidRPr="001D606A">
        <w:t xml:space="preserve">§ 1º O mandato é gratuito, considerado de relevante interesse público, não sendo computado para fins de tempo de serviço público. </w:t>
      </w: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5º - Integram a estrutura do CPDCP: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 – Plenária Geral, instância máxima deliberativa;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II – Comissões Temáticas permanentes;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III – Secretaria Executiva, responsável pela gestão administrativa, elaboração de atas e demais documentos.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6º - Compete ao CPDCP: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 – </w:t>
      </w:r>
      <w:proofErr w:type="gramStart"/>
      <w:r w:rsidRPr="001D606A">
        <w:t>fiscalizar</w:t>
      </w:r>
      <w:proofErr w:type="gramEnd"/>
      <w:r w:rsidRPr="001D606A">
        <w:t xml:space="preserve"> a execução de políticas públicas, obras e contratos;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II – </w:t>
      </w:r>
      <w:proofErr w:type="gramStart"/>
      <w:r w:rsidRPr="001D606A">
        <w:t>requerer</w:t>
      </w:r>
      <w:proofErr w:type="gramEnd"/>
      <w:r w:rsidRPr="001D606A">
        <w:t xml:space="preserve"> informações, relatórios e documentos à administração municipal, nos termos da Lei Federal nº 12.527/2011 (Lei de Acesso à Informação); 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III – divulgar periodicamente à população seus relatórios, atividades e fiscalizações.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7º - O funcionamento do CPDCP será regulamentado por Regimento Interno, aprovado pela Plenária Geral, observadas as disposições desta Lei e da Lei Orgânica Municipal.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8º As reuniões do CPDCP serão públicas, abertas à participação da população, com ampla divulgação prévia por meios oficiais e redes sociais.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9º O Poder Executivo regulamentará esta Lei no prazo máximo de 30 (trinta) dias contados da sua publicação.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10. As despesas decorrentes da execução desta Lei correrão por conta das dotações orçamentárias próprias do Município.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 xml:space="preserve">Art. 11. Esta Lei entra em vigor na data de sua publicação. </w:t>
      </w: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</w:p>
    <w:p w:rsidR="008C2F20" w:rsidRDefault="005E26AD" w:rsidP="001D606A">
      <w:pPr>
        <w:pStyle w:val="Default"/>
        <w:jc w:val="both"/>
      </w:pPr>
      <w:r w:rsidRPr="001D606A">
        <w:t xml:space="preserve">       </w:t>
      </w:r>
      <w:r w:rsidR="00EC32F9">
        <w:t xml:space="preserve">     </w:t>
      </w:r>
      <w:r w:rsidRPr="001D606A">
        <w:t>Sala das Sessões da Câmara Municipal de Rosário Oeste-</w:t>
      </w:r>
      <w:proofErr w:type="spellStart"/>
      <w:r w:rsidRPr="001D606A">
        <w:t>Mt</w:t>
      </w:r>
      <w:proofErr w:type="spellEnd"/>
      <w:r w:rsidRPr="001D606A">
        <w:t>, 03 de setembro de 2025.</w:t>
      </w:r>
    </w:p>
    <w:p w:rsidR="00EC32F9" w:rsidRPr="001D606A" w:rsidRDefault="00EC32F9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</w:p>
    <w:p w:rsidR="005E26AD" w:rsidRPr="001D606A" w:rsidRDefault="005E26AD" w:rsidP="001D606A">
      <w:pPr>
        <w:pStyle w:val="Default"/>
        <w:jc w:val="both"/>
      </w:pPr>
      <w:r w:rsidRPr="001D606A">
        <w:tab/>
      </w:r>
      <w:r w:rsidRPr="001D606A">
        <w:tab/>
      </w:r>
      <w:r w:rsidRPr="001D606A">
        <w:tab/>
        <w:t xml:space="preserve">      MARIANO BALABAM</w:t>
      </w:r>
    </w:p>
    <w:p w:rsidR="005E26AD" w:rsidRPr="001D606A" w:rsidRDefault="005E26AD" w:rsidP="001D606A">
      <w:pPr>
        <w:pStyle w:val="Default"/>
        <w:jc w:val="both"/>
      </w:pPr>
      <w:r w:rsidRPr="001D606A">
        <w:t xml:space="preserve">      </w:t>
      </w:r>
      <w:r w:rsidR="002669E8">
        <w:t xml:space="preserve">                             </w:t>
      </w:r>
      <w:r w:rsidRPr="001D606A">
        <w:t>=PREFEITO MUNICIPAL=</w:t>
      </w:r>
    </w:p>
    <w:p w:rsidR="008C2F20" w:rsidRPr="001D606A" w:rsidRDefault="00EC32F9" w:rsidP="001D606A">
      <w:pPr>
        <w:pStyle w:val="Default"/>
        <w:jc w:val="both"/>
      </w:pPr>
      <w:r>
        <w:rPr>
          <w:noProof/>
          <w:lang w:eastAsia="pt-BR"/>
        </w:rPr>
        <w:lastRenderedPageBreak/>
        <w:object w:dxaOrig="1440" w:dyaOrig="1440">
          <v:shape id="_x0000_s1031" type="#_x0000_t75" style="position:absolute;left:0;text-align:left;margin-left:-14.25pt;margin-top:8.25pt;width:441.25pt;height:103.85pt;z-index:251660288">
            <v:imagedata r:id="rId6" o:title=""/>
          </v:shape>
          <o:OLEObject Type="Embed" ProgID="Word.Picture.8" ShapeID="_x0000_s1031" DrawAspect="Content" ObjectID="_1818483686" r:id="rId8"/>
        </w:object>
      </w: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Pr="001D606A" w:rsidRDefault="008C2F20" w:rsidP="001D606A">
      <w:pPr>
        <w:pStyle w:val="Default"/>
        <w:jc w:val="both"/>
      </w:pPr>
    </w:p>
    <w:p w:rsidR="008C2F20" w:rsidRDefault="008C2F20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229E7" w:rsidRPr="00ED1391" w:rsidRDefault="00E229E7" w:rsidP="001D606A">
      <w:pPr>
        <w:pStyle w:val="Default"/>
        <w:jc w:val="both"/>
        <w:rPr>
          <w:sz w:val="36"/>
          <w:szCs w:val="36"/>
          <w:u w:val="single"/>
        </w:rPr>
      </w:pPr>
      <w:r>
        <w:tab/>
      </w:r>
      <w:r>
        <w:tab/>
      </w:r>
      <w:r>
        <w:tab/>
      </w:r>
      <w:r>
        <w:tab/>
      </w:r>
      <w:r w:rsidRPr="00ED1391">
        <w:rPr>
          <w:sz w:val="36"/>
          <w:szCs w:val="36"/>
          <w:u w:val="single"/>
        </w:rPr>
        <w:t>JUSTIFICATIVA</w:t>
      </w: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7249DC" w:rsidRDefault="00E229E7" w:rsidP="001D606A">
      <w:pPr>
        <w:pStyle w:val="Default"/>
        <w:jc w:val="both"/>
      </w:pPr>
      <w:r>
        <w:tab/>
      </w:r>
      <w:r>
        <w:tab/>
      </w:r>
      <w:r>
        <w:tab/>
        <w:t>A presente propositura tem por finalidade de instituir o Conselho Popular Deliberativo, Consultivo e Participativo no âmbito do Município de Rosário este-</w:t>
      </w:r>
      <w:proofErr w:type="spellStart"/>
      <w:r>
        <w:t>Mt</w:t>
      </w:r>
      <w:proofErr w:type="spellEnd"/>
      <w:r>
        <w:t xml:space="preserve"> que ficará vinculado à Câmara Municipal e será como auxiliar na função deliberativa, fiscalizadora e de propor políticas públicas locais</w:t>
      </w:r>
      <w:r w:rsidR="007249DC">
        <w:t>, com a participação da sociedade organizada.</w:t>
      </w:r>
    </w:p>
    <w:p w:rsidR="00E229E7" w:rsidRDefault="00E229E7" w:rsidP="001D606A">
      <w:pPr>
        <w:pStyle w:val="Default"/>
        <w:jc w:val="both"/>
      </w:pPr>
    </w:p>
    <w:p w:rsidR="007249DC" w:rsidRDefault="007249DC" w:rsidP="001D606A">
      <w:pPr>
        <w:pStyle w:val="Default"/>
        <w:jc w:val="both"/>
      </w:pPr>
      <w:r>
        <w:tab/>
      </w:r>
      <w:r>
        <w:tab/>
      </w:r>
      <w:r>
        <w:tab/>
      </w:r>
      <w:r w:rsidR="004B4D57">
        <w:t xml:space="preserve">Este Conselho </w:t>
      </w:r>
      <w:r w:rsidR="00EC32F9">
        <w:t>é de grande importância para o desenvolvimento da nossa cidade e participação popular nas decisões políticas que nortearão os destinos econômicos e sociais de Rosário Oeste.</w:t>
      </w:r>
    </w:p>
    <w:p w:rsidR="00EC32F9" w:rsidRDefault="00EC32F9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  <w:r>
        <w:tab/>
      </w:r>
      <w:r>
        <w:tab/>
      </w:r>
      <w:r>
        <w:tab/>
        <w:t>Considerando a relevância da matéria conto com a aprov</w:t>
      </w:r>
      <w:r w:rsidR="004F07B5">
        <w:t>ação dos Senhores Vereadores e</w:t>
      </w:r>
      <w:r>
        <w:t xml:space="preserve"> apoio do Executivo na sanção deste Projeto de Lei.</w:t>
      </w:r>
    </w:p>
    <w:p w:rsidR="00E229E7" w:rsidRDefault="00E229E7" w:rsidP="001D606A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  <w:r>
        <w:tab/>
      </w:r>
      <w:r>
        <w:tab/>
      </w:r>
      <w:r>
        <w:tab/>
      </w:r>
    </w:p>
    <w:p w:rsidR="00E229E7" w:rsidRDefault="00E229E7" w:rsidP="001D606A">
      <w:pPr>
        <w:pStyle w:val="Default"/>
        <w:jc w:val="both"/>
      </w:pPr>
    </w:p>
    <w:p w:rsidR="00EC32F9" w:rsidRPr="001D606A" w:rsidRDefault="00EC32F9" w:rsidP="00EC32F9">
      <w:pPr>
        <w:pStyle w:val="Default"/>
        <w:jc w:val="both"/>
      </w:pPr>
    </w:p>
    <w:p w:rsidR="00EC32F9" w:rsidRDefault="00EC32F9" w:rsidP="00EC32F9">
      <w:pPr>
        <w:pStyle w:val="Default"/>
        <w:jc w:val="both"/>
      </w:pPr>
      <w:r w:rsidRPr="001D606A">
        <w:t xml:space="preserve">       </w:t>
      </w:r>
      <w:r>
        <w:t xml:space="preserve">     </w:t>
      </w:r>
      <w:r w:rsidRPr="001D606A">
        <w:t>Sala das Sessões da Câmara Municipal de Rosário Oeste-</w:t>
      </w:r>
      <w:proofErr w:type="spellStart"/>
      <w:r w:rsidRPr="001D606A">
        <w:t>Mt</w:t>
      </w:r>
      <w:proofErr w:type="spellEnd"/>
      <w:r w:rsidRPr="001D606A">
        <w:t>, 03 de setembro de 2025.</w:t>
      </w:r>
    </w:p>
    <w:p w:rsidR="00EC32F9" w:rsidRPr="001D606A" w:rsidRDefault="00EC32F9" w:rsidP="00EC32F9">
      <w:pPr>
        <w:pStyle w:val="Default"/>
        <w:jc w:val="both"/>
      </w:pPr>
    </w:p>
    <w:p w:rsidR="00E229E7" w:rsidRDefault="00E229E7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</w:p>
    <w:p w:rsidR="00EC32F9" w:rsidRDefault="00EC32F9" w:rsidP="001D606A">
      <w:pPr>
        <w:pStyle w:val="Default"/>
        <w:jc w:val="both"/>
      </w:pPr>
      <w:r>
        <w:tab/>
      </w:r>
      <w:r>
        <w:tab/>
      </w:r>
      <w:r>
        <w:tab/>
        <w:t>VER. EDINALDO LIDIO FERREIRA LEMES</w:t>
      </w:r>
    </w:p>
    <w:p w:rsidR="00E229E7" w:rsidRDefault="00E229E7" w:rsidP="001D606A">
      <w:pPr>
        <w:pStyle w:val="Default"/>
        <w:jc w:val="both"/>
      </w:pPr>
    </w:p>
    <w:p w:rsidR="00E229E7" w:rsidRPr="001D606A" w:rsidRDefault="00E229E7" w:rsidP="001D606A">
      <w:pPr>
        <w:pStyle w:val="Default"/>
        <w:jc w:val="both"/>
      </w:pPr>
    </w:p>
    <w:sectPr w:rsidR="00E229E7" w:rsidRPr="001D6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9D"/>
    <w:rsid w:val="00163C88"/>
    <w:rsid w:val="001D606A"/>
    <w:rsid w:val="002669E8"/>
    <w:rsid w:val="0027409D"/>
    <w:rsid w:val="004B4D57"/>
    <w:rsid w:val="004F07B5"/>
    <w:rsid w:val="005E26AD"/>
    <w:rsid w:val="007249DC"/>
    <w:rsid w:val="00781DC7"/>
    <w:rsid w:val="008832BB"/>
    <w:rsid w:val="008C2F20"/>
    <w:rsid w:val="00922837"/>
    <w:rsid w:val="00CE2FDE"/>
    <w:rsid w:val="00E229E7"/>
    <w:rsid w:val="00E92E32"/>
    <w:rsid w:val="00EC32F9"/>
    <w:rsid w:val="00ED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CEB106C"/>
  <w15:chartTrackingRefBased/>
  <w15:docId w15:val="{5B9B865D-D954-47C1-BBDA-5167EF78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740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664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Camara</cp:lastModifiedBy>
  <cp:revision>17</cp:revision>
  <cp:lastPrinted>2025-09-04T13:33:00Z</cp:lastPrinted>
  <dcterms:created xsi:type="dcterms:W3CDTF">2025-09-03T15:29:00Z</dcterms:created>
  <dcterms:modified xsi:type="dcterms:W3CDTF">2025-09-04T13:35:00Z</dcterms:modified>
</cp:coreProperties>
</file>